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459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459C3" w:rsidRDefault="0021560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9C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59C3" w:rsidRDefault="00215607">
            <w:pPr>
              <w:pStyle w:val="ConsPlusTitlePage0"/>
              <w:jc w:val="center"/>
            </w:pPr>
            <w:r>
              <w:rPr>
                <w:sz w:val="48"/>
              </w:rPr>
              <w:t>Закон Белгородской области от 07.06.2011 N 39</w:t>
            </w:r>
            <w:r>
              <w:rPr>
                <w:sz w:val="48"/>
              </w:rPr>
              <w:br/>
              <w:t>(ред. от 11.06.2025)</w:t>
            </w:r>
            <w:r>
              <w:rPr>
                <w:sz w:val="48"/>
              </w:rPr>
              <w:br/>
              <w:t>"Об оказании юридической помощи гражданам Российской Федерации бесплатно на территории Белгородской области"</w:t>
            </w:r>
            <w:r>
              <w:rPr>
                <w:sz w:val="48"/>
              </w:rPr>
              <w:br/>
              <w:t>(принят Белгородской областной Думой 26.05.2011)</w:t>
            </w:r>
          </w:p>
        </w:tc>
      </w:tr>
      <w:tr w:rsidR="004459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59C3" w:rsidRDefault="0021560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4459C3" w:rsidRDefault="004459C3">
      <w:pPr>
        <w:pStyle w:val="ConsPlusNormal0"/>
        <w:sectPr w:rsidR="004459C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459C3" w:rsidRDefault="004459C3">
      <w:pPr>
        <w:pStyle w:val="ConsPlusNormal0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59C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59C3" w:rsidRDefault="00215607">
            <w:pPr>
              <w:pStyle w:val="ConsPlusNormal0"/>
            </w:pPr>
            <w:r>
              <w:t>7 июня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59C3" w:rsidRDefault="00215607">
            <w:pPr>
              <w:pStyle w:val="ConsPlusNormal0"/>
              <w:jc w:val="right"/>
            </w:pPr>
            <w:r>
              <w:t>N</w:t>
            </w:r>
            <w:r>
              <w:t> 39</w:t>
            </w:r>
          </w:p>
        </w:tc>
      </w:tr>
    </w:tbl>
    <w:p w:rsidR="004459C3" w:rsidRDefault="004459C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9C3" w:rsidRDefault="004459C3">
      <w:pPr>
        <w:pStyle w:val="ConsPlusNormal0"/>
        <w:jc w:val="both"/>
      </w:pPr>
    </w:p>
    <w:p w:rsidR="004459C3" w:rsidRDefault="00215607">
      <w:pPr>
        <w:pStyle w:val="ConsPlusTitle0"/>
        <w:jc w:val="center"/>
      </w:pPr>
      <w:r>
        <w:t>ЗАКОН</w:t>
      </w:r>
    </w:p>
    <w:p w:rsidR="004459C3" w:rsidRDefault="00215607">
      <w:pPr>
        <w:pStyle w:val="ConsPlusTitle0"/>
        <w:jc w:val="center"/>
      </w:pPr>
      <w:r>
        <w:t>БЕЛГОРОДСКОЙ ОБЛАСТИ</w:t>
      </w:r>
    </w:p>
    <w:p w:rsidR="004459C3" w:rsidRDefault="004459C3">
      <w:pPr>
        <w:pStyle w:val="ConsPlusTitle0"/>
        <w:jc w:val="center"/>
      </w:pPr>
    </w:p>
    <w:p w:rsidR="004459C3" w:rsidRDefault="00215607">
      <w:pPr>
        <w:pStyle w:val="ConsPlusTitle0"/>
        <w:jc w:val="center"/>
      </w:pPr>
      <w:r>
        <w:t>ОБ ОКАЗАНИИ ЮРИДИЧЕСКОЙ ПОМОЩИ ГРАЖДАНАМ РОССИЙСКОЙ</w:t>
      </w:r>
    </w:p>
    <w:p w:rsidR="004459C3" w:rsidRDefault="00215607">
      <w:pPr>
        <w:pStyle w:val="ConsPlusTitle0"/>
        <w:jc w:val="center"/>
      </w:pPr>
      <w:r>
        <w:t>ФЕДЕРАЦИИ БЕСПЛАТНО НА ТЕРРИТОРИИ БЕЛГОРОДСКОЙ ОБЛАСТИ</w:t>
      </w:r>
    </w:p>
    <w:p w:rsidR="004459C3" w:rsidRDefault="004459C3">
      <w:pPr>
        <w:pStyle w:val="ConsPlusNormal0"/>
      </w:pPr>
    </w:p>
    <w:p w:rsidR="004459C3" w:rsidRDefault="00215607">
      <w:pPr>
        <w:pStyle w:val="ConsPlusNormal0"/>
        <w:jc w:val="right"/>
      </w:pPr>
      <w:proofErr w:type="gramStart"/>
      <w:r>
        <w:t>Принят</w:t>
      </w:r>
      <w:proofErr w:type="gramEnd"/>
    </w:p>
    <w:p w:rsidR="004459C3" w:rsidRDefault="00215607">
      <w:pPr>
        <w:pStyle w:val="ConsPlusNormal0"/>
        <w:jc w:val="right"/>
      </w:pPr>
      <w:r>
        <w:t>Белгородской областной Думой</w:t>
      </w:r>
    </w:p>
    <w:p w:rsidR="004459C3" w:rsidRDefault="00215607">
      <w:pPr>
        <w:pStyle w:val="ConsPlusNormal0"/>
        <w:jc w:val="right"/>
      </w:pPr>
      <w:r>
        <w:t>26 мая 2011 года</w:t>
      </w:r>
    </w:p>
    <w:p w:rsidR="004459C3" w:rsidRDefault="004459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59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9C3" w:rsidRDefault="004459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9C3" w:rsidRDefault="004459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9C3" w:rsidRDefault="0021560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Белгородской области от 03.12.2012 </w:t>
            </w:r>
            <w:hyperlink r:id="rId10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03.11.2016 </w:t>
            </w:r>
            <w:hyperlink r:id="rId11" w:tooltip="Закон Белгородской области от 03.11.2016 N 109 &quot;О внесении изменения в часть 2 статьи 4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21.12.2017 </w:t>
            </w:r>
            <w:hyperlink r:id="rId12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03.12.2018 </w:t>
            </w:r>
            <w:hyperlink r:id="rId13" w:tooltip="Закон Белгородской области от 03.12.2018 N 322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,</w:t>
            </w:r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4" w:tooltip="Закон Белгородской области от 19.12.2019 N 436 &quot;О внесении изменения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2.12.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13.05.2020 </w:t>
            </w:r>
            <w:hyperlink r:id="rId15" w:tooltip="Закон Белгородской области от 13.05.2020 N 474 &quot;О внесении изменения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30.04.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23.06.2021 </w:t>
            </w:r>
            <w:hyperlink r:id="rId16" w:tooltip="Закон Белгородской области от 23.06.2021 N 75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6.2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02.02.2022 </w:t>
            </w:r>
            <w:hyperlink r:id="rId17" w:tooltip="Закон Белгородской области от 02.02.2022 N 147 &quot;О внесении изменения в статью 4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7.01.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27.12.2022 </w:t>
            </w:r>
            <w:hyperlink r:id="rId18" w:tooltip="Закон Белгородской области от 27.12.2022 N 262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2.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22.02.2023 </w:t>
            </w:r>
            <w:hyperlink r:id="rId19" w:tooltip="Закон Белгородской области от 22.02.2023 N 270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6.02.2023) {Кон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20" w:tooltip="Закон Белгородской области от 02.11.2023 N 322 &quot;О внесении изменений в статьи 1.1 и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26.03.2024 </w:t>
            </w:r>
            <w:hyperlink r:id="rId21" w:tooltip="Закон Белгородской области от 26.03.2024 N 357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3.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26.03.2024 </w:t>
            </w:r>
            <w:hyperlink r:id="rId22" w:tooltip="Закон Белгородской области от 26.03.2024 N 358 &quot;О внесении изменений в некоторые законы Белгородской области&quot; (принят Белгородской областной Думой 21.03.2024)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23" w:tooltip="Закон Белгородской области от 26.03.2024 N 360 &quot;О внесении изменений в статью 1.1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25.12.2024 </w:t>
            </w:r>
            <w:hyperlink r:id="rId24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21.04.2025 </w:t>
            </w:r>
            <w:hyperlink r:id="rId25" w:tooltip="Закон Белгородской области от 21.04.2025 N 478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4.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4459C3" w:rsidRDefault="00215607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11.06.2025 </w:t>
            </w:r>
            <w:hyperlink r:id="rId26" w:tooltip="Закон Белгородской области от 11.06.2025 N 489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05.06.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9C3" w:rsidRDefault="004459C3">
            <w:pPr>
              <w:pStyle w:val="ConsPlusNormal0"/>
            </w:pPr>
          </w:p>
        </w:tc>
      </w:tr>
    </w:tbl>
    <w:p w:rsidR="004459C3" w:rsidRDefault="004459C3">
      <w:pPr>
        <w:pStyle w:val="ConsPlusNormal0"/>
        <w:jc w:val="center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(в ред. </w:t>
      </w:r>
      <w:hyperlink r:id="rId27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Настоящим законом в соответствии с Федеральным </w:t>
      </w:r>
      <w:hyperlink r:id="rId28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</w:t>
      </w:r>
      <w:r>
        <w:t xml:space="preserve"> года N 324-ФЗ "О бесплатной юридической помощи в Российской Федерации" регулируются отдельные отношения,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</w:t>
      </w:r>
      <w:r>
        <w:t>й системы бесплатной юридической помощи.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1.1. Участники государственной системы бесплатной юридической помощи на территории Белгородской области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9" w:tooltip="Закон Белгородской области от 22.02.2023 N 270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6.02.2023) {Кон">
        <w:r>
          <w:rPr>
            <w:color w:val="0000FF"/>
          </w:rPr>
          <w:t>законом</w:t>
        </w:r>
      </w:hyperlink>
      <w:r>
        <w:t xml:space="preserve"> Белгородской области от 22.02.2023 N 270)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1. В государственную систему бесплатной юридической помощи на территории Бе</w:t>
      </w:r>
      <w:r>
        <w:t>лгородской области входят: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>1) исполнительные органы Белгородской области и подведомственные им учреждения;</w:t>
      </w:r>
      <w:proofErr w:type="gramEnd"/>
    </w:p>
    <w:p w:rsidR="004459C3" w:rsidRDefault="00215607">
      <w:pPr>
        <w:pStyle w:val="ConsPlusNormal0"/>
        <w:spacing w:before="240"/>
        <w:ind w:firstLine="540"/>
        <w:jc w:val="both"/>
      </w:pPr>
      <w:r>
        <w:t>1.1) Уполномоченный по правам человека в Белгородской области;</w:t>
      </w:r>
    </w:p>
    <w:p w:rsidR="004459C3" w:rsidRDefault="00215607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0" w:tooltip="Закон Белгородской области от 26.03.2024 N 360 &quot;О внесении изменений в статью 1.1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">
        <w:r>
          <w:rPr>
            <w:color w:val="0000FF"/>
          </w:rPr>
          <w:t>законом</w:t>
        </w:r>
      </w:hyperlink>
      <w:r>
        <w:t xml:space="preserve"> Белгородской области от 26.03.2024 N 360)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2) областное государственное казенное учреждение "Государственное юридическо</w:t>
      </w:r>
      <w:r>
        <w:t xml:space="preserve">е бюро </w:t>
      </w:r>
      <w:r>
        <w:lastRenderedPageBreak/>
        <w:t>Белгородской области" (далее - государственное юридическое бюро);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3) адвокаты;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4) нотариусы.</w:t>
      </w:r>
    </w:p>
    <w:p w:rsidR="004459C3" w:rsidRDefault="00215607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1" w:tooltip="Закон Белгородской области от 02.11.2023 N 322 &quot;О внесении изменений в статьи 1.1 и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">
        <w:r>
          <w:rPr>
            <w:color w:val="0000FF"/>
          </w:rPr>
          <w:t>законом</w:t>
        </w:r>
      </w:hyperlink>
      <w:r>
        <w:t xml:space="preserve"> Бел</w:t>
      </w:r>
      <w:r>
        <w:t>городской области от 02.11.2023 N 322)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2. Исполнительные органы Белгородской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</w:t>
      </w:r>
      <w:r>
        <w:t>к их компетенции, в порядке, установленном законодательством Российской Федерации для рассмотрения обращений граждан.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Государственное юридическое бюро и адвокаты оказывают все виды бесплатной юридической помощи, предусмотренные </w:t>
      </w:r>
      <w:hyperlink r:id="rId32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статьей 6</w:t>
        </w:r>
      </w:hyperlink>
      <w:r>
        <w:t xml:space="preserve"> Федерального з</w:t>
      </w:r>
      <w:r>
        <w:t>акона "О бесплатной юридической помощи в Российской Федерации".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3. Уполномоченный по правам человека в Белгородской области содействует оказанию бесплатной юридической помощи в пределах своей компетенции, в том числе в рамках взаимодействия с иными участн</w:t>
      </w:r>
      <w:r>
        <w:t>иками государственной и негосударственной системы бесплатной юридической помощи на территории Белгородской области.</w:t>
      </w:r>
    </w:p>
    <w:p w:rsidR="004459C3" w:rsidRDefault="00215607">
      <w:pPr>
        <w:pStyle w:val="ConsPlusNormal0"/>
        <w:jc w:val="both"/>
      </w:pPr>
      <w:r>
        <w:t xml:space="preserve">(часть 3 введена </w:t>
      </w:r>
      <w:hyperlink r:id="rId33" w:tooltip="Закон Белгородской области от 26.03.2024 N 360 &quot;О внесении изменений в статью 1.1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">
        <w:r>
          <w:rPr>
            <w:color w:val="0000FF"/>
          </w:rPr>
          <w:t>законом</w:t>
        </w:r>
      </w:hyperlink>
      <w:r>
        <w:t xml:space="preserve"> Белгородской области от 26.03.2024 N 360)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4. Нотариусы участвуют в государственной системе бесплатной юридической помощи на территории Белгородской области в соответствии с Федеральным </w:t>
      </w:r>
      <w:hyperlink r:id="rId34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</w:t>
      </w:r>
      <w:r>
        <w:t xml:space="preserve">ть 4 введена </w:t>
      </w:r>
      <w:hyperlink r:id="rId35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законом</w:t>
        </w:r>
      </w:hyperlink>
      <w:r>
        <w:t xml:space="preserve"> Белгородской области от 25.12.2024 N 439)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2. Право на получение юридической помощи бесплатно н</w:t>
      </w:r>
      <w:r>
        <w:t>а территории Белгородской области, случаи и условия оказания такой помощи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(в ред. </w:t>
      </w:r>
      <w:hyperlink r:id="rId36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</w:t>
      </w:r>
      <w:r>
        <w:t xml:space="preserve">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1. Правом на получение юридической помощи бесплатно на территории Белгородской области обладают граждане Российской Федерации, категории которых установлены Федеральным </w:t>
      </w:r>
      <w:hyperlink r:id="rId37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</w:t>
      </w:r>
      <w:r>
        <w:t>ой юридической помощи в Российской Федерации", иными федеральными законами, настоящим законом и иными законами Белгородской области, в случаях, порядке и на условиях, установленных указанным Федеральным законом, а также настоящим законом.</w:t>
      </w:r>
    </w:p>
    <w:p w:rsidR="004459C3" w:rsidRDefault="00215607">
      <w:pPr>
        <w:pStyle w:val="ConsPlusNormal0"/>
        <w:jc w:val="both"/>
      </w:pPr>
      <w:r>
        <w:t xml:space="preserve">(часть 1 в ред. </w:t>
      </w:r>
      <w:hyperlink r:id="rId38" w:tooltip="Закон Белгородской области от 03.12.2018 N 322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">
        <w:r>
          <w:rPr>
            <w:color w:val="0000FF"/>
          </w:rPr>
          <w:t>закона</w:t>
        </w:r>
      </w:hyperlink>
      <w:r>
        <w:t xml:space="preserve"> Белгородской области от 03.12.2018 N 322)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Дополнительно к предусмотренным Федеральным </w:t>
      </w:r>
      <w:hyperlink r:id="rId39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</w:t>
      </w:r>
      <w:r>
        <w:t>Российской Федерации", иными федеральными законами категориям граждан, имеющим право на получение бесплатной юридической помощи в рамках государственной системы бесплатной юридической помощи, право на получение юридической помощи бесплатно имеют также след</w:t>
      </w:r>
      <w:r>
        <w:t>ующие категории граждан, проживающие на территории Белгородской области, в следующих случаях:</w:t>
      </w:r>
      <w:proofErr w:type="gramEnd"/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lastRenderedPageBreak/>
        <w:t>1) граждане, являющиеся единственным родителем для ребенка в возрасте до 18 лет, если они обращаются за оказанием бесплатной юридической помощи по вопросам, связа</w:t>
      </w:r>
      <w:r>
        <w:t>нным с обеспечением и защитой прав и законных интересов такого ребенка, и имеют среднедушевой доход семьи, не превышающий 1,5-кратную величину прожиточного минимума по Белгородской области в расчете на душу населения;</w:t>
      </w:r>
      <w:proofErr w:type="gramEnd"/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2) утратил силу. - </w:t>
      </w:r>
      <w:hyperlink r:id="rId40" w:tooltip="Закон Белгородской области от 11.06.2025 N 489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05.06.">
        <w:r>
          <w:rPr>
            <w:color w:val="0000FF"/>
          </w:rPr>
          <w:t>Закон</w:t>
        </w:r>
      </w:hyperlink>
      <w:r>
        <w:t xml:space="preserve"> Белгородской области от 11.06.2025 N 489;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3) беременные женщины и женщины, имеющие детей в возрасте до 3 лет, если они обращаются за ока</w:t>
      </w:r>
      <w:r>
        <w:t>занием бесплатной юридической помощи по вопросам, связанным с отказом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нарушающим гарантии, установленные Трудовым </w:t>
      </w:r>
      <w:hyperlink r:id="rId4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</w:t>
      </w:r>
      <w:r>
        <w:t>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</w:t>
      </w:r>
      <w:r>
        <w:t>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4) лица, освобожденные из мест лишения свободы, если они обращаются за оказанием бесплатной юридической помощи в течение о</w:t>
      </w:r>
      <w:r>
        <w:t>дного года со дня освобождения по вопросам, связанным с отказом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нарушающим гарантии, установленные Трудовым </w:t>
      </w:r>
      <w:hyperlink r:id="rId4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признания гражданина безработным и установления пособия по безработице, регистрационного учета по месту жительства, заключен</w:t>
      </w:r>
      <w:r>
        <w:t>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</w:t>
      </w:r>
      <w:r>
        <w:t>ражданина);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 xml:space="preserve">5) граждане, осуществляющие финансирование объектов - многоквартирных домов, включенных в единый реестр проблемных объектов в соответствии с Федеральным </w:t>
      </w:r>
      <w:hyperlink r:id="rId4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они обращаются за оказанием </w:t>
      </w:r>
      <w:r>
        <w:t>бесплатной юридической помощи по вопросам, связанным с защитой прав</w:t>
      </w:r>
      <w:proofErr w:type="gramEnd"/>
      <w:r>
        <w:t xml:space="preserve"> в сфере долевого строительства;</w:t>
      </w:r>
    </w:p>
    <w:p w:rsidR="004459C3" w:rsidRDefault="00215607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4" w:tooltip="Закон Белгородской области от 19.12.2019 N 436 &quot;О внесении изменения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2.12.">
        <w:r>
          <w:rPr>
            <w:color w:val="0000FF"/>
          </w:rPr>
          <w:t>законом</w:t>
        </w:r>
      </w:hyperlink>
      <w:r>
        <w:t xml:space="preserve"> Бел</w:t>
      </w:r>
      <w:r>
        <w:t>городской области от 19.12.2019 N 436)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6) граждане, оказавшиеся в трудной жизненной ситуации, по вопросам исполнения обязательств перед кредиторами. Порядок отнесения граждан к гражданам, оказавшимся в трудной жизненной ситуации, в целях оказания юридическ</w:t>
      </w:r>
      <w:r>
        <w:t>ой помощи бесплатно, устанавливается постановлением Правительства Белгородской области.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45" w:tooltip="Закон Белгородской области от 13.05.2020 N 474 &quot;О внесении изменения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30.04.">
        <w:r>
          <w:rPr>
            <w:color w:val="0000FF"/>
          </w:rPr>
          <w:t>законом</w:t>
        </w:r>
      </w:hyperlink>
      <w:r>
        <w:t xml:space="preserve"> Белгородской об</w:t>
      </w:r>
      <w:r>
        <w:t>ласти от 13.05.2020 N 474)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7) инвалиды III группы, если они обращаются за оказанием бесплатной юридической помощи по вопросам, указанным в </w:t>
      </w:r>
      <w:hyperlink r:id="rId46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части 2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4459C3" w:rsidRDefault="00215607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7" w:tooltip="Закон Белгородской области от 23.06.2021 N 75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6.2">
        <w:r>
          <w:rPr>
            <w:color w:val="0000FF"/>
          </w:rPr>
          <w:t>законом</w:t>
        </w:r>
      </w:hyperlink>
      <w:r>
        <w:t xml:space="preserve"> Белгородской области от 23.06.2021 N 75)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>8) граждане, проживающие на территории Белгородской области, если они обращаютс</w:t>
      </w:r>
      <w:r>
        <w:t>я за оказанием бесплатной юридической помощи по вопросам, связанным с обеспечением и защитой их прав посредством оспаривания решений, действий (бездействия) органа государственной власти, органа местного самоуправления, иного органа, организации, наделенны</w:t>
      </w:r>
      <w:r>
        <w:t>х отдельными государственными или иными публичными полномочиями, должностного лица, государственного или муниципального служащего;</w:t>
      </w:r>
      <w:proofErr w:type="gramEnd"/>
    </w:p>
    <w:p w:rsidR="004459C3" w:rsidRDefault="00215607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8" w:tooltip="Закон Белгородской области от 23.06.2021 N 75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6.2">
        <w:r>
          <w:rPr>
            <w:color w:val="0000FF"/>
          </w:rPr>
          <w:t>законом</w:t>
        </w:r>
      </w:hyperlink>
      <w:r>
        <w:t xml:space="preserve"> Белгородской области от 23.06.2021 N 75)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>9) граждане, проживающие на территории Белгородской области, если они обращаются за оказанием бесплатной юридической помощи по вопросам, связанным с обеспечением и защитой их прав посредс</w:t>
      </w:r>
      <w:r>
        <w:t>твом обжалования во внесудебном порядке решений, действий (бездействия) органов государственной власти, органов местного самоуправления, иного органа, организации, наделенных отдельными государственными или иными публичными полномочиями, должностного лица,</w:t>
      </w:r>
      <w:r>
        <w:t xml:space="preserve"> государственного или муниципального служащего;</w:t>
      </w:r>
      <w:proofErr w:type="gramEnd"/>
    </w:p>
    <w:p w:rsidR="004459C3" w:rsidRDefault="00215607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49" w:tooltip="Закон Белгородской области от 23.06.2021 N 75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6.2">
        <w:r>
          <w:rPr>
            <w:color w:val="0000FF"/>
          </w:rPr>
          <w:t>законом</w:t>
        </w:r>
      </w:hyperlink>
      <w:r>
        <w:t xml:space="preserve"> Белгородской области от 23.06.2021 N 75)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>10) члены семе</w:t>
      </w:r>
      <w:r>
        <w:t>й погибших (умерших) граждан,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 или войска наци</w:t>
      </w:r>
      <w:r>
        <w:t>ональной гвардии Российской Федерации, принимавших участие в специальной военной операции на территории Украины, Донецкой Народной Республики, Луганской Народной Республики, Херсонской и Запорожской областей, если они</w:t>
      </w:r>
      <w:proofErr w:type="gramEnd"/>
      <w:r>
        <w:t xml:space="preserve"> обращаются за оказанием бесплатной юри</w:t>
      </w:r>
      <w:r>
        <w:t xml:space="preserve">дической помощи по вопросам, указанным в </w:t>
      </w:r>
      <w:hyperlink r:id="rId50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части 2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4459C3" w:rsidRDefault="00215607">
      <w:pPr>
        <w:pStyle w:val="ConsPlusNormal0"/>
        <w:jc w:val="both"/>
      </w:pPr>
      <w:r>
        <w:t xml:space="preserve">(в ред. законов Белгородской области от 02.11.2023 </w:t>
      </w:r>
      <w:hyperlink r:id="rId51" w:tooltip="Закон Белгородской области от 02.11.2023 N 322 &quot;О внесении изменений в статьи 1.1 и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">
        <w:r>
          <w:rPr>
            <w:color w:val="0000FF"/>
          </w:rPr>
          <w:t>N 322</w:t>
        </w:r>
      </w:hyperlink>
      <w:r>
        <w:t xml:space="preserve">, от 26.03.2024 </w:t>
      </w:r>
      <w:hyperlink r:id="rId52" w:tooltip="Закон Белгородской области от 26.03.2024 N 358 &quot;О внесении изменений в некоторые законы Белгородской области&quot; (принят Белгородской областной Думой 21.03.2024) {КонсультантПлюс}">
        <w:r>
          <w:rPr>
            <w:color w:val="0000FF"/>
          </w:rPr>
          <w:t>N 358</w:t>
        </w:r>
      </w:hyperlink>
      <w:r>
        <w:t>)</w:t>
      </w:r>
    </w:p>
    <w:p w:rsidR="004459C3" w:rsidRDefault="00215607">
      <w:pPr>
        <w:pStyle w:val="ConsPlusNormal0"/>
        <w:spacing w:before="240"/>
        <w:ind w:firstLine="540"/>
        <w:jc w:val="both"/>
      </w:pPr>
      <w:bookmarkStart w:id="1" w:name="P74"/>
      <w:bookmarkEnd w:id="1"/>
      <w:proofErr w:type="gramStart"/>
      <w:r>
        <w:t>11) граждане, получившие на территории Белгородской области увечья (ранения, травмы, контузии) в результате обстр</w:t>
      </w:r>
      <w:r>
        <w:t>елов со стороны вооруженных формирований Украины и террористических актов, повлекшие причинение вреда здоровью средней тяжести, тяжкого вреда здоровью, если они обращаются за оказанием бесплатной юридической помощи по вопросам предоставления льгот, социаль</w:t>
      </w:r>
      <w:r>
        <w:t>ных гарантий и компенсаций в связи с такими событиями, а также члены их семей - по вопросам предоставления</w:t>
      </w:r>
      <w:proofErr w:type="gramEnd"/>
      <w:r>
        <w:t xml:space="preserve"> таких мер поддержки гражданам, получившим увечья;</w:t>
      </w:r>
    </w:p>
    <w:p w:rsidR="004459C3" w:rsidRDefault="00215607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3" w:tooltip="Закон Белгородской области от 26.03.2024 N 357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3.">
        <w:r>
          <w:rPr>
            <w:color w:val="0000FF"/>
          </w:rPr>
          <w:t>законом</w:t>
        </w:r>
      </w:hyperlink>
      <w:r>
        <w:t xml:space="preserve"> Белгородской области от 26.03.2024 N 357)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12) члены семей жителей Белгородской области, погибших (умерших) в результате обстрелов со стороны вооруженных формирований Украины и террористических актов на территории Белгородской области, если они обращаются за оказанием бесплатной юридической помощи </w:t>
      </w:r>
      <w:r>
        <w:t>по вопросам предоставления льгот, социальных гарантий и компенсаций;</w:t>
      </w:r>
    </w:p>
    <w:p w:rsidR="004459C3" w:rsidRDefault="00215607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54" w:tooltip="Закон Белгородской области от 26.03.2024 N 357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3.">
        <w:r>
          <w:rPr>
            <w:color w:val="0000FF"/>
          </w:rPr>
          <w:t>законом</w:t>
        </w:r>
      </w:hyperlink>
      <w:r>
        <w:t xml:space="preserve"> Белгородской области от 26.03.202</w:t>
      </w:r>
      <w:r>
        <w:t>4 N 357)</w:t>
      </w:r>
    </w:p>
    <w:p w:rsidR="004459C3" w:rsidRDefault="00215607">
      <w:pPr>
        <w:pStyle w:val="ConsPlusNormal0"/>
        <w:spacing w:before="240"/>
        <w:ind w:firstLine="540"/>
        <w:jc w:val="both"/>
      </w:pPr>
      <w:bookmarkStart w:id="2" w:name="P78"/>
      <w:bookmarkEnd w:id="2"/>
      <w:proofErr w:type="gramStart"/>
      <w:r>
        <w:t>13) граждане, не менее шести месяцев пребывающие в добровольческом формировании "Барс-Белгород" либо в течение указанного срока являющиеся работниками специализированного государственного унитарного предприятия "Орлан", а также члены семей таких г</w:t>
      </w:r>
      <w:r>
        <w:t xml:space="preserve">раждан, если они обращаются за оказанием бесплатной юридической помощи по вопросам, указанным в </w:t>
      </w:r>
      <w:hyperlink r:id="rId55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части 2 статьи 20</w:t>
        </w:r>
      </w:hyperlink>
      <w:r>
        <w:t xml:space="preserve"> Федерального закона "О бесплатной юридической помощи в Российской Федерации";</w:t>
      </w:r>
      <w:proofErr w:type="gramEnd"/>
    </w:p>
    <w:p w:rsidR="004459C3" w:rsidRDefault="00215607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56" w:tooltip="Закон Белгородской области от 21.04.2025 N 478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4.">
        <w:r>
          <w:rPr>
            <w:color w:val="0000FF"/>
          </w:rPr>
          <w:t>законом</w:t>
        </w:r>
      </w:hyperlink>
      <w:r>
        <w:t xml:space="preserve"> Белгородской области от 21.04.2025 N 478)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14) лица, лишенные родительских прав или ограниченные в родительских правах, если они обращаются за оказанием бесплатной юридической помощи по вопросам восстановления в родительских правах, отмены ограничения родительских прав.</w:t>
      </w:r>
    </w:p>
    <w:p w:rsidR="004459C3" w:rsidRDefault="00215607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7" w:tooltip="Закон Белгородской области от 11.06.2025 N 489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05.06.">
        <w:r>
          <w:rPr>
            <w:color w:val="0000FF"/>
          </w:rPr>
          <w:t>законом</w:t>
        </w:r>
      </w:hyperlink>
      <w:r>
        <w:t xml:space="preserve"> Белгородской области от 11.06.2025 N 489)</w:t>
      </w:r>
    </w:p>
    <w:p w:rsidR="004459C3" w:rsidRDefault="00215607">
      <w:pPr>
        <w:pStyle w:val="ConsPlusNormal0"/>
        <w:jc w:val="both"/>
      </w:pPr>
      <w:r>
        <w:t xml:space="preserve">(часть 1.1 введена </w:t>
      </w:r>
      <w:hyperlink r:id="rId58" w:tooltip="Закон Белгородской области от 03.12.2018 N 322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">
        <w:r>
          <w:rPr>
            <w:color w:val="0000FF"/>
          </w:rPr>
          <w:t>законом</w:t>
        </w:r>
      </w:hyperlink>
      <w:r>
        <w:t xml:space="preserve"> Белгородской области от 03.12.2018 N 322)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1.2. Для целей </w:t>
      </w:r>
      <w:hyperlink w:anchor="P74" w:tooltip="11) граждане, получившие на территории Белгородской области увечья (ранения, травмы, контузии) в результате обстрелов со стороны вооруженных формирований Украины и террористических актов, повлекшие причинение вреда здоровью средней тяжести, тяжкого вреда здоро">
        <w:r>
          <w:rPr>
            <w:color w:val="0000FF"/>
          </w:rPr>
          <w:t>пунктов 11</w:t>
        </w:r>
      </w:hyperlink>
      <w:r>
        <w:t xml:space="preserve"> - </w:t>
      </w:r>
      <w:hyperlink w:anchor="P78" w:tooltip="13) граждане, не менее шести месяцев пребывающие в добровольческом формировании &quot;Барс-Белгород&quot; либо в течение указанного срока являющиеся работниками специализированного государственного унитарного предприятия &quot;Орлан&quot;, а также члены семей таких граждан, если ">
        <w:r>
          <w:rPr>
            <w:color w:val="0000FF"/>
          </w:rPr>
          <w:t>13 части 1.1</w:t>
        </w:r>
      </w:hyperlink>
      <w:r>
        <w:t xml:space="preserve"> настоящей статьи под чле</w:t>
      </w:r>
      <w:r>
        <w:t>нами семьи понимаются супруг (супруга), дети, родители.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</w:t>
      </w:r>
      <w:hyperlink r:id="rId59" w:tooltip="Закон Белгородской области от 26.03.2024 N 357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1.03.">
        <w:r>
          <w:rPr>
            <w:color w:val="0000FF"/>
          </w:rPr>
          <w:t>законом</w:t>
        </w:r>
      </w:hyperlink>
      <w:r>
        <w:t xml:space="preserve"> Белгородской области от 26.03.2024 N 357;</w:t>
      </w:r>
      <w:r>
        <w:t xml:space="preserve"> в ред. </w:t>
      </w:r>
      <w:hyperlink r:id="rId60" w:tooltip="Закон Белгородской области от 21.04.2025 N 478 &quot;О внесении изменений в статью 2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7.04.">
        <w:r>
          <w:rPr>
            <w:color w:val="0000FF"/>
          </w:rPr>
          <w:t>закона</w:t>
        </w:r>
      </w:hyperlink>
      <w:r>
        <w:t xml:space="preserve"> Белгородской области от 21.04.2025 N 478)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2 - 3. Утратили силу. - </w:t>
      </w:r>
      <w:hyperlink r:id="rId61" w:tooltip="Закон Белгородской области от 22.02.2023 N 270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6.02.2023) {Кон">
        <w:r>
          <w:rPr>
            <w:color w:val="0000FF"/>
          </w:rPr>
          <w:t>Закон</w:t>
        </w:r>
      </w:hyperlink>
      <w:r>
        <w:t xml:space="preserve"> Белгородской области от 22.02.2023 N 270.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2.1. Соглашение об оказании юридической помощи бесплатно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законом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bookmarkStart w:id="3" w:name="P93"/>
      <w:bookmarkEnd w:id="3"/>
      <w:r>
        <w:t>1. Привлечение адвокатов к оказанию юридической помощи бесплатно осуществляется на основании заключаемого исполните</w:t>
      </w:r>
      <w:r>
        <w:t xml:space="preserve">льным органом Белгородской области, уполномоченным Губернатором Белгородской области, в порядке, предусмотренном Федеральным </w:t>
      </w:r>
      <w:hyperlink r:id="rId63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соглашения об оказании юридической помощи бесплатно с адвокатской палатой Белгород</w:t>
      </w:r>
      <w:r>
        <w:t>ской области.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закона</w:t>
        </w:r>
      </w:hyperlink>
      <w:r>
        <w:t xml:space="preserve"> Белгородской области от 25.12.2024 N 439)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2. </w:t>
      </w:r>
      <w:proofErr w:type="gramStart"/>
      <w:r>
        <w:t>Адвокатская палата Белгородской области ежегодно не позднее 31 января направляет в исполнительный орган Белгородской области, уполномоченный Губернатором Белгородской области, ежегодный доклад и сводный отчет об оказанной адвокатами в рамках соглашения,</w:t>
      </w:r>
      <w:r>
        <w:t xml:space="preserve"> указанного в </w:t>
      </w:r>
      <w:hyperlink w:anchor="P93" w:tooltip="1. Привлечение адвокатов к оказанию юридической помощи бесплатно осуществляется на основании заключаемого исполнительным органом Белгородской области, уполномоченным Губернатором Белгородской области, в порядке, предусмотренном Федеральным законом &quot;О бесплатно">
        <w:r>
          <w:rPr>
            <w:color w:val="0000FF"/>
          </w:rPr>
          <w:t>части 1</w:t>
        </w:r>
      </w:hyperlink>
      <w:r>
        <w:t xml:space="preserve"> настоящей статьи, юридической помощи бесплатно.</w:t>
      </w:r>
      <w:proofErr w:type="gramEnd"/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закона</w:t>
        </w:r>
      </w:hyperlink>
      <w:r>
        <w:t xml:space="preserve"> Б</w:t>
      </w:r>
      <w:r>
        <w:t>елгородской области от 25.12.2024 N 439)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 xml:space="preserve">Статья 3. </w:t>
      </w:r>
      <w:proofErr w:type="gramStart"/>
      <w:r>
        <w:t>Исключена</w:t>
      </w:r>
      <w:proofErr w:type="gramEnd"/>
      <w:r>
        <w:t xml:space="preserve"> с 1 января 2013 года. - </w:t>
      </w:r>
      <w:hyperlink r:id="rId66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</w:t>
        </w:r>
      </w:hyperlink>
      <w:r>
        <w:t xml:space="preserve"> Белгородской области от 03.12.20</w:t>
      </w:r>
      <w:r>
        <w:t>12 N 152.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bookmarkStart w:id="4" w:name="P101"/>
      <w:bookmarkEnd w:id="4"/>
      <w:r>
        <w:t>Статья 4. Размеры выплат, обусловленных оказанием юридической помощи бесплатно</w:t>
      </w:r>
    </w:p>
    <w:p w:rsidR="004459C3" w:rsidRDefault="00215607">
      <w:pPr>
        <w:pStyle w:val="ConsPlusNormal0"/>
        <w:jc w:val="both"/>
      </w:pPr>
      <w:r>
        <w:t xml:space="preserve">(в ред. </w:t>
      </w:r>
      <w:hyperlink r:id="rId67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</w:t>
      </w:r>
      <w:r>
        <w:t>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1. Адвокату, оказавшему юридическую помощь бесплатно, производится оплата его труда, а также компенсируются расходы, связанные с оказанием юридической помощи бесплатно.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введена </w:t>
      </w:r>
      <w:hyperlink r:id="rId68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законом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2. Адвокат, оказавший юридическую помощь бесплатно, имеет право на оплату т</w:t>
      </w:r>
      <w:r>
        <w:t>руда в следующих размерах: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1) за предоставление правовой консультации в устной форме - 700 рублей;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2) за предоставление правовой консультации в письменной форме - 1400 рублей;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3) за составление заявлений, жалоб, ходатайств, направляемых в суд, - 1700 рубле</w:t>
      </w:r>
      <w:r>
        <w:t>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4) за составление иных заявлений, жалоб, ходатайств и других документов правового характера - 1500 рублей;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5) за представление интересов в судах (за один день участия):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а) первой инстанции - 1500 рублей;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б) апелляционной, кассационной и надзорной инстан</w:t>
      </w:r>
      <w:r>
        <w:t>ции - 1700 рублей;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6) за представление интересов в государственных и муниципальных органах, организациях - 1500 рублей.</w:t>
      </w:r>
    </w:p>
    <w:p w:rsidR="004459C3" w:rsidRDefault="00215607">
      <w:pPr>
        <w:pStyle w:val="ConsPlusNormal0"/>
        <w:jc w:val="both"/>
      </w:pPr>
      <w:r>
        <w:t xml:space="preserve">(часть 2 в ред. </w:t>
      </w:r>
      <w:hyperlink r:id="rId69" w:tooltip="Закон Белгородской области от 02.02.2022 N 147 &quot;О внесении изменения в статью 4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7.01.">
        <w:r>
          <w:rPr>
            <w:color w:val="0000FF"/>
          </w:rPr>
          <w:t>закона</w:t>
        </w:r>
      </w:hyperlink>
      <w:r>
        <w:t xml:space="preserve"> Белгородской области от 02.02.2022 N 147)</w:t>
      </w:r>
    </w:p>
    <w:p w:rsidR="004459C3" w:rsidRDefault="004459C3">
      <w:pPr>
        <w:pStyle w:val="ConsPlusNormal0"/>
        <w:ind w:firstLine="540"/>
        <w:jc w:val="both"/>
      </w:pPr>
    </w:p>
    <w:bookmarkStart w:id="5" w:name="P118"/>
    <w:bookmarkEnd w:id="5"/>
    <w:p w:rsidR="004459C3" w:rsidRDefault="00215607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"https://login.consultant.ru/link/?req=doc&amp;base=RLAW404&amp;n=30412&amp;date=26.06.2025&amp;dst=100034&amp;field=134" \o "Закон Белгородской области от 03.12.2012 N 152 \"О внесении изменений в зак</w:instrText>
      </w:r>
      <w:r>
        <w:instrText xml:space="preserve">он Белгородской области \"Об оказании юридической помощи гражданам Российской Федерации бесплатно на территории Белгородской области\" (принят Белгородской областной Думой 22.11.2012) {Кон" \h </w:instrText>
      </w:r>
      <w:r>
        <w:fldChar w:fldCharType="separate"/>
      </w:r>
      <w:proofErr w:type="gramStart"/>
      <w:r>
        <w:rPr>
          <w:color w:val="0000FF"/>
        </w:rPr>
        <w:t>3</w:t>
      </w:r>
      <w:r>
        <w:rPr>
          <w:color w:val="0000FF"/>
        </w:rPr>
        <w:fldChar w:fldCharType="end"/>
      </w:r>
      <w:r>
        <w:t>. Адвокат, оказавший юридическую помощь бесплатно, имеет прав</w:t>
      </w:r>
      <w:r>
        <w:t xml:space="preserve">о на компенсацию расходов, связанных с предоставлением консультаций и составлением документов, включая расходы на приобретение юридической литературы и на оплату доступа к соответствующим базам данных, а также на приобретение канцелярских принадлежностей, </w:t>
      </w:r>
      <w:r>
        <w:t>на приобретение и обслуживание организационной техники; расходов, связанных со служебными командировками, необходимыми исходя из характера оказываемой юридической помощи;</w:t>
      </w:r>
      <w:proofErr w:type="gramEnd"/>
      <w:r>
        <w:t xml:space="preserve"> расходов, связанных с добыванием доказательств; иных подобных расходов, понесенных в </w:t>
      </w:r>
      <w:r>
        <w:t>связи с оказанием юридической помощи бесплатно.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 xml:space="preserve">Расходы адвоката, указанные в </w:t>
      </w:r>
      <w:hyperlink w:anchor="P118" w:tooltip="3. Адвокат, оказавший юридическую помощь бесплатно, имеет право на компенсацию расходов, связанных с предоставлением консультаций и составлением документов, включая расходы на приобретение юридической литературы и на оплату доступа к соответствующим базам данн">
        <w:r>
          <w:rPr>
            <w:color w:val="0000FF"/>
          </w:rPr>
          <w:t>абзаце первом</w:t>
        </w:r>
      </w:hyperlink>
      <w:r>
        <w:t xml:space="preserve"> настоящей части, компенсируются в размере фактически понесенных расходов, подтвержденном соответствующими документами, но не бо</w:t>
      </w:r>
      <w:r>
        <w:t>лее четырехсот рублей в расчете на одного гражданина, обратившегося за оказанием юридической помощи бесплатно, а при отсутствии документов, подтверждающих эти расходы, - в размере двухсот рублей в расчете на одного гражданина, обратившегося за оказанием юр</w:t>
      </w:r>
      <w:r>
        <w:t>идической помощи бесплатно.</w:t>
      </w:r>
      <w:proofErr w:type="gramEnd"/>
    </w:p>
    <w:p w:rsidR="004459C3" w:rsidRDefault="00215607">
      <w:pPr>
        <w:pStyle w:val="ConsPlusNormal0"/>
        <w:jc w:val="both"/>
      </w:pPr>
      <w:r>
        <w:t xml:space="preserve">(в ред. </w:t>
      </w:r>
      <w:hyperlink r:id="rId70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bookmarkStart w:id="6" w:name="P122"/>
      <w:bookmarkEnd w:id="6"/>
      <w:r>
        <w:t>Статья 5. Порядок обращения адвоката з</w:t>
      </w:r>
      <w:r>
        <w:t>а выплатами, обусловленными оказанием юридической помощи бесплатно</w:t>
      </w:r>
    </w:p>
    <w:p w:rsidR="004459C3" w:rsidRDefault="00215607">
      <w:pPr>
        <w:pStyle w:val="ConsPlusNormal0"/>
        <w:jc w:val="both"/>
      </w:pPr>
      <w:r>
        <w:t xml:space="preserve">(в ред. </w:t>
      </w:r>
      <w:hyperlink r:id="rId71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bookmarkStart w:id="7" w:name="P125"/>
      <w:bookmarkEnd w:id="7"/>
      <w:r>
        <w:t xml:space="preserve">1. Для получения выплат, обусловленных оказанием юридической помощи бесплатно, адвокат по истечении квартала, в котором была оказана юридическая помощь бесплатно, предоставляет в исполнительный орган Белгородской области в сфере социальной защиты </w:t>
      </w:r>
      <w:proofErr w:type="gramStart"/>
      <w:r>
        <w:t>населени</w:t>
      </w:r>
      <w:r>
        <w:t>я</w:t>
      </w:r>
      <w:proofErr w:type="gramEnd"/>
      <w:r>
        <w:t xml:space="preserve"> следующие документы:</w:t>
      </w:r>
    </w:p>
    <w:p w:rsidR="004459C3" w:rsidRDefault="00215607">
      <w:pPr>
        <w:pStyle w:val="ConsPlusNormal0"/>
        <w:jc w:val="both"/>
      </w:pPr>
      <w:r>
        <w:t xml:space="preserve">(в ред. законов Белгородской области от 03.12.2012 </w:t>
      </w:r>
      <w:hyperlink r:id="rId72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25.12.2024 </w:t>
      </w:r>
      <w:hyperlink r:id="rId73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1) заявление об осуществлении выплат, обусловленных оказанием юридической помощи бесплатно в истекшем квартале, с указанием реквизитов адвокатско</w:t>
      </w:r>
      <w:r>
        <w:t>го образования и общего размера запрашиваемых выплат;</w:t>
      </w:r>
    </w:p>
    <w:p w:rsidR="004459C3" w:rsidRDefault="00215607">
      <w:pPr>
        <w:pStyle w:val="ConsPlusNormal0"/>
        <w:jc w:val="both"/>
      </w:pPr>
      <w:r>
        <w:t xml:space="preserve">(п. 1 в ред. </w:t>
      </w:r>
      <w:hyperlink r:id="rId74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215607">
      <w:pPr>
        <w:pStyle w:val="ConsPlusNormal0"/>
        <w:spacing w:before="240"/>
        <w:ind w:firstLine="540"/>
        <w:jc w:val="both"/>
      </w:pPr>
      <w:proofErr w:type="gramStart"/>
      <w:r>
        <w:t>2) акт о</w:t>
      </w:r>
      <w:r>
        <w:t xml:space="preserve"> получении гражданином юридической помощи бесплатно за истекший квартал, подписанный адвокатом и гражданином, с указанием даты, видов юридической помощи, предоставленных адвокатом гражданину бесплатно, документов, переданных адвокатом гражданину, а также в</w:t>
      </w:r>
      <w:r>
        <w:t xml:space="preserve"> случае представления интересов в судах судебную повестку с отметкой суда, или выписку из протокола судебного заседания, или справку об участии адвоката в судебном заседании;</w:t>
      </w:r>
      <w:proofErr w:type="gramEnd"/>
    </w:p>
    <w:p w:rsidR="004459C3" w:rsidRDefault="00215607">
      <w:pPr>
        <w:pStyle w:val="ConsPlusNormal0"/>
        <w:jc w:val="both"/>
      </w:pPr>
      <w:r>
        <w:t xml:space="preserve">(п. 2 в ред. </w:t>
      </w:r>
      <w:hyperlink r:id="rId75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<w:r>
          <w:rPr>
            <w:color w:val="0000FF"/>
          </w:rPr>
          <w:t>закона</w:t>
        </w:r>
      </w:hyperlink>
      <w:r>
        <w:t xml:space="preserve"> Белгородской области от 21.12.2017 N 229)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3) исключен. - </w:t>
      </w:r>
      <w:hyperlink r:id="rId76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<w:proofErr w:type="gramStart"/>
        <w:r>
          <w:rPr>
            <w:color w:val="0000FF"/>
          </w:rPr>
          <w:t>Закон</w:t>
        </w:r>
      </w:hyperlink>
      <w:r>
        <w:t xml:space="preserve"> Белгородской области от 21.12.2017 N 229;</w:t>
      </w:r>
      <w:proofErr w:type="gramEnd"/>
    </w:p>
    <w:p w:rsidR="004459C3" w:rsidRDefault="00215607">
      <w:pPr>
        <w:pStyle w:val="ConsPlusNormal0"/>
        <w:spacing w:before="240"/>
        <w:ind w:firstLine="540"/>
        <w:jc w:val="both"/>
      </w:pPr>
      <w:hyperlink r:id="rId77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4</w:t>
        </w:r>
      </w:hyperlink>
      <w:r>
        <w:t>) док</w:t>
      </w:r>
      <w:r>
        <w:t>ументы, подтверждающие размер расходов, понесенных адвокатом при оказании юридической помощи бесплатно, либо их копии, заверенные печатью адвоката или соответствующего адвокатского образования;</w:t>
      </w:r>
    </w:p>
    <w:p w:rsidR="004459C3" w:rsidRDefault="00215607">
      <w:pPr>
        <w:pStyle w:val="ConsPlusNormal0"/>
        <w:jc w:val="both"/>
      </w:pPr>
      <w:r>
        <w:t xml:space="preserve">(в ред. </w:t>
      </w:r>
      <w:hyperlink r:id="rId78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<w:r>
          <w:rPr>
            <w:color w:val="0000FF"/>
          </w:rPr>
          <w:t>закона</w:t>
        </w:r>
      </w:hyperlink>
      <w:r>
        <w:t xml:space="preserve"> Белгородской области от 21.12.2017 N 229)</w:t>
      </w:r>
    </w:p>
    <w:p w:rsidR="004459C3" w:rsidRDefault="00215607">
      <w:pPr>
        <w:pStyle w:val="ConsPlusNormal0"/>
        <w:spacing w:before="240"/>
        <w:ind w:firstLine="540"/>
        <w:jc w:val="both"/>
      </w:pPr>
      <w:hyperlink r:id="rId79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5</w:t>
        </w:r>
      </w:hyperlink>
      <w:r>
        <w:t>) заявления граждан, обратившихся за оказанием юридической помощи бесплатно, с приложением документов, представляемых гражданами при обращении за оказанием юридической помощи бесплатно.</w:t>
      </w:r>
    </w:p>
    <w:p w:rsidR="004459C3" w:rsidRDefault="00215607">
      <w:pPr>
        <w:pStyle w:val="ConsPlusNormal0"/>
        <w:jc w:val="both"/>
      </w:pPr>
      <w:r>
        <w:t xml:space="preserve">(в ред. </w:t>
      </w:r>
      <w:hyperlink r:id="rId80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2. Документы, указанные в </w:t>
      </w:r>
      <w:hyperlink w:anchor="P125" w:tooltip="1. Для получения выплат, обусловленных оказанием юридической помощи бесплатно, адвокат по истечении квартала, в котором была оказана юридическая помощь бесплатно, предоставляет в исполнительный орган Белгородской области в сфере социальной защиты населения сле">
        <w:r>
          <w:rPr>
            <w:color w:val="0000FF"/>
          </w:rPr>
          <w:t>части 1</w:t>
        </w:r>
      </w:hyperlink>
      <w:r>
        <w:t xml:space="preserve"> настоящей статьи, исходя из оказанных видов юридической помощ</w:t>
      </w:r>
      <w:r>
        <w:t>и в истекшем квартале, предоставляются адвокатами в исполнительный орган Белгородской области в сфере социальной защиты населения не позднее истечения одного месяца со дня окончания каждого квартала. Указанные документы могут быть предоставлены путем непос</w:t>
      </w:r>
      <w:r>
        <w:t>редственного обращения адвоката в исполнительный орган Белгородской области в сфере социальной защиты населения либо направлены в указанный орган по почте заказным письмом.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Белгородской области от 03.12.2012 </w:t>
      </w:r>
      <w:hyperlink r:id="rId81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21.12.2017 </w:t>
      </w:r>
      <w:hyperlink r:id="rId82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<w:r>
          <w:rPr>
            <w:color w:val="0000FF"/>
          </w:rPr>
          <w:t>N 2</w:t>
        </w:r>
        <w:r>
          <w:rPr>
            <w:color w:val="0000FF"/>
          </w:rPr>
          <w:t>29</w:t>
        </w:r>
      </w:hyperlink>
      <w:r>
        <w:t xml:space="preserve">, от 25.12.2024 </w:t>
      </w:r>
      <w:hyperlink r:id="rId83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6. Порядок осуществления выплат, обусловленных оказанием юридической помощи бесплатно</w:t>
      </w:r>
    </w:p>
    <w:p w:rsidR="004459C3" w:rsidRDefault="00215607">
      <w:pPr>
        <w:pStyle w:val="ConsPlusNormal0"/>
        <w:jc w:val="both"/>
      </w:pPr>
      <w:r>
        <w:t xml:space="preserve">(в ред. </w:t>
      </w:r>
      <w:hyperlink r:id="rId84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 xml:space="preserve">1. </w:t>
      </w:r>
      <w:proofErr w:type="gramStart"/>
      <w:r>
        <w:t>Исполнительный орган Белгородской области в сфере социальной за</w:t>
      </w:r>
      <w:r>
        <w:t xml:space="preserve">щиты населения осуществляет проверку обоснованности документов, указанных в </w:t>
      </w:r>
      <w:hyperlink w:anchor="P122" w:tooltip="Статья 5. Порядок обращения адвоката за выплатами, обусловленными оказанием юридической помощи бесплатно">
        <w:r>
          <w:rPr>
            <w:color w:val="0000FF"/>
          </w:rPr>
          <w:t>статье 5</w:t>
        </w:r>
      </w:hyperlink>
      <w:r>
        <w:t xml:space="preserve"> настоящего закона, по результатам </w:t>
      </w:r>
      <w:r>
        <w:t xml:space="preserve">которой в течение одного месяца со дня получения документов принимает решение об осуществлении адвокату выплат, обусловленных оказанием юридической помощи бесплатно за соответствующий квартал, исходя из положений </w:t>
      </w:r>
      <w:hyperlink w:anchor="P101" w:tooltip="Статья 4. Размеры выплат, обусловленных оказанием юридической помощи бесплатно">
        <w:r>
          <w:rPr>
            <w:color w:val="0000FF"/>
          </w:rPr>
          <w:t>статьи 4</w:t>
        </w:r>
      </w:hyperlink>
      <w:r>
        <w:t xml:space="preserve"> настоящего закона, либо об отказе в осуществлении таких выплат.</w:t>
      </w:r>
      <w:proofErr w:type="gramEnd"/>
    </w:p>
    <w:p w:rsidR="004459C3" w:rsidRDefault="00215607">
      <w:pPr>
        <w:pStyle w:val="ConsPlusNormal0"/>
        <w:jc w:val="both"/>
      </w:pPr>
      <w:r>
        <w:t xml:space="preserve">(в ред. законов Белгородской области от 03.12.2012 </w:t>
      </w:r>
      <w:hyperlink r:id="rId85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21.12.2017 </w:t>
      </w:r>
      <w:hyperlink r:id="rId86" w:tooltip="Закон Белгородской области от 21.12.2017 N 229 &quot;О внесении изменений в статьи 5 и 6 закона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14">
        <w:r>
          <w:rPr>
            <w:color w:val="0000FF"/>
          </w:rPr>
          <w:t>N 229</w:t>
        </w:r>
      </w:hyperlink>
      <w:r>
        <w:t xml:space="preserve">, от 25.12.2024 </w:t>
      </w:r>
      <w:hyperlink r:id="rId87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2. При принятии решения об осуществлении адвокату выплат, обусловленных оказанием юридической помощи бесплатно за соответствующий</w:t>
      </w:r>
      <w:r>
        <w:t xml:space="preserve"> квартал, сумма указанных выплат перечисляется исполнительным органом Белгородской области в сфере социальной защиты населения на счет соответствующего адвокатского образования.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Белгородской области от 03.12.2012 </w:t>
      </w:r>
      <w:hyperlink r:id="rId88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25.12.2024 </w:t>
      </w:r>
      <w:hyperlink r:id="rId89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При принятии решения об осуществлении адвокату выплат, обусловленных оказанием юридической помощи бесплатно, за соответствующий квартал, в ином размере, чем размер запрашиваемых выплат, а также при отказе в осуществлении соответствующих выплат ад</w:t>
      </w:r>
      <w:r>
        <w:t>вокату также направляется мотивированное решение исполнительного органа Белгородской области в сфере социальной защиты населения.</w:t>
      </w:r>
    </w:p>
    <w:p w:rsidR="004459C3" w:rsidRDefault="00215607">
      <w:pPr>
        <w:pStyle w:val="ConsPlusNormal0"/>
        <w:jc w:val="both"/>
      </w:pPr>
      <w:r>
        <w:t xml:space="preserve">(в ред. законов Белгородской области от 03.12.2012 </w:t>
      </w:r>
      <w:hyperlink r:id="rId90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25.12.2024 </w:t>
      </w:r>
      <w:hyperlink r:id="rId91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3. Основаниями принятия решения испол</w:t>
      </w:r>
      <w:r>
        <w:t>нительным органом Белгородской области в сфере социальной защиты населения об отказе в осуществлении адвокату выплат, обусловленных оказанием юридической помощи бесплатно, являются:</w:t>
      </w:r>
    </w:p>
    <w:p w:rsidR="004459C3" w:rsidRDefault="00215607">
      <w:pPr>
        <w:pStyle w:val="ConsPlusNormal0"/>
        <w:jc w:val="both"/>
      </w:pPr>
      <w:r>
        <w:t xml:space="preserve">(в ред. законов Белгородской области от 03.12.2012 </w:t>
      </w:r>
      <w:hyperlink r:id="rId92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N 152</w:t>
        </w:r>
      </w:hyperlink>
      <w:r>
        <w:t xml:space="preserve">, от 25.12.2024 </w:t>
      </w:r>
      <w:hyperlink r:id="rId93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N 439</w:t>
        </w:r>
      </w:hyperlink>
      <w:r>
        <w:t>)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 xml:space="preserve">1) предоставление адвокатом документов с нарушением положений </w:t>
      </w:r>
      <w:hyperlink w:anchor="P122" w:tooltip="Статья 5. Порядок обращения адвоката за выплатами, обусловленными оказанием юридической помощи бесплатно">
        <w:r>
          <w:rPr>
            <w:color w:val="0000FF"/>
          </w:rPr>
          <w:t>статьи 5</w:t>
        </w:r>
      </w:hyperlink>
      <w:r>
        <w:t xml:space="preserve"> настоящего закона;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2) предоставлен</w:t>
      </w:r>
      <w:r>
        <w:t>ие адвокатом документов, содержащих заведомо недостоверные сведения;</w:t>
      </w:r>
    </w:p>
    <w:p w:rsidR="004459C3" w:rsidRDefault="00215607">
      <w:pPr>
        <w:pStyle w:val="ConsPlusNormal0"/>
        <w:spacing w:before="240"/>
        <w:ind w:firstLine="540"/>
        <w:jc w:val="both"/>
      </w:pPr>
      <w:r>
        <w:t>3) обращение адвоката за выплатами, обусловленными оказанием юридической помощи бесплатно лицу, не имеющему права на получение такой помощи.</w:t>
      </w:r>
    </w:p>
    <w:p w:rsidR="004459C3" w:rsidRDefault="00215607">
      <w:pPr>
        <w:pStyle w:val="ConsPlusNormal0"/>
        <w:jc w:val="both"/>
      </w:pPr>
      <w:r>
        <w:t xml:space="preserve">(п. 3 в ред. </w:t>
      </w:r>
      <w:hyperlink r:id="rId94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закона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4. При выявлении фактов предоставления адвокатами документов, содержащих заведомо недостоверные сведения, исполнительный орган Белгородской области в сфере социальной защиты населения информирует об этом адвокатскую палату Белгородской области и направляет</w:t>
      </w:r>
      <w:r>
        <w:t xml:space="preserve"> соответствующие сведения в органы, уполномоченные на привлечение к ответственности за совершение соответствующих правонарушений.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закона</w:t>
        </w:r>
      </w:hyperlink>
      <w:r>
        <w:t xml:space="preserve"> Белгородской области от 25.12.2024 N 439)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5.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исполнительным органом Белгородск</w:t>
      </w:r>
      <w:r>
        <w:t xml:space="preserve">ой области в сфере социальной защиты населения в порядке, предусмотренном Федеральным </w:t>
      </w:r>
      <w:hyperlink r:id="rId96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4459C3" w:rsidRDefault="0021560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97" w:tooltip="Закон Белгородской области от 25.12.2024 N 439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0.12.2024) {Кон">
        <w:r>
          <w:rPr>
            <w:color w:val="0000FF"/>
          </w:rPr>
          <w:t>законом</w:t>
        </w:r>
      </w:hyperlink>
      <w:r>
        <w:t xml:space="preserve"> Белгородской области от 25.12.2024 N 439)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6.1. Финансирование расходов, связанных с реализацией настоящего закона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8" w:tooltip="Закон Белгородской области от 03.12.2012 N 152 &quot;О внесении изменений в закон Белгородской области &quot;Об оказании юридической помощи гражданам Российской Федерации бесплатно на территории Белгородской области&quot; (принят Белгородской областной Думой 22.11.2012) {Кон">
        <w:r>
          <w:rPr>
            <w:color w:val="0000FF"/>
          </w:rPr>
          <w:t>законом</w:t>
        </w:r>
      </w:hyperlink>
      <w:r>
        <w:t xml:space="preserve"> Белгородской области от 03.12.2012 N 152)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Title0"/>
        <w:ind w:firstLine="540"/>
        <w:jc w:val="both"/>
        <w:outlineLvl w:val="0"/>
      </w:pPr>
      <w:r>
        <w:t>Статья 7. Вступление в силу настоящего з</w:t>
      </w:r>
      <w:r>
        <w:t>акона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ind w:firstLine="540"/>
        <w:jc w:val="both"/>
      </w:pPr>
      <w:r>
        <w:t>Настоящий закон вступает в силу с 1 января 2012 года.</w:t>
      </w:r>
    </w:p>
    <w:p w:rsidR="004459C3" w:rsidRDefault="004459C3">
      <w:pPr>
        <w:pStyle w:val="ConsPlusNormal0"/>
        <w:ind w:firstLine="540"/>
        <w:jc w:val="both"/>
      </w:pPr>
    </w:p>
    <w:p w:rsidR="004459C3" w:rsidRDefault="00215607">
      <w:pPr>
        <w:pStyle w:val="ConsPlusNormal0"/>
        <w:jc w:val="right"/>
      </w:pPr>
      <w:r>
        <w:t>Губернатор Белгородской области</w:t>
      </w:r>
    </w:p>
    <w:p w:rsidR="004459C3" w:rsidRDefault="00215607">
      <w:pPr>
        <w:pStyle w:val="ConsPlusNormal0"/>
        <w:jc w:val="right"/>
      </w:pPr>
      <w:r>
        <w:t>Е.С.САВЧЕНКО</w:t>
      </w:r>
    </w:p>
    <w:p w:rsidR="004459C3" w:rsidRDefault="00215607">
      <w:pPr>
        <w:pStyle w:val="ConsPlusNormal0"/>
      </w:pPr>
      <w:r>
        <w:t>г. Белгород</w:t>
      </w:r>
    </w:p>
    <w:p w:rsidR="004459C3" w:rsidRDefault="00215607">
      <w:pPr>
        <w:pStyle w:val="ConsPlusNormal0"/>
        <w:spacing w:before="240"/>
      </w:pPr>
      <w:r>
        <w:t>7 июня 2011 г.</w:t>
      </w:r>
    </w:p>
    <w:p w:rsidR="004459C3" w:rsidRDefault="00215607">
      <w:pPr>
        <w:pStyle w:val="ConsPlusNormal0"/>
        <w:spacing w:before="240"/>
      </w:pPr>
      <w:r>
        <w:t>N 39</w:t>
      </w:r>
    </w:p>
    <w:p w:rsidR="004459C3" w:rsidRDefault="004459C3">
      <w:pPr>
        <w:pStyle w:val="ConsPlusNormal0"/>
      </w:pPr>
    </w:p>
    <w:p w:rsidR="004459C3" w:rsidRDefault="004459C3">
      <w:pPr>
        <w:pStyle w:val="ConsPlusNormal0"/>
      </w:pPr>
    </w:p>
    <w:p w:rsidR="004459C3" w:rsidRDefault="004459C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59C3">
      <w:headerReference w:type="default" r:id="rId99"/>
      <w:footerReference w:type="default" r:id="rId100"/>
      <w:headerReference w:type="first" r:id="rId101"/>
      <w:footerReference w:type="first" r:id="rId10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5607">
      <w:r>
        <w:separator/>
      </w:r>
    </w:p>
  </w:endnote>
  <w:endnote w:type="continuationSeparator" w:id="0">
    <w:p w:rsidR="00000000" w:rsidRDefault="0021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3" w:rsidRDefault="004459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59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9C3" w:rsidRDefault="002156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9C3" w:rsidRDefault="002156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9C3" w:rsidRDefault="002156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4459C3" w:rsidRDefault="0021560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3" w:rsidRDefault="004459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59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9C3" w:rsidRDefault="002156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9C3" w:rsidRDefault="002156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9C3" w:rsidRDefault="002156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4459C3" w:rsidRDefault="0021560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5607">
      <w:r>
        <w:separator/>
      </w:r>
    </w:p>
  </w:footnote>
  <w:footnote w:type="continuationSeparator" w:id="0">
    <w:p w:rsidR="00000000" w:rsidRDefault="0021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9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9C3" w:rsidRDefault="002156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Белгородской области от 07.06.2011 N </w:t>
          </w:r>
          <w:r>
            <w:rPr>
              <w:rFonts w:ascii="Tahoma" w:hAnsi="Tahoma" w:cs="Tahoma"/>
              <w:sz w:val="16"/>
              <w:szCs w:val="16"/>
            </w:rPr>
            <w:t>39</w:t>
          </w:r>
          <w:r>
            <w:rPr>
              <w:rFonts w:ascii="Tahoma" w:hAnsi="Tahoma" w:cs="Tahoma"/>
              <w:sz w:val="16"/>
              <w:szCs w:val="16"/>
            </w:rPr>
            <w:br/>
            <w:t>(ред. от 11.06.2025)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юридической помощи гражданам Российской ...</w:t>
          </w:r>
        </w:p>
      </w:tc>
      <w:tc>
        <w:tcPr>
          <w:tcW w:w="2300" w:type="pct"/>
          <w:vAlign w:val="center"/>
        </w:tcPr>
        <w:p w:rsidR="004459C3" w:rsidRDefault="002156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 w:rsidR="004459C3" w:rsidRDefault="004459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9C3" w:rsidRDefault="004459C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9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9C3" w:rsidRDefault="002156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</w:t>
          </w:r>
          <w:r>
            <w:rPr>
              <w:rFonts w:ascii="Tahoma" w:hAnsi="Tahoma" w:cs="Tahoma"/>
              <w:sz w:val="16"/>
              <w:szCs w:val="16"/>
            </w:rPr>
            <w:t>Белгородской области от 07.06.2011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11.06.2025)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юридической помощи гражданам Российской ...</w:t>
          </w:r>
        </w:p>
      </w:tc>
      <w:tc>
        <w:tcPr>
          <w:tcW w:w="2300" w:type="pct"/>
          <w:vAlign w:val="center"/>
        </w:tcPr>
        <w:p w:rsidR="004459C3" w:rsidRDefault="002156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26.06.2025</w:t>
          </w:r>
        </w:p>
      </w:tc>
    </w:tr>
  </w:tbl>
  <w:p w:rsidR="004459C3" w:rsidRDefault="004459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9C3" w:rsidRDefault="004459C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C3"/>
    <w:rsid w:val="00215607"/>
    <w:rsid w:val="004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1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1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04&amp;n=105131&amp;date=26.06.2025&amp;dst=100007&amp;field=134" TargetMode="External"/><Relationship Id="rId21" Type="http://schemas.openxmlformats.org/officeDocument/2006/relationships/hyperlink" Target="https://login.consultant.ru/link/?req=doc&amp;base=RLAW404&amp;n=97479&amp;date=26.06.2025&amp;dst=100007&amp;field=134" TargetMode="External"/><Relationship Id="rId42" Type="http://schemas.openxmlformats.org/officeDocument/2006/relationships/hyperlink" Target="https://login.consultant.ru/link/?req=doc&amp;base=LAW&amp;n=502632&amp;date=26.06.2025" TargetMode="External"/><Relationship Id="rId47" Type="http://schemas.openxmlformats.org/officeDocument/2006/relationships/hyperlink" Target="https://login.consultant.ru/link/?req=doc&amp;base=RLAW404&amp;n=80057&amp;date=26.06.2025&amp;dst=100008&amp;field=134" TargetMode="External"/><Relationship Id="rId63" Type="http://schemas.openxmlformats.org/officeDocument/2006/relationships/hyperlink" Target="https://login.consultant.ru/link/?req=doc&amp;base=LAW&amp;n=502263&amp;date=26.06.2025" TargetMode="External"/><Relationship Id="rId68" Type="http://schemas.openxmlformats.org/officeDocument/2006/relationships/hyperlink" Target="https://login.consultant.ru/link/?req=doc&amp;base=RLAW404&amp;n=30412&amp;date=26.06.2025&amp;dst=100022&amp;field=134" TargetMode="External"/><Relationship Id="rId84" Type="http://schemas.openxmlformats.org/officeDocument/2006/relationships/hyperlink" Target="https://login.consultant.ru/link/?req=doc&amp;base=RLAW404&amp;n=30412&amp;date=26.06.2025&amp;dst=100047&amp;field=134" TargetMode="External"/><Relationship Id="rId89" Type="http://schemas.openxmlformats.org/officeDocument/2006/relationships/hyperlink" Target="https://login.consultant.ru/link/?req=doc&amp;base=RLAW404&amp;n=102219&amp;date=26.06.2025&amp;dst=100013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404&amp;n=30412&amp;date=26.06.2025&amp;dst=100036&amp;field=134" TargetMode="External"/><Relationship Id="rId92" Type="http://schemas.openxmlformats.org/officeDocument/2006/relationships/hyperlink" Target="https://login.consultant.ru/link/?req=doc&amp;base=RLAW404&amp;n=30412&amp;date=26.06.2025&amp;dst=10005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80057&amp;date=26.06.2025&amp;dst=100007&amp;field=134" TargetMode="External"/><Relationship Id="rId29" Type="http://schemas.openxmlformats.org/officeDocument/2006/relationships/hyperlink" Target="https://login.consultant.ru/link/?req=doc&amp;base=RLAW404&amp;n=91287&amp;date=26.06.2025&amp;dst=100007&amp;field=134" TargetMode="External"/><Relationship Id="rId11" Type="http://schemas.openxmlformats.org/officeDocument/2006/relationships/hyperlink" Target="https://login.consultant.ru/link/?req=doc&amp;base=RLAW404&amp;n=52515&amp;date=26.06.2025&amp;dst=100007&amp;field=134" TargetMode="External"/><Relationship Id="rId24" Type="http://schemas.openxmlformats.org/officeDocument/2006/relationships/hyperlink" Target="https://login.consultant.ru/link/?req=doc&amp;base=RLAW404&amp;n=102219&amp;date=26.06.2025&amp;dst=100007&amp;field=134" TargetMode="External"/><Relationship Id="rId32" Type="http://schemas.openxmlformats.org/officeDocument/2006/relationships/hyperlink" Target="https://login.consultant.ru/link/?req=doc&amp;base=LAW&amp;n=502263&amp;date=26.06.2025&amp;dst=100038&amp;field=134" TargetMode="External"/><Relationship Id="rId37" Type="http://schemas.openxmlformats.org/officeDocument/2006/relationships/hyperlink" Target="https://login.consultant.ru/link/?req=doc&amp;base=LAW&amp;n=502263&amp;date=26.06.2025" TargetMode="External"/><Relationship Id="rId40" Type="http://schemas.openxmlformats.org/officeDocument/2006/relationships/hyperlink" Target="https://login.consultant.ru/link/?req=doc&amp;base=RLAW404&amp;n=105131&amp;date=26.06.2025&amp;dst=100008&amp;field=134" TargetMode="External"/><Relationship Id="rId45" Type="http://schemas.openxmlformats.org/officeDocument/2006/relationships/hyperlink" Target="https://login.consultant.ru/link/?req=doc&amp;base=RLAW404&amp;n=73345&amp;date=26.06.2025&amp;dst=100007&amp;field=134" TargetMode="External"/><Relationship Id="rId53" Type="http://schemas.openxmlformats.org/officeDocument/2006/relationships/hyperlink" Target="https://login.consultant.ru/link/?req=doc&amp;base=RLAW404&amp;n=97479&amp;date=26.06.2025&amp;dst=100008&amp;field=134" TargetMode="External"/><Relationship Id="rId58" Type="http://schemas.openxmlformats.org/officeDocument/2006/relationships/hyperlink" Target="https://login.consultant.ru/link/?req=doc&amp;base=RLAW404&amp;n=65366&amp;date=26.06.2025&amp;dst=100010&amp;field=134" TargetMode="External"/><Relationship Id="rId66" Type="http://schemas.openxmlformats.org/officeDocument/2006/relationships/hyperlink" Target="https://login.consultant.ru/link/?req=doc&amp;base=RLAW404&amp;n=30412&amp;date=26.06.2025&amp;dst=100019&amp;field=134" TargetMode="External"/><Relationship Id="rId74" Type="http://schemas.openxmlformats.org/officeDocument/2006/relationships/hyperlink" Target="https://login.consultant.ru/link/?req=doc&amp;base=RLAW404&amp;n=30412&amp;date=26.06.2025&amp;dst=100039&amp;field=134" TargetMode="External"/><Relationship Id="rId79" Type="http://schemas.openxmlformats.org/officeDocument/2006/relationships/hyperlink" Target="https://login.consultant.ru/link/?req=doc&amp;base=RLAW404&amp;n=30412&amp;date=26.06.2025&amp;dst=100044&amp;field=134" TargetMode="External"/><Relationship Id="rId87" Type="http://schemas.openxmlformats.org/officeDocument/2006/relationships/hyperlink" Target="https://login.consultant.ru/link/?req=doc&amp;base=RLAW404&amp;n=102219&amp;date=26.06.2025&amp;dst=100013&amp;field=134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404&amp;n=91287&amp;date=26.06.2025&amp;dst=100015&amp;field=134" TargetMode="External"/><Relationship Id="rId82" Type="http://schemas.openxmlformats.org/officeDocument/2006/relationships/hyperlink" Target="https://login.consultant.ru/link/?req=doc&amp;base=RLAW404&amp;n=59678&amp;date=26.06.2025&amp;dst=100014&amp;field=134" TargetMode="External"/><Relationship Id="rId90" Type="http://schemas.openxmlformats.org/officeDocument/2006/relationships/hyperlink" Target="https://login.consultant.ru/link/?req=doc&amp;base=RLAW404&amp;n=30412&amp;date=26.06.2025&amp;dst=100053&amp;field=134" TargetMode="External"/><Relationship Id="rId95" Type="http://schemas.openxmlformats.org/officeDocument/2006/relationships/hyperlink" Target="https://login.consultant.ru/link/?req=doc&amp;base=RLAW404&amp;n=102219&amp;date=26.06.2025&amp;dst=100013&amp;field=134" TargetMode="External"/><Relationship Id="rId19" Type="http://schemas.openxmlformats.org/officeDocument/2006/relationships/hyperlink" Target="https://login.consultant.ru/link/?req=doc&amp;base=RLAW404&amp;n=91287&amp;date=26.06.2025&amp;dst=100006&amp;field=134" TargetMode="External"/><Relationship Id="rId14" Type="http://schemas.openxmlformats.org/officeDocument/2006/relationships/hyperlink" Target="https://login.consultant.ru/link/?req=doc&amp;base=RLAW404&amp;n=71088&amp;date=26.06.2025&amp;dst=100007&amp;field=134" TargetMode="External"/><Relationship Id="rId22" Type="http://schemas.openxmlformats.org/officeDocument/2006/relationships/hyperlink" Target="https://login.consultant.ru/link/?req=doc&amp;base=RLAW404&amp;n=97480&amp;date=26.06.2025&amp;dst=100009&amp;field=134" TargetMode="External"/><Relationship Id="rId27" Type="http://schemas.openxmlformats.org/officeDocument/2006/relationships/hyperlink" Target="https://login.consultant.ru/link/?req=doc&amp;base=RLAW404&amp;n=30412&amp;date=26.06.2025&amp;dst=100008&amp;field=134" TargetMode="External"/><Relationship Id="rId30" Type="http://schemas.openxmlformats.org/officeDocument/2006/relationships/hyperlink" Target="https://login.consultant.ru/link/?req=doc&amp;base=RLAW404&amp;n=97481&amp;date=26.06.2025&amp;dst=100008&amp;field=134" TargetMode="External"/><Relationship Id="rId35" Type="http://schemas.openxmlformats.org/officeDocument/2006/relationships/hyperlink" Target="https://login.consultant.ru/link/?req=doc&amp;base=RLAW404&amp;n=102219&amp;date=26.06.2025&amp;dst=100008&amp;field=134" TargetMode="External"/><Relationship Id="rId43" Type="http://schemas.openxmlformats.org/officeDocument/2006/relationships/hyperlink" Target="https://login.consultant.ru/link/?req=doc&amp;base=LAW&amp;n=494633&amp;date=26.06.2025" TargetMode="External"/><Relationship Id="rId48" Type="http://schemas.openxmlformats.org/officeDocument/2006/relationships/hyperlink" Target="https://login.consultant.ru/link/?req=doc&amp;base=RLAW404&amp;n=80057&amp;date=26.06.2025&amp;dst=100010&amp;field=134" TargetMode="External"/><Relationship Id="rId56" Type="http://schemas.openxmlformats.org/officeDocument/2006/relationships/hyperlink" Target="https://login.consultant.ru/link/?req=doc&amp;base=RLAW404&amp;n=104097&amp;date=26.06.2025&amp;dst=100008&amp;field=134" TargetMode="External"/><Relationship Id="rId64" Type="http://schemas.openxmlformats.org/officeDocument/2006/relationships/hyperlink" Target="https://login.consultant.ru/link/?req=doc&amp;base=RLAW404&amp;n=102219&amp;date=26.06.2025&amp;dst=100010&amp;field=134" TargetMode="External"/><Relationship Id="rId69" Type="http://schemas.openxmlformats.org/officeDocument/2006/relationships/hyperlink" Target="https://login.consultant.ru/link/?req=doc&amp;base=RLAW404&amp;n=84139&amp;date=26.06.2025&amp;dst=100007&amp;field=134" TargetMode="External"/><Relationship Id="rId77" Type="http://schemas.openxmlformats.org/officeDocument/2006/relationships/hyperlink" Target="https://login.consultant.ru/link/?req=doc&amp;base=RLAW404&amp;n=30412&amp;date=26.06.2025&amp;dst=100044&amp;field=134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04&amp;n=95284&amp;date=26.06.2025&amp;dst=100010&amp;field=134" TargetMode="External"/><Relationship Id="rId72" Type="http://schemas.openxmlformats.org/officeDocument/2006/relationships/hyperlink" Target="https://login.consultant.ru/link/?req=doc&amp;base=RLAW404&amp;n=30412&amp;date=26.06.2025&amp;dst=100037&amp;field=134" TargetMode="External"/><Relationship Id="rId80" Type="http://schemas.openxmlformats.org/officeDocument/2006/relationships/hyperlink" Target="https://login.consultant.ru/link/?req=doc&amp;base=RLAW404&amp;n=30412&amp;date=26.06.2025&amp;dst=100044&amp;field=134" TargetMode="External"/><Relationship Id="rId85" Type="http://schemas.openxmlformats.org/officeDocument/2006/relationships/hyperlink" Target="https://login.consultant.ru/link/?req=doc&amp;base=RLAW404&amp;n=30412&amp;date=26.06.2025&amp;dst=100049&amp;field=134" TargetMode="External"/><Relationship Id="rId93" Type="http://schemas.openxmlformats.org/officeDocument/2006/relationships/hyperlink" Target="https://login.consultant.ru/link/?req=doc&amp;base=RLAW404&amp;n=102219&amp;date=26.06.2025&amp;dst=100013&amp;field=134" TargetMode="External"/><Relationship Id="rId98" Type="http://schemas.openxmlformats.org/officeDocument/2006/relationships/hyperlink" Target="https://login.consultant.ru/link/?req=doc&amp;base=RLAW404&amp;n=30412&amp;date=26.06.2025&amp;dst=100058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04&amp;n=59678&amp;date=26.06.2025&amp;dst=100007&amp;field=134" TargetMode="External"/><Relationship Id="rId17" Type="http://schemas.openxmlformats.org/officeDocument/2006/relationships/hyperlink" Target="https://login.consultant.ru/link/?req=doc&amp;base=RLAW404&amp;n=84139&amp;date=26.06.2025&amp;dst=100007&amp;field=134" TargetMode="External"/><Relationship Id="rId25" Type="http://schemas.openxmlformats.org/officeDocument/2006/relationships/hyperlink" Target="https://login.consultant.ru/link/?req=doc&amp;base=RLAW404&amp;n=104097&amp;date=26.06.2025&amp;dst=100007&amp;field=134" TargetMode="External"/><Relationship Id="rId33" Type="http://schemas.openxmlformats.org/officeDocument/2006/relationships/hyperlink" Target="https://login.consultant.ru/link/?req=doc&amp;base=RLAW404&amp;n=97481&amp;date=26.06.2025&amp;dst=100010&amp;field=134" TargetMode="External"/><Relationship Id="rId38" Type="http://schemas.openxmlformats.org/officeDocument/2006/relationships/hyperlink" Target="https://login.consultant.ru/link/?req=doc&amp;base=RLAW404&amp;n=65366&amp;date=26.06.2025&amp;dst=100008&amp;field=134" TargetMode="External"/><Relationship Id="rId46" Type="http://schemas.openxmlformats.org/officeDocument/2006/relationships/hyperlink" Target="https://login.consultant.ru/link/?req=doc&amp;base=LAW&amp;n=502263&amp;date=26.06.2025&amp;dst=100132&amp;field=134" TargetMode="External"/><Relationship Id="rId59" Type="http://schemas.openxmlformats.org/officeDocument/2006/relationships/hyperlink" Target="https://login.consultant.ru/link/?req=doc&amp;base=RLAW404&amp;n=97479&amp;date=26.06.2025&amp;dst=100011&amp;field=134" TargetMode="External"/><Relationship Id="rId67" Type="http://schemas.openxmlformats.org/officeDocument/2006/relationships/hyperlink" Target="https://login.consultant.ru/link/?req=doc&amp;base=RLAW404&amp;n=30412&amp;date=26.06.2025&amp;dst=100021&amp;field=13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404&amp;n=95284&amp;date=26.06.2025&amp;dst=100007&amp;field=134" TargetMode="External"/><Relationship Id="rId41" Type="http://schemas.openxmlformats.org/officeDocument/2006/relationships/hyperlink" Target="https://login.consultant.ru/link/?req=doc&amp;base=LAW&amp;n=502632&amp;date=26.06.2025" TargetMode="External"/><Relationship Id="rId54" Type="http://schemas.openxmlformats.org/officeDocument/2006/relationships/hyperlink" Target="https://login.consultant.ru/link/?req=doc&amp;base=RLAW404&amp;n=97479&amp;date=26.06.2025&amp;dst=100010&amp;field=134" TargetMode="External"/><Relationship Id="rId62" Type="http://schemas.openxmlformats.org/officeDocument/2006/relationships/hyperlink" Target="https://login.consultant.ru/link/?req=doc&amp;base=RLAW404&amp;n=30412&amp;date=26.06.2025&amp;dst=100015&amp;field=134" TargetMode="External"/><Relationship Id="rId70" Type="http://schemas.openxmlformats.org/officeDocument/2006/relationships/hyperlink" Target="https://login.consultant.ru/link/?req=doc&amp;base=RLAW404&amp;n=30412&amp;date=26.06.2025&amp;dst=100034&amp;field=134" TargetMode="External"/><Relationship Id="rId75" Type="http://schemas.openxmlformats.org/officeDocument/2006/relationships/hyperlink" Target="https://login.consultant.ru/link/?req=doc&amp;base=RLAW404&amp;n=59678&amp;date=26.06.2025&amp;dst=100010&amp;field=134" TargetMode="External"/><Relationship Id="rId83" Type="http://schemas.openxmlformats.org/officeDocument/2006/relationships/hyperlink" Target="https://login.consultant.ru/link/?req=doc&amp;base=RLAW404&amp;n=102219&amp;date=26.06.2025&amp;dst=100011&amp;field=134" TargetMode="External"/><Relationship Id="rId88" Type="http://schemas.openxmlformats.org/officeDocument/2006/relationships/hyperlink" Target="https://login.consultant.ru/link/?req=doc&amp;base=RLAW404&amp;n=30412&amp;date=26.06.2025&amp;dst=100052&amp;field=134" TargetMode="External"/><Relationship Id="rId91" Type="http://schemas.openxmlformats.org/officeDocument/2006/relationships/hyperlink" Target="https://login.consultant.ru/link/?req=doc&amp;base=RLAW404&amp;n=102219&amp;date=26.06.2025&amp;dst=100013&amp;field=134" TargetMode="External"/><Relationship Id="rId96" Type="http://schemas.openxmlformats.org/officeDocument/2006/relationships/hyperlink" Target="https://login.consultant.ru/link/?req=doc&amp;base=LAW&amp;n=502263&amp;date=26.06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04&amp;n=73345&amp;date=26.06.2025&amp;dst=100007&amp;field=134" TargetMode="External"/><Relationship Id="rId23" Type="http://schemas.openxmlformats.org/officeDocument/2006/relationships/hyperlink" Target="https://login.consultant.ru/link/?req=doc&amp;base=RLAW404&amp;n=97481&amp;date=26.06.2025&amp;dst=100007&amp;field=134" TargetMode="External"/><Relationship Id="rId28" Type="http://schemas.openxmlformats.org/officeDocument/2006/relationships/hyperlink" Target="https://login.consultant.ru/link/?req=doc&amp;base=LAW&amp;n=502263&amp;date=26.06.2025&amp;dst=100022&amp;field=134" TargetMode="External"/><Relationship Id="rId36" Type="http://schemas.openxmlformats.org/officeDocument/2006/relationships/hyperlink" Target="https://login.consultant.ru/link/?req=doc&amp;base=RLAW404&amp;n=30412&amp;date=26.06.2025&amp;dst=100011&amp;field=134" TargetMode="External"/><Relationship Id="rId49" Type="http://schemas.openxmlformats.org/officeDocument/2006/relationships/hyperlink" Target="https://login.consultant.ru/link/?req=doc&amp;base=RLAW404&amp;n=80057&amp;date=26.06.2025&amp;dst=100011&amp;field=134" TargetMode="External"/><Relationship Id="rId57" Type="http://schemas.openxmlformats.org/officeDocument/2006/relationships/hyperlink" Target="https://login.consultant.ru/link/?req=doc&amp;base=RLAW404&amp;n=105131&amp;date=26.06.2025&amp;dst=100009&amp;field=134" TargetMode="External"/><Relationship Id="rId10" Type="http://schemas.openxmlformats.org/officeDocument/2006/relationships/hyperlink" Target="https://login.consultant.ru/link/?req=doc&amp;base=RLAW404&amp;n=30412&amp;date=26.06.2025&amp;dst=100007&amp;field=134" TargetMode="External"/><Relationship Id="rId31" Type="http://schemas.openxmlformats.org/officeDocument/2006/relationships/hyperlink" Target="https://login.consultant.ru/link/?req=doc&amp;base=RLAW404&amp;n=95284&amp;date=26.06.2025&amp;dst=100008&amp;field=134" TargetMode="External"/><Relationship Id="rId44" Type="http://schemas.openxmlformats.org/officeDocument/2006/relationships/hyperlink" Target="https://login.consultant.ru/link/?req=doc&amp;base=RLAW404&amp;n=71088&amp;date=26.06.2025&amp;dst=100007&amp;field=134" TargetMode="External"/><Relationship Id="rId52" Type="http://schemas.openxmlformats.org/officeDocument/2006/relationships/hyperlink" Target="https://login.consultant.ru/link/?req=doc&amp;base=RLAW404&amp;n=97480&amp;date=26.06.2025&amp;dst=100009&amp;field=134" TargetMode="External"/><Relationship Id="rId60" Type="http://schemas.openxmlformats.org/officeDocument/2006/relationships/hyperlink" Target="https://login.consultant.ru/link/?req=doc&amp;base=RLAW404&amp;n=104097&amp;date=26.06.2025&amp;dst=100010&amp;field=134" TargetMode="External"/><Relationship Id="rId65" Type="http://schemas.openxmlformats.org/officeDocument/2006/relationships/hyperlink" Target="https://login.consultant.ru/link/?req=doc&amp;base=RLAW404&amp;n=102219&amp;date=26.06.2025&amp;dst=100010&amp;field=134" TargetMode="External"/><Relationship Id="rId73" Type="http://schemas.openxmlformats.org/officeDocument/2006/relationships/hyperlink" Target="https://login.consultant.ru/link/?req=doc&amp;base=RLAW404&amp;n=102219&amp;date=26.06.2025&amp;dst=100011&amp;field=134" TargetMode="External"/><Relationship Id="rId78" Type="http://schemas.openxmlformats.org/officeDocument/2006/relationships/hyperlink" Target="https://login.consultant.ru/link/?req=doc&amp;base=RLAW404&amp;n=59678&amp;date=26.06.2025&amp;dst=100013&amp;field=134" TargetMode="External"/><Relationship Id="rId81" Type="http://schemas.openxmlformats.org/officeDocument/2006/relationships/hyperlink" Target="https://login.consultant.ru/link/?req=doc&amp;base=RLAW404&amp;n=30412&amp;date=26.06.2025&amp;dst=100045&amp;field=134" TargetMode="External"/><Relationship Id="rId86" Type="http://schemas.openxmlformats.org/officeDocument/2006/relationships/hyperlink" Target="https://login.consultant.ru/link/?req=doc&amp;base=RLAW404&amp;n=59678&amp;date=26.06.2025&amp;dst=100017&amp;field=134" TargetMode="External"/><Relationship Id="rId94" Type="http://schemas.openxmlformats.org/officeDocument/2006/relationships/hyperlink" Target="https://login.consultant.ru/link/?req=doc&amp;base=RLAW404&amp;n=30412&amp;date=26.06.2025&amp;dst=100056&amp;field=134" TargetMode="Externa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404&amp;n=65366&amp;date=26.06.2025&amp;dst=100007&amp;field=134" TargetMode="External"/><Relationship Id="rId18" Type="http://schemas.openxmlformats.org/officeDocument/2006/relationships/hyperlink" Target="https://login.consultant.ru/link/?req=doc&amp;base=RLAW404&amp;n=90298&amp;date=26.06.2025&amp;dst=100007&amp;field=134" TargetMode="External"/><Relationship Id="rId39" Type="http://schemas.openxmlformats.org/officeDocument/2006/relationships/hyperlink" Target="https://login.consultant.ru/link/?req=doc&amp;base=LAW&amp;n=502263&amp;date=26.06.2025" TargetMode="External"/><Relationship Id="rId34" Type="http://schemas.openxmlformats.org/officeDocument/2006/relationships/hyperlink" Target="https://login.consultant.ru/link/?req=doc&amp;base=LAW&amp;n=502263&amp;date=26.06.2025" TargetMode="External"/><Relationship Id="rId50" Type="http://schemas.openxmlformats.org/officeDocument/2006/relationships/hyperlink" Target="https://login.consultant.ru/link/?req=doc&amp;base=LAW&amp;n=502263&amp;date=26.06.2025&amp;dst=100132&amp;field=134" TargetMode="External"/><Relationship Id="rId55" Type="http://schemas.openxmlformats.org/officeDocument/2006/relationships/hyperlink" Target="https://login.consultant.ru/link/?req=doc&amp;base=LAW&amp;n=502263&amp;date=26.06.2025&amp;dst=100132&amp;field=134" TargetMode="External"/><Relationship Id="rId76" Type="http://schemas.openxmlformats.org/officeDocument/2006/relationships/hyperlink" Target="https://login.consultant.ru/link/?req=doc&amp;base=RLAW404&amp;n=59678&amp;date=26.06.2025&amp;dst=100012&amp;field=134" TargetMode="External"/><Relationship Id="rId97" Type="http://schemas.openxmlformats.org/officeDocument/2006/relationships/hyperlink" Target="https://login.consultant.ru/link/?req=doc&amp;base=RLAW404&amp;n=102219&amp;date=26.06.2025&amp;dst=100014&amp;field=134" TargetMode="External"/><Relationship Id="rId10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Белгородской области от 07.06.2011 N 39
(ред. от 11.06.2025)
"Об оказании юридической помощи гражданам Российской Федерации бесплатно на территории Белгородской области"
(принят Белгородской областной Думой 26.05.2011)</vt:lpstr>
    </vt:vector>
  </TitlesOfParts>
  <Company>КонсультантПлюс Версия 4024.00.50</Company>
  <LinksUpToDate>false</LinksUpToDate>
  <CharactersWithSpaces>55736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Белгородской области от 07.06.2011 N 39
(ред. от 11.06.2025)
"Об оказании юридической помощи гражданам Российской Федерации бесплатно на территории Белгородской области"
(принят Белгородской областной Думой 26.05.2011)</dc:title>
  <dc:creator>КосоваЕА</dc:creator>
  <cp:lastModifiedBy>КосоваЕА</cp:lastModifiedBy>
  <cp:revision>2</cp:revision>
  <dcterms:created xsi:type="dcterms:W3CDTF">2025-06-26T05:45:00Z</dcterms:created>
  <dcterms:modified xsi:type="dcterms:W3CDTF">2025-06-26T05:45:00Z</dcterms:modified>
</cp:coreProperties>
</file>