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БЕЛГОРОДСКОЙ ОБЛАСТИ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декабря 2013 г. N 523-пп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ГОСУДАРСТВЕННОЙ ПРОГРАММЫ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БЕЛГОРОДСКОЙ ОБЛАСТИ "СОЦИАЛЬНАЯ ПОДДЕРЖКА ГРАЖДАН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БЕЛГОРОДСКОЙ 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выполнения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года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постановлений Правительства Белгородской области от 27 мая 2013 года </w:t>
      </w:r>
      <w:hyperlink r:id="rId8" w:history="1">
        <w:r>
          <w:rPr>
            <w:rFonts w:ascii="Calibri" w:hAnsi="Calibri" w:cs="Calibri"/>
            <w:color w:val="0000FF"/>
          </w:rPr>
          <w:t>N 201-пп</w:t>
        </w:r>
      </w:hyperlink>
      <w:r>
        <w:rPr>
          <w:rFonts w:ascii="Calibri" w:hAnsi="Calibri" w:cs="Calibri"/>
        </w:rPr>
        <w:t xml:space="preserve"> "Об утверждении Концепции внедрения программного бюджета в бюджетный процесс Белгородской области", от 27 мая 2013 года </w:t>
      </w:r>
      <w:hyperlink r:id="rId9" w:history="1">
        <w:r>
          <w:rPr>
            <w:rFonts w:ascii="Calibri" w:hAnsi="Calibri" w:cs="Calibri"/>
            <w:color w:val="0000FF"/>
          </w:rPr>
          <w:t>N</w:t>
        </w:r>
        <w:proofErr w:type="gramEnd"/>
        <w:r>
          <w:rPr>
            <w:rFonts w:ascii="Calibri" w:hAnsi="Calibri" w:cs="Calibri"/>
            <w:color w:val="0000FF"/>
          </w:rPr>
          <w:t xml:space="preserve"> 202-пп</w:t>
        </w:r>
      </w:hyperlink>
      <w:r>
        <w:rPr>
          <w:rFonts w:ascii="Calibri" w:hAnsi="Calibri" w:cs="Calibri"/>
        </w:rPr>
        <w:t xml:space="preserve"> "Об утверждении Порядка разработки, реализации и оценки эффективности государственных программ Белгородской области", от 7 октября 2013 года </w:t>
      </w:r>
      <w:hyperlink r:id="rId10" w:history="1">
        <w:r>
          <w:rPr>
            <w:rFonts w:ascii="Calibri" w:hAnsi="Calibri" w:cs="Calibri"/>
            <w:color w:val="0000FF"/>
          </w:rPr>
          <w:t>N 401-пп</w:t>
        </w:r>
      </w:hyperlink>
      <w:r>
        <w:rPr>
          <w:rFonts w:ascii="Calibri" w:hAnsi="Calibri" w:cs="Calibri"/>
        </w:rPr>
        <w:t xml:space="preserve"> "Об утверждении перечня государственных программ Белгородской области" и в связи с переходом на программный бюджет Правительство Белгородской области постановляет: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государственную </w:t>
      </w:r>
      <w:hyperlink w:anchor="Par38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Белгородской области "Социальная поддержка граждан в Белгородской области на 2014 - 2020 годы" (далее - Программа).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Департаменту финансов и бюджетной политики области (Боровик В.Ф.) при формировании проекта областного бюджета на 2014 - 2020 годы ежегодно предусматривать денежные средства на реализацию </w:t>
      </w:r>
      <w:hyperlink w:anchor="Par1931" w:history="1">
        <w:r>
          <w:rPr>
            <w:rFonts w:ascii="Calibri" w:hAnsi="Calibri" w:cs="Calibri"/>
            <w:color w:val="0000FF"/>
          </w:rPr>
          <w:t>мероприятий</w:t>
        </w:r>
      </w:hyperlink>
      <w:r>
        <w:rPr>
          <w:rFonts w:ascii="Calibri" w:hAnsi="Calibri" w:cs="Calibri"/>
        </w:rPr>
        <w:t xml:space="preserve"> Программы.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с 1 января 2014 года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области от 23 октября 2010 года N 353-пп "О долгосрочной целевой программе "Доступная среда на 2011 - 2015 годы".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Департаменту внутренней и кадровой политики области (Сергачев В.А.) обеспечить опубликование настоящего постановления в средствах массовой информации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департамент здравоохранения и социальной защиты населения области (</w:t>
      </w:r>
      <w:proofErr w:type="spellStart"/>
      <w:r>
        <w:rPr>
          <w:rFonts w:ascii="Calibri" w:hAnsi="Calibri" w:cs="Calibri"/>
        </w:rPr>
        <w:t>Залогин</w:t>
      </w:r>
      <w:proofErr w:type="spellEnd"/>
      <w:r>
        <w:rPr>
          <w:rFonts w:ascii="Calibri" w:hAnsi="Calibri" w:cs="Calibri"/>
        </w:rPr>
        <w:t xml:space="preserve"> И.А.).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исполнении постановления информировать ежегодно до 15 апреля года, следующего за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, начиная с 2015 года.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Белгородской области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Е.САВЧЕНКО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Утверждена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Белгородской области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16 декабря 2013 г. N 523-пп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ГОСУДАРСТВЕННАЯ ПРОГРАММА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БЕЛГОРОДСКОЙ ОБЛАСТИ "СОЦИАЛЬНАЯ ПОДДЕРЖКА ГРАЖДАН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БЕЛГОРОДСКОЙ 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Паспорт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Белгородской области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"Социальная поддержка граждан в Белгородской области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 w:rsidSect="00D660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26"/>
      </w:tblGrid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государственной программы: "Социальная поддержка граждан в Белгородской области на 2014 - 2020 годы" (далее - государственная программа)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государственной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Белгородской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 государственной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Белгородской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государственной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Управление социальной защиты населения Белгородской области; департамент здравоохранения и социальной защиты населения Белгородской области; департамент образования Белгородской области; департамент строительства, транспорта и жилищно-коммунального хозяйства Белгородской области; департамент имущественных и земельных отношений Белгородской области; департамент внутренней и кадровой политики Белгородской области; управление культуры Белгородской области; управление по труду и занятости населения Белгородской области;</w:t>
            </w:r>
            <w:proofErr w:type="gramEnd"/>
            <w:r>
              <w:rPr>
                <w:rFonts w:ascii="Calibri" w:hAnsi="Calibri" w:cs="Calibri"/>
              </w:rPr>
              <w:t xml:space="preserve"> управление физической культуры и спорта Белгородской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 государственной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"</w:t>
            </w:r>
            <w:hyperlink w:anchor="Par472" w:history="1">
              <w:r>
                <w:rPr>
                  <w:rFonts w:ascii="Calibri" w:hAnsi="Calibri" w:cs="Calibri"/>
                  <w:color w:val="0000FF"/>
                </w:rPr>
                <w:t>Развитие</w:t>
              </w:r>
            </w:hyperlink>
            <w:r>
              <w:rPr>
                <w:rFonts w:ascii="Calibri" w:hAnsi="Calibri" w:cs="Calibri"/>
              </w:rPr>
              <w:t xml:space="preserve"> мер социальной поддержки отдельных категорий граждан".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"</w:t>
            </w:r>
            <w:hyperlink w:anchor="Par772" w:history="1">
              <w:r>
                <w:rPr>
                  <w:rFonts w:ascii="Calibri" w:hAnsi="Calibri" w:cs="Calibri"/>
                  <w:color w:val="0000FF"/>
                </w:rPr>
                <w:t>Модернизация</w:t>
              </w:r>
            </w:hyperlink>
            <w:r>
              <w:rPr>
                <w:rFonts w:ascii="Calibri" w:hAnsi="Calibri" w:cs="Calibri"/>
              </w:rPr>
              <w:t xml:space="preserve"> и развитие социального обслуживания населения".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"</w:t>
            </w:r>
            <w:hyperlink w:anchor="Par968" w:history="1">
              <w:r>
                <w:rPr>
                  <w:rFonts w:ascii="Calibri" w:hAnsi="Calibri" w:cs="Calibri"/>
                  <w:color w:val="0000FF"/>
                </w:rPr>
                <w:t>Социальная</w:t>
              </w:r>
            </w:hyperlink>
            <w:r>
              <w:rPr>
                <w:rFonts w:ascii="Calibri" w:hAnsi="Calibri" w:cs="Calibri"/>
              </w:rPr>
              <w:t xml:space="preserve"> поддержка семьи и детей".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"</w:t>
            </w:r>
            <w:hyperlink w:anchor="Par1220" w:history="1">
              <w:r>
                <w:rPr>
                  <w:rFonts w:ascii="Calibri" w:hAnsi="Calibri" w:cs="Calibri"/>
                  <w:color w:val="0000FF"/>
                </w:rPr>
                <w:t>Повышение</w:t>
              </w:r>
            </w:hyperlink>
            <w:r>
              <w:rPr>
                <w:rFonts w:ascii="Calibri" w:hAnsi="Calibri" w:cs="Calibri"/>
              </w:rPr>
              <w:t xml:space="preserve"> эффективности государственной поддержки социально ориентированных некоммерческих организаций".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  <w:hyperlink w:anchor="Par1394" w:history="1">
              <w:r>
                <w:rPr>
                  <w:rFonts w:ascii="Calibri" w:hAnsi="Calibri" w:cs="Calibri"/>
                  <w:color w:val="0000FF"/>
                </w:rPr>
                <w:t>"Доступная среда"</w:t>
              </w:r>
            </w:hyperlink>
            <w:r>
              <w:rPr>
                <w:rFonts w:ascii="Calibri" w:hAnsi="Calibri" w:cs="Calibri"/>
              </w:rPr>
              <w:t>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"</w:t>
            </w:r>
            <w:hyperlink w:anchor="Par1802" w:history="1">
              <w:r>
                <w:rPr>
                  <w:rFonts w:ascii="Calibri" w:hAnsi="Calibri" w:cs="Calibri"/>
                  <w:color w:val="0000FF"/>
                </w:rPr>
                <w:t>Обеспечение</w:t>
              </w:r>
            </w:hyperlink>
            <w:r>
              <w:rPr>
                <w:rFonts w:ascii="Calibri" w:hAnsi="Calibri" w:cs="Calibri"/>
              </w:rPr>
              <w:t xml:space="preserve"> реализации государственной программы"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(цели) государственной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роста благосостояния граждан - получателей мер социальной поддержки; повышение доступности и качества социального обслуживания населения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государственной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Выполнение обязательств государства по социальной поддержке граждан.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Повышение качества и обеспечение доступности социальных услуг.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Обеспечение социальной и экономической устойчивости семьи и детей, реализация права ребенка жить и воспитываться в семье.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Повышение роли сектора социально ориентированных некоммерческих организаций в предоставлении социальных услуг.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(далее - МГН).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Обеспечение эффективной деятельности органов государственной власти Белгородской области в сфере социальной защиты населения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государственной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 государственной программы не выделяются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 государственной программы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общий объем финансирования программы в 2014 - 2020 годах за счет всех источников финансирования составит 68318084,92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программы в 2014 - 2020 годах за счет средств областного бюджета составит 42583421,17 тыс. рублей, в том числе по годам: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- 5111754,17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- 5489894,0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2016 год - 5917396,0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- 6269090,0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- 6598429,0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- 6598429,0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- 6598429,0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государственной программы в 2014 - 2020 годах за счет средств федерального бюджета составит 23835512,20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государственной программы в 2014 - 2020 годах за счет средств консолидированного бюджета муниципальных образований - 2131,52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программы в 2014 - 2020 годах за счет территориальных внебюджетных фондов составит 260,0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программы в 2014 - 2020 годах за счет средств иных источников составит 1896760,03 тыс. рублей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8 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Конечные результаты реализации государственной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доли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на уровне 100 процентов ежегодно.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Обеспечение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100 процентов ежегодно.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proofErr w:type="gramStart"/>
            <w:r>
              <w:rPr>
                <w:rFonts w:ascii="Calibri" w:hAnsi="Calibri" w:cs="Calibri"/>
              </w:rPr>
              <w:t xml:space="preserve">Снижение удельного веса зданий стационарных </w:t>
            </w:r>
            <w:r>
              <w:rPr>
                <w:rFonts w:ascii="Calibri" w:hAnsi="Calibri" w:cs="Calibri"/>
              </w:rPr>
              <w:lastRenderedPageBreak/>
              <w:t>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до 4,0 процента в 2020 году.</w:t>
            </w:r>
            <w:proofErr w:type="gramEnd"/>
          </w:p>
        </w:tc>
      </w:tr>
      <w:tr w:rsidR="00260C6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Увеличение доли переданных на воспитание в семьи детей-сирот, детей, оставшихся без попечения родителей, в общей численности детей-сирот, детей, оставшихся без попечения родителей, в 2020 году до 83 процентов.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Увеличение количества социально ориентированных некоммерческих организаций, оказывающих социальные услуги, до 15 организаций в 2020 году.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(с 31,6 процента в 2014 году до 45,3 процента в 2015 году).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- 100 процентов в 2017 году и поддержание его на данном уровне в 2018 - 2020 годах.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Достижение соотношения средней заработной платы педагогических работников детских домов к средней заработной плате в Белгородской области - 100 процентов в 2015 году и поддержание на данном уровне в 2016 - 2020 годах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4"/>
      <w:bookmarkEnd w:id="4"/>
      <w:r>
        <w:rPr>
          <w:rFonts w:ascii="Calibri" w:hAnsi="Calibri" w:cs="Calibri"/>
        </w:rPr>
        <w:t>1. Общая характеристика сферы реализации государственной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программы, в том числе формулировки основных проблем </w:t>
      </w:r>
      <w:proofErr w:type="gramStart"/>
      <w:r>
        <w:rPr>
          <w:rFonts w:ascii="Calibri" w:hAnsi="Calibri" w:cs="Calibri"/>
        </w:rPr>
        <w:t>в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указанной сфере и прогноз ее развития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proofErr w:type="gramStart"/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социально-экономического развития Белгородской области на период до 2025 года, утвержденной постановлением Правительства области от 25 января 2010 года N 27-пп (далее - Стратегия развития области), определено, что стратегической целью развития области является достижение для населения Белгородской области достойного человека качества жизни и его постоянное улучшение на основе </w:t>
      </w:r>
      <w:proofErr w:type="spellStart"/>
      <w:r>
        <w:rPr>
          <w:rFonts w:ascii="Calibri" w:hAnsi="Calibri" w:cs="Calibri"/>
        </w:rPr>
        <w:t>инновационно</w:t>
      </w:r>
      <w:proofErr w:type="spellEnd"/>
      <w:r>
        <w:rPr>
          <w:rFonts w:ascii="Calibri" w:hAnsi="Calibri" w:cs="Calibri"/>
        </w:rPr>
        <w:t xml:space="preserve"> ориентированной экономической и социальной политики.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Государственная программа Белгородской области разработана в соответствии с </w:t>
      </w:r>
      <w:hyperlink r:id="rId16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2012 года N 2553-р "Об утверждении государственной программы Российской Федерации "Социальная поддержка граждан".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стратегической целью социальной защиты населения Белгородской области является улучшение качества и доступности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</w:t>
      </w:r>
      <w:hyperlink r:id="rId17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Белгородской области на период до 2025 года позволила существенно укрепить ресурсную базу учреждений социальной защиты населения, повысить доступность, эффективность и качество предоставляемых населению услуг в сфере социального обслуживания, увязанных с переходом на "эффективный контракт".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существенных недостатков современной системы социального обслуживания населения, не обеспечивающих предоставление социальных услуг, удовлетворяющих потребности граждан, относятся следующие: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Устаревшая законодательная база, регулирующая отношения в области социального обслуживания населения. Нормы действующих законов не согласуются по многим принципиальным вопросам с новыми федеральными законами, не соответствуют практике социального обслуживания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Устаревшая материальная база учреждений социального обслуживания населения. В 2011 году из общего числа зданий, в которых размещены стационарные учреждения социального обслуживания пожилых граждан области, требовали реконструкции 57,2 процента. Площадь спален в большинстве домов-интернатов, особенно психоневрологических, не соответствует действующему нормативу.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Дефицит кадров социальных работников в системе социального обслуживания населения, в том числе в связи с низким уровнем оплаты их труда. </w:t>
      </w:r>
      <w:proofErr w:type="gramStart"/>
      <w:r>
        <w:rPr>
          <w:rFonts w:ascii="Calibri" w:hAnsi="Calibri" w:cs="Calibri"/>
        </w:rPr>
        <w:t>Численность социальных работников в учреждениях социального обслуживания населения в последние годы снизилась в связи с проведенными в субъектах Российской Федерации в 2008 - 2010 годах мероприятиями по реформированию оплаты труда работников бюджетной сферы, в том числе в системе социальной защиты населения, а также мероприятиями по совершенствованию правового положения государственных (муниципальных) учреждений.</w:t>
      </w:r>
      <w:proofErr w:type="gramEnd"/>
      <w:r>
        <w:rPr>
          <w:rFonts w:ascii="Calibri" w:hAnsi="Calibri" w:cs="Calibri"/>
        </w:rPr>
        <w:t xml:space="preserve"> Результатом оптимизации в области явилось сокращение фактической численности социальных работников на 638 человек.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укомплектованности штатов в учреждениях социального обслуживания системы социальной защиты населения при этом не повысился и находится на уровне 92,6 процента в среднем по области. Основная причина - низкий уровень оплаты труда социальных и медицинских работников.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полного удовлетворения потребностей пожилых граждан в социальных услугах, отвечающих современным требованиям, необходима модернизация и развитие системы социального обслуживания населения, ее адаптация к изменяющимся правовым, социально-экономическим и демографическим условиям, в том числе путем решения кадровых проблем отрасли.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сохранения кадрового потенциала и повышения престижа профессии социальных работников необходимо провести комплекс мероприятий, в том числе связанных с повышением оплаты труда.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Реформирование и дальнейшее развитие системы социального обслуживания возможно </w:t>
      </w:r>
      <w:r>
        <w:rPr>
          <w:rFonts w:ascii="Calibri" w:hAnsi="Calibri" w:cs="Calibri"/>
        </w:rPr>
        <w:lastRenderedPageBreak/>
        <w:t>лишь на обновленной законодательной базе, состоящей из федерального и регионального законодательства, гармоничное развитие которых должно представлять собой взаимосвязанный и взаимообусловленный процесс.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Проблемы, сложившиеся в сфере социального обслуживания населения, обусловлены следующими обстоятельствами: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Действующие федеральные законы, регулирующие правоотношения в сфере социального обслуживания, не позволяют в полной мере удовлетворить потребности населения в социальных услугах высокого качества.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Например, не определено понятие "социальный работник", "трудная жизненная ситуация", не принят новый закон "Об основах социального обслуживания населения в Российской Федерации".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нормативная правовая база Белгородской области, регулирующая вопросы социального обслуживания населения, в целом сформирована и соответствует действующему федеральному законодательству. Предполагается, что она будет усовершенствована после внесения изменений на федеральном уровне.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дальнейшего совершенствования сферы социального обслуживания необходимо: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совершенствование правового регулирования сферы социального обслуживания;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оптимизация структуры и штатной численности учреждений путем внедрения комплексного подхода к созданию многопрофильных современных учреждений социального обслуживания населения в целях концентрации источников финансового обеспечения, ликвидации неэффективных подразделений, проведения эффективной кадровой политики, повышения заинтересованности работников в труде и поднятия престижа профессии социального работника;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к 2018 году средней заработной платы социальных работников, педагогических работников учреждений, оказывающих социальные услуги в системе социальной защиты населения детям-сиротам и детям, оставшимся без попечения родителей, до 100 процентов от средней заработной платы в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укрепление материально-технической базы учреждений социального обслуживания населения;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рынка социальных услуг путем расширения круга организаций различных организационно-правовых форм и форм собственности, предоставляющих социальные услуги;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гражданину, нуждающемуся в получении социальных услуг, права выбора организации социального обслуживания или индивидуального предпринимателя для получения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Первоочередной задачей отрасли является повышение уровня и качества предоставления социальных услуг, что базируется на основе: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реализации областной перспективной схемы развития и размещения стационарных учреждений социального обслуживания граждан пожилого возраста и инвалидов, в которой запланированы строительство и реконструкция объектов социального обслуживания населения, что приведет к увеличению коечной мощности на 100 койко-мест к 2020 году;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укрепления материально-технической базы стационарных и полустационарных учреждений социального обслуживания для граждан пожилого возраста и инвалидов в рамках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региональных социальных программ, в том числе за счет субсидий Пенсионного фонда Российской Федерации бюджетам субъектов Российской Федерации;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привлечения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развития </w:t>
      </w:r>
      <w:proofErr w:type="spellStart"/>
      <w:r>
        <w:rPr>
          <w:rFonts w:ascii="Calibri" w:hAnsi="Calibri" w:cs="Calibri"/>
        </w:rPr>
        <w:t>стационарозамещающих</w:t>
      </w:r>
      <w:proofErr w:type="spellEnd"/>
      <w:r>
        <w:rPr>
          <w:rFonts w:ascii="Calibri" w:hAnsi="Calibri" w:cs="Calibri"/>
        </w:rPr>
        <w:t xml:space="preserve"> технологий социального обслуживания с преимущественной ориентацией на предоставление социальных услуг на дому.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Система социального обслуживания Белгородской области представлена государственными и муниципальными учреждениями: стационарными домами-интернатами для престарелых и инвалидов, психоневрологическими интернатами, интернатом для умственно отсталых детей, учреждением для лиц без определенного места жительства, комплексными центрами социального обслуживания населения, включающими службы социальной помощи на дому, </w:t>
      </w:r>
      <w:r>
        <w:rPr>
          <w:rFonts w:ascii="Calibri" w:hAnsi="Calibri" w:cs="Calibri"/>
        </w:rPr>
        <w:lastRenderedPageBreak/>
        <w:t>срочной помощи, социально-медицинской помощи, реабилитационными центрами для несовершеннолетних, попавших в трудную жизненную ситуацию, детскими домами для детей-сирот.</w:t>
      </w:r>
      <w:proofErr w:type="gramEnd"/>
      <w:r>
        <w:rPr>
          <w:rFonts w:ascii="Calibri" w:hAnsi="Calibri" w:cs="Calibri"/>
        </w:rPr>
        <w:t xml:space="preserve"> Социальными услугами обеспечены все нуждающиеся, очередь ожидания отсутствует.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сети государственных и муниципальных учреждений социальной защиты населения представлены в таблице 1.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" w:name="Par149"/>
      <w:bookmarkEnd w:id="5"/>
      <w:r>
        <w:rPr>
          <w:rFonts w:ascii="Calibri" w:hAnsi="Calibri" w:cs="Calibri"/>
        </w:rPr>
        <w:t>Таблица 1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сети </w:t>
      </w:r>
      <w:proofErr w:type="gramStart"/>
      <w:r>
        <w:rPr>
          <w:rFonts w:ascii="Calibri" w:hAnsi="Calibri" w:cs="Calibri"/>
        </w:rPr>
        <w:t>государственных</w:t>
      </w:r>
      <w:proofErr w:type="gramEnd"/>
      <w:r>
        <w:rPr>
          <w:rFonts w:ascii="Calibri" w:hAnsi="Calibri" w:cs="Calibri"/>
        </w:rPr>
        <w:t xml:space="preserve"> и муниципальных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(организаций) системы социальной защиты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населения в Белгородской области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1262"/>
        <w:gridCol w:w="2211"/>
      </w:tblGrid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учреждения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учреждений, ед.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юридические лица</w:t>
            </w: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Стационарные дома-интернаты для престарелых и инвалидов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психоневрологические дома-интернаты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дома-интернаты общего типа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комплексный центр реабилитации лиц без определенного места жительства и граждан, освободившихся из мест лишения свободы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детский дом-интернат для умственно отсталых детей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учреждения (организации)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геронтологический центр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центр социальной реабилитации инвалидов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областной ресурсно-консультационный центр по работе с семьей и детьми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Детские дома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государственные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негосударственные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помощи семье и детям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60C61"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государственные учреждения (организации)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Дома-интернаты малой вместимости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Комплексные центры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помощи семье и детям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60C61"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муниципальные учреждения (организации)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260C61"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УЧРЕЖДЕНИЙ: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сложилась практика перепрофилирования учреждений в зависимости от нуждаемости граждан в тех или иных услугах. Наиболее востребованными в настоящее время являются услуги по стационарному обслуживанию граждан, страдающих психическими заболеваниями, надомному социальному обслуживанию.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Средняя заработная плата в отрасли с учетом всех источников финансирования возросла с 7929 рублей в 2010 году до 9836 рублей в 2011 году, что составило 55,7 процента от средней заработной платы в Белгородской области. В 2012 году средняя заработная плата в отрасли с учетом всех источников финансирования составила 11627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работающие в учреждениях социальной защиты населения получают заработную плату не менее 8046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Принимаются меры по укреплению материально-технической базы учреждений социального обслуживания за счет внебюджетных источников финансирования, а также в рамках долгосрочной целевой </w:t>
      </w:r>
      <w:hyperlink r:id="rId1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"Строительство, реконструкция и капитальный ремонт объектов социальной </w:t>
      </w:r>
      <w:proofErr w:type="gramStart"/>
      <w:r>
        <w:rPr>
          <w:rFonts w:ascii="Calibri" w:hAnsi="Calibri" w:cs="Calibri"/>
        </w:rPr>
        <w:t>сферы</w:t>
      </w:r>
      <w:proofErr w:type="gramEnd"/>
      <w:r>
        <w:rPr>
          <w:rFonts w:ascii="Calibri" w:hAnsi="Calibri" w:cs="Calibri"/>
        </w:rPr>
        <w:t xml:space="preserve"> и развитие инженерной инфраструктуры в населенных пунктах Белгородской области на 2011 - 2013 годы". Программа предусматривает проведение работ по капитальному ремонту и реконструкции 5 государственных учреждений. Перспективной схемой развития и размещения стационарных учреждений социального обслуживания граждан пожилого возраста и инвалидов Белгородской области до 2020 года предусмотрено строительство одного дома-интерната общего типа, реконструкция 13 и капитальный ремонт 14 учреждений. В рамках реализации </w:t>
      </w:r>
      <w:hyperlink r:id="rId1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в 2011 - 2012 годах капитально отремонтирован </w:t>
      </w:r>
      <w:proofErr w:type="spellStart"/>
      <w:r>
        <w:rPr>
          <w:rFonts w:ascii="Calibri" w:hAnsi="Calibri" w:cs="Calibri"/>
        </w:rPr>
        <w:t>Новооскольский</w:t>
      </w:r>
      <w:proofErr w:type="spellEnd"/>
      <w:r>
        <w:rPr>
          <w:rFonts w:ascii="Calibri" w:hAnsi="Calibri" w:cs="Calibri"/>
        </w:rPr>
        <w:t xml:space="preserve"> дом-интернат для престарелых и инвалидов. Из средств областного бюджета на капитальный ремонт учреждения израсходовано 67,0 млн. рублей. Выполнена реконструкция жилого корпуса в </w:t>
      </w:r>
      <w:proofErr w:type="spellStart"/>
      <w:r>
        <w:rPr>
          <w:rFonts w:ascii="Calibri" w:hAnsi="Calibri" w:cs="Calibri"/>
        </w:rPr>
        <w:t>Грайворонском</w:t>
      </w:r>
      <w:proofErr w:type="spellEnd"/>
      <w:r>
        <w:rPr>
          <w:rFonts w:ascii="Calibri" w:hAnsi="Calibri" w:cs="Calibri"/>
        </w:rPr>
        <w:t xml:space="preserve"> психоневрологическом интернате с созданием 50 дополнительных мест. Из средств областного бюджета израсходовано 60,0 млн. рублей. В Большетроицком детском доме-интернате для умственно отсталых детей выполнены работы по замене оконных блоков, утеплению и отделке фасада здания, устройству шатровой кровли. Из средств областного бюджета израсходовано 17,3 млн. рублей. С декабря 2012 года ведутся работы по капитальному ремонту </w:t>
      </w:r>
      <w:proofErr w:type="spellStart"/>
      <w:r>
        <w:rPr>
          <w:rFonts w:ascii="Calibri" w:hAnsi="Calibri" w:cs="Calibri"/>
        </w:rPr>
        <w:t>Шебекинского</w:t>
      </w:r>
      <w:proofErr w:type="spellEnd"/>
      <w:r>
        <w:rPr>
          <w:rFonts w:ascii="Calibri" w:hAnsi="Calibri" w:cs="Calibri"/>
        </w:rPr>
        <w:t xml:space="preserve"> дома-интерната для престарелых и инвалидов. Затраты из средств областного бюджета составили в 2013 году 102,3 млн.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индивидуального подхода в оказании социальных услуг на дому с учетом состояния здоровья, семейного положения, психологического состояния клиентов социальной службы планируется внедрение Концепции предоставления социальных услуг в соответствии с индивидуальной программой предоставления социальных услуг, что позволит решить проблемы клиентов социальной службы.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подготовительном этапе для уточнения востребованности услуг, вошедших в гарантированный государством Перечень, планируется проведение мониторингов востребованности услуг и численного состава возрастных категорий граждан, получающих услуги социального обслуживания на дому.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расширение спектра услуг, оказываемых семьям с детьми, попавшим в трудную жизненную ситуацию, создание мобильных групп, оказывающих услуги семье по месту жительства, формирование позитивного социального окружения, увеличение количества детей, возвращенных в биологическую семью.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последние годы были открыты социальные учреждения нового типа, оказывающие помощь семьям с детьми, попавшим в трудную жизненную ситуацию, в </w:t>
      </w:r>
      <w:proofErr w:type="spellStart"/>
      <w:r>
        <w:rPr>
          <w:rFonts w:ascii="Calibri" w:hAnsi="Calibri" w:cs="Calibri"/>
        </w:rPr>
        <w:t>Валуйском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Прохоровском</w:t>
      </w:r>
      <w:proofErr w:type="spellEnd"/>
      <w:r>
        <w:rPr>
          <w:rFonts w:ascii="Calibri" w:hAnsi="Calibri" w:cs="Calibri"/>
        </w:rPr>
        <w:t xml:space="preserve"> районах.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Совершенствование государственных социальных обязательств в сфере социальной защиты населения направлено на усиление адресности мер социальной поддержки, государственной социальной помощи и государственных социальных гарантий, предоставляемых с учетом доходов граждан, и на принятие оперативных мер социальной поддержки и государственной социальной помощи, связанных с изменением социально-экономических условий, в первую очередь гражданам пожилого возраста, семьям с детьми, инвалидам.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этого, совершенствование исполнения государственных социальных обязатель</w:t>
      </w:r>
      <w:proofErr w:type="gramStart"/>
      <w:r>
        <w:rPr>
          <w:rFonts w:ascii="Calibri" w:hAnsi="Calibri" w:cs="Calibri"/>
        </w:rPr>
        <w:t xml:space="preserve">ств в </w:t>
      </w:r>
      <w:r>
        <w:rPr>
          <w:rFonts w:ascii="Calibri" w:hAnsi="Calibri" w:cs="Calibri"/>
        </w:rPr>
        <w:lastRenderedPageBreak/>
        <w:t>сф</w:t>
      </w:r>
      <w:proofErr w:type="gramEnd"/>
      <w:r>
        <w:rPr>
          <w:rFonts w:ascii="Calibri" w:hAnsi="Calibri" w:cs="Calibri"/>
        </w:rPr>
        <w:t>ере социальной защиты населения, повышение доступности качественных государственных услуг широкому кругу получателей невозможны без внедрения новых технологий, инновационных подходов, перехода на предоставление государственных услуг в электронной форме.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настоящему времени в Белгородской области сформирована система социальной поддержки граждан, структурными элементами которой являются: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граждане и семьи - получатели мер социальной поддержки;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органы государственной власти и органы местного самоуправления, наделенные полномочиями и осуществляющие функции по выработке и реализации государственной и региональной политики и нормативно-правовому регулированию в соответствующих секторах сферы социальной поддержки граждан (органы социальной защиты населения, органы здравоохранения, образования, культуры, опеки и попечительства, внутренних дел, физкультуры и спорта);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организации, подведомственные уполномоченным органам государственной власти и органам местного самоуправления, предоставляющие меры социальной поддержки гражданам.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Исполнение социальных обязательств государства является безусловным условием деятельности Правительства Белгородской области. Одним из главных стратегических документов, определяющим приоритеты в деятельности Правительства области, является </w:t>
      </w:r>
      <w:hyperlink r:id="rId21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улучшения качества жизни населения, утвержденная законом Белгородской области от 2 апреля 2003 года N 74, направленная на создание для населения области достойного качества жизни и его постоянное улучшение в долгосрочной перспективе.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Сложившаяся в области система социальной поддержки отдельных категорий граждан играет значительную роль в повышении уровня жизни населения. В области проживает 367910 лиц пенсионного возраста, что составляет 24 процента от общего числа проживающих в области. Органами социальной защиты населения предоставляется более 40 видов социальных выплат различным категориям граждан. В 2013 году численность получателей составила 490,0 тыс. человек, указанная цифра из года в год существенно не меняется.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области ежегодно устанавливаются дополнительные меры социальной поддержки отдельным категориям граждан. С апреля 2012 года в соответствии с Социальным </w:t>
      </w:r>
      <w:hyperlink r:id="rId2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области для лиц, родившихся в период с 22 июня 1923 года по 3 сентября 1945 года (Дети войны), установлены меры социальной поддержки и ежемесячная денежная выплата, ее получателями стали около 25,0 тыс. человек.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социальная помощь малоимущим семьям и малоимущим одиноко проживающим гражданам предоставляется в различных видах. В зависимости от ситуации назначаются соответствующие денежные выплаты, в том числе на условиях социального контракта.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Белгородская область с августа 2010 года по январь 2012 года в соответствии с Приказом Министерства здравоохранения и социального развития Российской Федерации от 31 мая 2010 года N 399 "О проведении в ряде субъектов Российской Федерации эксперимента по оказанию государственной социальной помощи малоимущим семьям и малоимущим гражданам на основе социального контракта" реализовала эксперимент по оказанию государственной социальной помощи малоимущим гражданам на</w:t>
      </w:r>
      <w:proofErr w:type="gramEnd"/>
      <w:r>
        <w:rPr>
          <w:rFonts w:ascii="Calibri" w:hAnsi="Calibri" w:cs="Calibri"/>
        </w:rPr>
        <w:t xml:space="preserve"> основе социального контракта.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Социальным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Белгородской области малоимущим гражданам и гражданам, оказавшимся в трудной жизненной ситуации, предоставляются меры социальной защиты в виде единовременного пособия и пособия на основе социального контракта.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2012 году получили единовременное пособие и пособие на основе социального контракта около 9,7 тысячи граждан на сумму 38700,0 тыс. руб., из них социальный контракт о взаимных обязательствах заключили 790 семей, в рамках которого адресная социальная помощь оказана на общую сумму 5454,2 тыс. рублей, что составляет 14 процентов от общей суммы средств, направленных на оказание адресной помощи.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Сложившаяся в Белгородской области система социальной поддержки населения в части оплаты за жилое </w:t>
      </w:r>
      <w:proofErr w:type="gramStart"/>
      <w:r>
        <w:rPr>
          <w:rFonts w:ascii="Calibri" w:hAnsi="Calibri" w:cs="Calibri"/>
        </w:rPr>
        <w:t>помещение</w:t>
      </w:r>
      <w:proofErr w:type="gramEnd"/>
      <w:r>
        <w:rPr>
          <w:rFonts w:ascii="Calibri" w:hAnsi="Calibri" w:cs="Calibri"/>
        </w:rPr>
        <w:t xml:space="preserve">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выплату гражданам субсидий за 12 месяцев 2012 года из средств областного бюджета было израсходовано 76,8 млн. руб., что на 15,5 млн. руб. меньше, чем за аналогичный период прошлого года. На 1 января 2013 года воспользовались указанными субсидиями 10,9 тыс. семей, что составило 1,9 процента от общего числа семей, проживающих в области. В среднем по области ежемесячная выплата в виде субсидии составила 1145 рублей на 1 семью. Уменьшение количества получателей и объемов денежных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язано с ростом доходов граждан области, в том числе за счет трудоустройства неработающего населения и индексации пенсий.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исполнения государственных социальных обязатель</w:t>
      </w:r>
      <w:proofErr w:type="gramStart"/>
      <w:r>
        <w:rPr>
          <w:rFonts w:ascii="Calibri" w:hAnsi="Calibri" w:cs="Calibri"/>
        </w:rPr>
        <w:t>ств в сф</w:t>
      </w:r>
      <w:proofErr w:type="gramEnd"/>
      <w:r>
        <w:rPr>
          <w:rFonts w:ascii="Calibri" w:hAnsi="Calibri" w:cs="Calibri"/>
        </w:rPr>
        <w:t>ере социальной защиты населения, повышение доступности и качества государственных услуг широкому кругу получателей невозможны без внедрения новых технологий, инновационных подходов, перехода на предоставление государственных услуг в электронной форме.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услуг, электронного документооборота и межведомственного взаимодействия для получения необходимой информации. Ранее накопленный опыт приема документов на получение субсидии по принципу "одно окно" позволил своевременно и на высоком профессиональном уровне перейти на предоставление субсидий в электронной форме.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в области осуществляется социальная поддержка по оплате жилищно-коммунальных услуг в виде выплаты ежемесячной денежной компенсации отдельным льготным категориям граждан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Получателями ежемесячной денежной компенсации по состоянию на 1 января 2013 года являются 316,8 тыс. человек. На эти цели из средств федерального и областного бюджета выплачено 1823,7 млн. руб., что на 20,6 млн. руб. больше по сравнению с аналогичным периодом 2011 года.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Увеличение средств на </w:t>
      </w:r>
      <w:proofErr w:type="gramStart"/>
      <w:r>
        <w:rPr>
          <w:rFonts w:ascii="Calibri" w:hAnsi="Calibri" w:cs="Calibri"/>
        </w:rPr>
        <w:t>выплату</w:t>
      </w:r>
      <w:proofErr w:type="gramEnd"/>
      <w:r>
        <w:rPr>
          <w:rFonts w:ascii="Calibri" w:hAnsi="Calibri" w:cs="Calibri"/>
        </w:rPr>
        <w:t xml:space="preserve"> прежде всего связано с ростом тарифов на оплату жилищно-коммунальных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Повышение эффективности организации работы, полное и своевременное исполнение государственных социальных обязательств в сфере социальной защиты населения, предоставление в полном объеме мер социальной поддержки и государственных социальных гарантий отдельным категориям граждан, обеспечение доступности качественных государственных услуг широкому кругу получателей требуют реализации и внедрения новых технологий, инновационных подходов, перехода на предоставление государственных услуг в электронной форме.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Несмотря на </w:t>
      </w:r>
      <w:proofErr w:type="gramStart"/>
      <w:r>
        <w:rPr>
          <w:rFonts w:ascii="Calibri" w:hAnsi="Calibri" w:cs="Calibri"/>
        </w:rPr>
        <w:t>принятые</w:t>
      </w:r>
      <w:proofErr w:type="gramEnd"/>
      <w:r>
        <w:rPr>
          <w:rFonts w:ascii="Calibri" w:hAnsi="Calibri" w:cs="Calibri"/>
        </w:rPr>
        <w:t xml:space="preserve"> на федеральном и региональном уровнях решения 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позиции сокращения социального неблагополучия, преодоления негативных явлений в области семейно-детских отношений, в том числе жестокого обращения, насилия в отношении женщин и детей, социального сиротства, безнадзорности и беспризорности детей, нестабильности семейных отношений, сложности решения жилищных проблем молодых и многодетных семей.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прогнозировании основных параметров развития системы социальной поддержки граждан на период до 2020 года в рамках настоящей государственной программы учитывалось, что Указами Президента Российской Федерации, </w:t>
      </w:r>
      <w:hyperlink r:id="rId24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социально-экономического развития Белгородской области на период до 2025 года, утвержденной постановлением Правительства Белгородской области от 25 января 2010 года N 27-пп, определен ряд направлений действий и соответствующие целевые показатели в сфере социальной поддержки граждан</w:t>
      </w:r>
      <w:proofErr w:type="gramEnd"/>
      <w:r>
        <w:rPr>
          <w:rFonts w:ascii="Calibri" w:hAnsi="Calibri" w:cs="Calibri"/>
        </w:rPr>
        <w:t>, в том числе: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решение к 2020 году проблемы полного удовлетворения потребности пожилого населения в постоянном постороннем уходе;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преобладание к 2020 году семейных форм устройства детей, оставшихся без попечения родителей;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к 2018 году средней заработной платы социальных работников и педагогических работников детских домов - до 100 процентов от средней заработной платы в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формирование эффективной системы институтов, обеспечивающих поддержку и содействие социальной адаптации граждан, попавших в сложную жизненную ситуацию или находящихся в социально опасном положении.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вышеприведенных данных можно сделать вывод о том, что в прогнозируемом периоде (2014 - 2020 годы) потребность граждан в мерах социальной поддержки </w:t>
      </w:r>
      <w:proofErr w:type="gramStart"/>
      <w:r>
        <w:rPr>
          <w:rFonts w:ascii="Calibri" w:hAnsi="Calibri" w:cs="Calibri"/>
        </w:rPr>
        <w:t>сохранится</w:t>
      </w:r>
      <w:proofErr w:type="gramEnd"/>
      <w:r>
        <w:rPr>
          <w:rFonts w:ascii="Calibri" w:hAnsi="Calibri" w:cs="Calibri"/>
        </w:rPr>
        <w:t xml:space="preserve"> и будет формироваться под влиянием двух разнонаправленных тенденций.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Потребность граждан в мерах социальной поддержки будет возрастать: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Вследствие старения населения, сопровождающегося увеличением ожидаемой продолжительности жизни, а также численности лиц старше трудоспособного возраста и их удельного веса в населении Белгородской области (с 24,5 процента в 2012 году до 26,1 процента в 2020 году). Это потребует, прежде всего, увеличения объемов социальных услуг, предоставляемых пожилым гражданам, и соответствующего увеличения расходов на их финансирование из бюджетной системы Российской Федерации.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Вследствие роста рождаемости, сопровождающегося увеличением числа рождений и численности детей, и необходимости стимулирования деторождений в сложившейся демографической ситуации. Это потребует увеличения объемов социальной поддержки семьи и детей как в денежной форме (в том числе в целях стимулирования рождаемости), так и в форме предоставления социальных услуг и соответствующего увеличения расходов на их финансирование из бюджетной системы Российской Федерации.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Вследствие сохранения в перспективе ряда имеющих инерционный характер негативных социальных явлений, к числу которых относятся: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материальное неблагополучие, проявляющееся в </w:t>
      </w:r>
      <w:proofErr w:type="spellStart"/>
      <w:r>
        <w:rPr>
          <w:rFonts w:ascii="Calibri" w:hAnsi="Calibri" w:cs="Calibri"/>
        </w:rPr>
        <w:t>малообеспеченности</w:t>
      </w:r>
      <w:proofErr w:type="spellEnd"/>
      <w:r>
        <w:rPr>
          <w:rFonts w:ascii="Calibri" w:hAnsi="Calibri" w:cs="Calibri"/>
        </w:rPr>
        <w:t>, абсолютной и относительной бедности части населения;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социальное неблагополучие, связанное с семейными конфликтами, социальным сиротством, беспризорностью и безнадзорностью.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Преодоление последствий этих распространенных явлений потребует: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предоставления гражданам и семьям, оказавшимся в трудной жизненной ситуации, установленных законодательством мер социальной поддержки в денежной и натуральной формах, а также путем оказания социальных услуг и соответствующих расходов на их финансирование из бюджетной системы Российской Федерации;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разработки и внедрения мероприятий правового и организационного характера, направленных на профилактику материального, социального и физического неблагополучия граждан и семей.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то же время потребность граждан в мерах социальной поддержки будет снижаться: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вследствие естественной убыли и сокращения численности населения, меры социальной поддержки которых определены законодательно. Этот процесс будет сопровождаться снижением объемов социальной поддержки данных категорий граждан во всех формах и соответствующих расходов бюджетной системы Российской Федерации;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Эти процессы будут способствовать сокращению численности малообеспеченного населения, потребности в их социальной поддержке в денежной и натуральной формах и в соответствующих расходах из бюджетов субъектов Российской Федерации.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взаимодействия этих двух тенденций можно ожидать сохранения, а по определенным группам населения - и возрастания потребности в социальной поддержке граждан и соответствующего увеличения расходов бюджетной системы Российской Федерации.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сложившихся условиях прогнозируется, что развитие системы социальной поддержки населения на период до 2020 года будет осуществляться в следующих основных направлениях: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расширение сферы применения механизма адресности, основанного на оценке доходов, при предоставлении мер социальной поддержки отдельным категориям </w:t>
      </w:r>
      <w:proofErr w:type="gramStart"/>
      <w:r>
        <w:rPr>
          <w:rFonts w:ascii="Calibri" w:hAnsi="Calibri" w:cs="Calibri"/>
        </w:rPr>
        <w:t>граждан</w:t>
      </w:r>
      <w:proofErr w:type="gramEnd"/>
      <w:r>
        <w:rPr>
          <w:rFonts w:ascii="Calibri" w:hAnsi="Calibri" w:cs="Calibri"/>
        </w:rPr>
        <w:t xml:space="preserve"> как в денежной форме, так и в форме услуг, в том числе услуг социального обслуживания населения, а также социальной поддержки семьи и детей;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сокращение сферы предоставления мер социальной поддержки отдельным категориям </w:t>
      </w:r>
      <w:r>
        <w:rPr>
          <w:rFonts w:ascii="Calibri" w:hAnsi="Calibri" w:cs="Calibri"/>
        </w:rPr>
        <w:lastRenderedPageBreak/>
        <w:t>граждан в натуральной форме при одновременном расширении мер их социальной поддержки, предоставляемых в денежной форме;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дальнейшего расширения </w:t>
      </w:r>
      <w:proofErr w:type="gramStart"/>
      <w:r>
        <w:rPr>
          <w:rFonts w:ascii="Calibri" w:hAnsi="Calibri" w:cs="Calibri"/>
        </w:rPr>
        <w:t>полномочий органов государственной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по определению категорий граждан, нуждающихся в социальной поддержке, исходя из критериев нуждаемости;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граждан, снижающего риски возникновения трудной жизненной ситуации и расходы на преодоление ее последствий.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Многообразие направлений в сфере социальной защиты делает невозможным решение стоящих перед ней проблем изолированно, без широкого взаимодействия органов государственной власти всех уровней, общественных объединений и других субъектов, обусловливает необходимость применения программно-целевых методов решения стоящих перед отраслью задач в рамках Программы.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" w:name="Par292"/>
      <w:bookmarkEnd w:id="6"/>
      <w:r>
        <w:rPr>
          <w:rFonts w:ascii="Calibri" w:hAnsi="Calibri" w:cs="Calibri"/>
        </w:rPr>
        <w:t>Таблица 2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Стратегический (SWOT) анализ развития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сфер государственной программы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94"/>
      </w:tblGrid>
      <w:tr w:rsidR="00260C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Сильные стороны (S)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Слабые стороны (W)</w:t>
            </w:r>
          </w:p>
        </w:tc>
      </w:tr>
      <w:tr w:rsidR="00260C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Развитая инфраструктура сферы социальной защиты населения.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Создание новых типов социальных учреждений для отдельных категорий граждан, семей с детьми.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Собственные базы для обучения (НИУ "</w:t>
            </w:r>
            <w:proofErr w:type="spellStart"/>
            <w:r>
              <w:rPr>
                <w:rFonts w:ascii="Calibri" w:hAnsi="Calibri" w:cs="Calibri"/>
              </w:rPr>
              <w:t>БелГУ</w:t>
            </w:r>
            <w:proofErr w:type="spellEnd"/>
            <w:r>
              <w:rPr>
                <w:rFonts w:ascii="Calibri" w:hAnsi="Calibri" w:cs="Calibri"/>
              </w:rPr>
              <w:t>")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Устаревшая материальная база учреждений социального обслуживания населения.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Устаревшая законодательная база, регулирующая отношения в области социального обслуживания населения. Нормы действующих законов не согласуются по многим принципиальным вопросам с новыми федеральными законами, не соответствуют практике социального обслуживания населения.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Дефицит кадров социальных работников в системе социального обслуживания населения, в том числе в связи с низким уровнем оплаты их труда</w:t>
            </w:r>
          </w:p>
        </w:tc>
      </w:tr>
      <w:tr w:rsidR="00260C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Возможности (O)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Угрозы (T)</w:t>
            </w:r>
          </w:p>
        </w:tc>
      </w:tr>
      <w:tr w:rsidR="00260C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Совершенствование правового регулирования сферы социального обслуживания.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Оптимизация структуры и штатной численности учреждений путем внедрения комплексного подхода к созданию многопрофильных современных учреждений социального обслуживания населения в целях концентрации источников финансового обеспечения, ликвидации неэффективных подразделений, проведения эффективной кадровой политики, повышения заинтересованности работников в труде и поднятия престижа профессии социального работника.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Повышение к 2018 году средней заработной </w:t>
            </w:r>
            <w:r>
              <w:rPr>
                <w:rFonts w:ascii="Calibri" w:hAnsi="Calibri" w:cs="Calibri"/>
              </w:rPr>
              <w:lastRenderedPageBreak/>
              <w:t>платы социальных работников, педагогических работников учреждений, оказывающих социальные услуги в системе социальной защиты населения детям-сиротам и детям, оставшимся без попечения родителей, - до 100 процентов от средней заработной платы по области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 Низкий уровень жизни населения, не обеспечивающий использование комплекса предоставляемых социальных услуг.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Ухудшение материально-технической базы учреждений социальной защиты населения, не отвечающей требованиям времени.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Снижение престижа профессии социального работника в сфере социальной защиты населения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314"/>
      <w:bookmarkEnd w:id="7"/>
      <w:r>
        <w:rPr>
          <w:rFonts w:ascii="Calibri" w:hAnsi="Calibri" w:cs="Calibri"/>
        </w:rPr>
        <w:t>2. Приоритеты государственной политики в сфере реализации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программы, цели, задачи и показатели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достижения целей и решения задач, описание основных конечных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результатов государственной программы, сроков и этапов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государственной программы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Приоритеты государственной политики в сфере реализации государственной программы определены: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25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26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социально-экономического развития Белгородской области на период до 2025 года, утвержденной постановлением Правительства Белгородской области от 25 января 2010 года N 27-пп.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27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28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N 1351.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2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3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606 "О мерах по реализации демографической политики Российской Федерации".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3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32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2012 года N 2553-р "Об утверждении государственной программы Российской Федерации "Социальная поддержка граждан".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25 февраля 2013 года N 70-пп "Об утверждении плана мероприятий ("дорожной карты") "Повышение эффективности качества услуг в сфере социального обслуживания населения Белгородской области (2013 - 2018 годы)".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Стратегическим направлением в долгосрочном периоде является повышение уровня жизни населения области. Стратегическая задача - это достижение качественных изменений в уровне материального обеспечения и социального самочувствия населения области, снижение уровня бедности и социальной напряженности в обществе.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Социальная поддержка отдельных категорий населения осуществляется путем повышения размеров пенсий, пособий, компенсаций, а также уровня их адресной направленности. Как определено в </w:t>
      </w:r>
      <w:hyperlink r:id="rId34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Белгородской области на период до 2025 года (далее - Стратегия), необходимо четко представлять потребности людей, не мешать тем, кто сам способен разрешить свои проблемы, и помогать тем, кто не может это сделать в силу объективных обстоятельств.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круглосуточного проживания в стационарных учреждениях граждан пожилого возраста, инвалидов и детей-инвалидов.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Одним из принципов реализации </w:t>
      </w:r>
      <w:hyperlink r:id="rId35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является принцип сотрудничества государства и гражданского общества в решении социальных проблем.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основе анализа ситуации в сфере социальной защиты населения, приоритетов и целей государственной политики Российской Федерации и Белгородской области в сфере социальной защиты населения определены цели и задачи государственной программы.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государственной программы является создание условий для роста благосостояния граждан - получателей мер социальной поддержки и повышение доступности социального обслуживания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достижения указанной цели предусматривается решение следующих задач, реализуемых в рамках подпрограмм, включенных в государственную программу: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Выполнение обязательств государства по социальной поддержке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Повышение качества и обеспечение доступности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Обеспечение социальной и экономической устойчивости семьи и детей, реализация права ребенка жить и воспитываться в семье.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Повышение роли сектора социально ориентированных некоммерческих организаций в предоставлении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Обеспечение эффективной деятельности органов государственной власти Белгородской области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Государственную программу предполагается реализовать в 2014 - 2020 годах в один этап.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сопоставимости показателей (индикаторов) реализации государственной программы и </w:t>
      </w:r>
      <w:hyperlink r:id="rId36" w:history="1">
        <w:r>
          <w:rPr>
            <w:rFonts w:ascii="Calibri" w:hAnsi="Calibri" w:cs="Calibri"/>
            <w:color w:val="0000FF"/>
          </w:rPr>
          <w:t>подпрограмм</w:t>
        </w:r>
      </w:hyperlink>
      <w:r>
        <w:rPr>
          <w:rFonts w:ascii="Calibri" w:hAnsi="Calibri" w:cs="Calibri"/>
        </w:rPr>
        <w:t xml:space="preserve"> государственной программы "Социальная поддержка граждан", утвержденной распоряжением Правительства Российской Федерации от 27 декабря 2012 года N 2553-р, базовым годом для расчета показателей (индикаторов) реализации государственной программы и подпрограмм определен 2012 год.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государственной программы будет обеспечено достижение следующих конечных показателей к 2020 году: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доли граждан, получающих меры социальной поддержки, от общей численности граждан, обратившихся за получением мер социальной поддержки, в соответствии с нормативными правовыми актами Российской Федерации и Белгородской области на уровне 100 процентов ежегодно до 2020 года.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Обеспечение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100 процентов ежегодно до 2020 года.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Снижение удельного веса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до 4,0 процента в 2020 году.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Увеличение доли переданных на воспитание в семьи детей-сирот, детей, оставшихся без попечения родителей, в общей численности детей-сирот, детей, оставшихся без попечения родителей, к 2020 году до 83 процентов.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Увеличение количества социально ориентированных некоммерческих организаций, оказывающих социальные услуги, до 15 организаций в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(возрастет с 31,6 процента в 2014 году до 45,3 процента к 2016 году).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Достижение соотношения средней заработной платы педагогических работников детских домов к средней заработной плате в Белгородской области до 100 процентов к 2015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конечного результата реализации государственной программы по годам реализации, показатели конечного и непосредственного результатов подпрограмм представлены в </w:t>
      </w:r>
      <w:hyperlink w:anchor="Par193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Перечень мероприятий подпрограмм, а также сроки и этапы их реализации подлежат ежегодной корректировке в соответствии со </w:t>
      </w:r>
      <w:hyperlink r:id="rId40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области, достигнутыми результатами в предшествующий период реализации государственной программы.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360"/>
      <w:bookmarkEnd w:id="8"/>
      <w:r>
        <w:rPr>
          <w:rFonts w:ascii="Calibri" w:hAnsi="Calibri" w:cs="Calibri"/>
        </w:rPr>
        <w:t>3. Перечень нормативных правовых актов Белгородской области,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принятие или </w:t>
      </w:r>
      <w:proofErr w:type="gramStart"/>
      <w:r>
        <w:rPr>
          <w:rFonts w:ascii="Calibri" w:hAnsi="Calibri" w:cs="Calibri"/>
        </w:rPr>
        <w:t>изменение</w:t>
      </w:r>
      <w:proofErr w:type="gramEnd"/>
      <w:r>
        <w:rPr>
          <w:rFonts w:ascii="Calibri" w:hAnsi="Calibri" w:cs="Calibri"/>
        </w:rPr>
        <w:t xml:space="preserve"> которых необходимо для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государственной программы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правовых актов Белгородской области, принятие или изменение которых необходимо для реализации государственной программы, представлен в </w:t>
      </w:r>
      <w:hyperlink w:anchor="Par3495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66"/>
      <w:bookmarkEnd w:id="9"/>
      <w:r>
        <w:rPr>
          <w:rFonts w:ascii="Calibri" w:hAnsi="Calibri" w:cs="Calibri"/>
        </w:rPr>
        <w:t>4. Обоснование выделения подпрограмм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государственной программы предусматривают комплекс взаимосвязанных мер, направленных на достижение цели государственной программы, а также на решение наиболее важных текущих и перспективных задач, обеспечивающих развитие социальной защиты населения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подпрограмм сформирован исходя из задач государственной программы и рекомендаций Министерства труда и социальной защиты Российской Федерации.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программа определяет направления деятельности,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1 "Развитие мер социальной поддержки отдельных категорий граждан" выделена в целях выполнения обязательств государства по социальной поддержке граждан и включает в себя решение следующей задачи: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Конечные результаты подпрограммы: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граждан,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достигнет 100 процентов к 2020 году;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предоставления мер социальной поддержки отдельным категориям граждан в денежной форме увеличится до 95 процентов к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2 "Модернизация и развитие социального обслуживания населения" выделена в целях повышения качества и обеспечения доступности социальных услуг и включает в себя решение следующей задачи - совершенствование организации деятельности учреждений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Конечные результаты подпрограммы: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достигнет 100 процентов к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Исключен. -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 до 4,0 процента в 2020 году.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Удельный вес граждан пожилого возраста и инвалидов (взрослых и детей), получивших </w:t>
      </w:r>
      <w:r>
        <w:rPr>
          <w:rFonts w:ascii="Calibri" w:hAnsi="Calibri" w:cs="Calibri"/>
        </w:rPr>
        <w:lastRenderedPageBreak/>
        <w:t>услуги в негосударственных и в немуниципальных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- 5 процентов в 2018 году и поддержание его на данном уровне в 2019 - 2020 годах.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Соотношение средней заработной платы социальных работников учреждений социальной защиты населения к средней заработной плате в Белгородской области к 2018 году достигнет 100 процентов.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3 "Социальная поддержка семьи и детей" выделена в целях обеспечения социальной и экономической устойчивости семьи и детей, реализации права ребенка жить и воспитываться в семье и включает в себя решение следующих задач: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Повышение уровня жизни семей с детьми.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Осуществление социальной поддержки детей-сирот и детей, оставшихся без попечения родителей, в том числе в части устройства их в семьи.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Повышение престижа многодетных семей.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Конечные результаты подпрограммы: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на уровне 100 процентов ежегодно.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до 83 процентов в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Увеличение к 2020 году удельного веса многодетных семей, получивших меры социальной поддержки, из обратившихся за их предоставлением и имеющих право на них до 100 процентов.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Достижение соотношения средней заработной платы педагогических работников детских домов к средней заработной плате по Белгородской области - до 100 процентов к 2015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Подпрограмма 4 "Повышение эффективности государственной поддержки социально ориентированных некоммерческих организаций"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следующей задачи: развитие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инновационных программ и проектов указанных организаций.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Конечный результат подпрограммы: увеличение количества социально ориентированных некоммерческих организаций, оказывающих социальные услуги, до 15 организаций к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5 "Доступная среда" на 2014 - 2015 годы выделена в целях обеспечения беспрепятственного доступа (далее - доступность) к приоритетным объектам и услугам в приоритетных сферах жизнедеятельности инвалидов и других МГН в Белгородской области и включает в себя решение следующих задач: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Повышение уровня доступности приоритетных объектов и услуг в приоритетных сферах жизнедеятельности инвалидов и других МГН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Повышение доступности и качества реабилитационных услуг (развитие системы реабилитации и социальной интеграции инвалидов)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Информационно-методическое обеспечение системы реабилитации и социальной интеграции инвалидов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Белгородской области.</w:t>
      </w: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опечатка: имеется в виду </w:t>
      </w:r>
      <w:r>
        <w:rPr>
          <w:rFonts w:ascii="Calibri" w:hAnsi="Calibri" w:cs="Calibri"/>
        </w:rPr>
        <w:lastRenderedPageBreak/>
        <w:t>подпрограмма "Смогу жить самостоятельно" долгосрочной целевой программы Белгородской области "Доступная среда на 2011 - 2015 годы".</w:t>
      </w: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Поддержание жизненной активности умственно отсталых детей-инвалидов мерами реабилитационного и культурно-оздоровительного характера в рамках </w:t>
      </w:r>
      <w:hyperlink r:id="rId4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"Смогу жить самостоятельно" Фонда поддержки детей, находящихся в трудной жизненной ситуации.</w:t>
      </w: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подпрограмма "Право быть равным" долгосрочной целевой программы Белгородской области "Доступная среда на 2011 - 2015 годы".</w:t>
      </w: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Осуществление комплекса мер, направленных на совершенствование деятельности реабилитационных учреждений для детей-инвалидов по предоставлению социально-реабилитационных услуг в рамках </w:t>
      </w:r>
      <w:hyperlink r:id="rId4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"Право быть равным" Фонда поддержки детей, находящихся в трудной жизненной ситуации.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Конечные результаты подпрограммы: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(возрастет с 31,6 процента в 2014 году до 45,3 процента к 2016 году).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Увеличение количества выпущенных изданий адаптированного формата для незрячих и слабовидящих до 225 единиц в 2015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Увеличение количества разработанных и изданных методических рекомендаций до 2 единиц в 2015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Увеличение доли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 до 1,4 процента в 2015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Увеличение доли умственно отсталых детей, проживающих в ГБСУСОССЗН "</w:t>
      </w:r>
      <w:proofErr w:type="spellStart"/>
      <w:r>
        <w:rPr>
          <w:rFonts w:ascii="Calibri" w:hAnsi="Calibri" w:cs="Calibri"/>
        </w:rPr>
        <w:t>Большетроицкий</w:t>
      </w:r>
      <w:proofErr w:type="spellEnd"/>
      <w:r>
        <w:rPr>
          <w:rFonts w:ascii="Calibri" w:hAnsi="Calibri" w:cs="Calibri"/>
        </w:rPr>
        <w:t xml:space="preserve"> детский дом-интернат для умственно отсталых детей", охваченных реабилитационными мероприятиями, из числа детей-инвалидов, имеющих потенциал к адаптивным мероприятиям.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Увеличение доли детей-инвалидов, получивших реабилитационные услуги в учреждениях социального обслуживания для детей-инвалидов, в общей численности детей-инвалидов до 90,5 процента в 2015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Подпрограмма 6 "Обеспечение реализации государственной программы" выделена в целях </w:t>
      </w:r>
      <w:proofErr w:type="gramStart"/>
      <w:r>
        <w:rPr>
          <w:rFonts w:ascii="Calibri" w:hAnsi="Calibri" w:cs="Calibri"/>
        </w:rPr>
        <w:t>обеспечения эффективной деятельности органов государственной власти Белгородской области</w:t>
      </w:r>
      <w:proofErr w:type="gramEnd"/>
      <w:r>
        <w:rPr>
          <w:rFonts w:ascii="Calibri" w:hAnsi="Calibri" w:cs="Calibri"/>
        </w:rPr>
        <w:t xml:space="preserve"> в сфере социальной защиты и включает в себя решение следующих задач: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управления реализацией мероприятий государственной программы.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Реализация переданных полномочий Российской Федерации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Конечным результатом подпрограммы является достижение целей, выполнение задач, основных мероприятий и показателей государственной программы в пределах 95 процентов к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427"/>
      <w:bookmarkEnd w:id="10"/>
      <w:r>
        <w:rPr>
          <w:rFonts w:ascii="Calibri" w:hAnsi="Calibri" w:cs="Calibri"/>
        </w:rPr>
        <w:t>5. Ресурсное обеспечение государственной программы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Планируемый общий объем финансирования программы в 2014 - 2020 годах за счет всех </w:t>
      </w:r>
      <w:r>
        <w:rPr>
          <w:rFonts w:ascii="Calibri" w:hAnsi="Calibri" w:cs="Calibri"/>
        </w:rPr>
        <w:lastRenderedPageBreak/>
        <w:t>источников финансирования составит 68318084,92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программы в 2014 - 2020 годах за счет средств областного бюджета составит 42583421,17 тыс. рублей, в том числе по годам: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- 5111754,17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- 5489894,0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- 5917396,0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- 6269090,0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- 6598429,0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- 6598429,0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- 6598429,0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государственной программы в 2014 - 2020 годах за счет средств федерального бюджета составит 23835512,20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государственной программы в 2014 - 2020 годах за счет средств консолидированного бюджета муниципальных образований - 2131,52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государственной программы в 2014 - 2020 годах за счет территориальных внебюджетных фондов составит 260,0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государственной программы в 2014 - 2020 годах за счет средств иных источников составит 1896760,03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Ресурсное обеспечение и прогнозная (справочная) оценка расходов на реализацию мероприятий государственной программы, подпрограмм государственной программы из различных источников финансирования и ресурсное обеспечение реализации государственной программы, подпрограмм за счет средств бюджета Белгородской области представлены соответственно в </w:t>
      </w:r>
      <w:hyperlink w:anchor="Par3590" w:history="1">
        <w:r>
          <w:rPr>
            <w:rFonts w:ascii="Calibri" w:hAnsi="Calibri" w:cs="Calibri"/>
            <w:color w:val="0000FF"/>
          </w:rPr>
          <w:t>приложениях N 3</w:t>
        </w:r>
      </w:hyperlink>
      <w:r>
        <w:rPr>
          <w:rFonts w:ascii="Calibri" w:hAnsi="Calibri" w:cs="Calibri"/>
        </w:rPr>
        <w:t xml:space="preserve"> и </w:t>
      </w:r>
      <w:hyperlink w:anchor="Par4032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государственной программы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448"/>
      <w:bookmarkEnd w:id="11"/>
      <w:r>
        <w:rPr>
          <w:rFonts w:ascii="Calibri" w:hAnsi="Calibri" w:cs="Calibri"/>
        </w:rPr>
        <w:t>6. Анализ рисков реализации государственной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и описание мер управления рисками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государственной программы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государственной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Среди рисков следует выделить </w:t>
      </w:r>
      <w:proofErr w:type="gramStart"/>
      <w:r>
        <w:rPr>
          <w:rFonts w:ascii="Calibri" w:hAnsi="Calibri" w:cs="Calibri"/>
        </w:rPr>
        <w:t>следующие</w:t>
      </w:r>
      <w:proofErr w:type="gramEnd"/>
      <w:r>
        <w:rPr>
          <w:rFonts w:ascii="Calibri" w:hAnsi="Calibri" w:cs="Calibri"/>
        </w:rPr>
        <w:t>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Макроэкономический риск связан с существующей вероятностью ухудшения внутренней и внешней конъюнктуры, снижением темпов роста экономики, ростом инфляции, кризисными явлениями в мировой и российской экономике, колебаниями мировых и внутренних цен на сырьевые ресурсы, в том числе на энергоносители.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приведет к расширению зоны бедности, осложнит оказание социальной поддержки гражданам, находящимся в трудной жизненной ситуации, и, как следствие, к росту социальной напряженности в обществе.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Минимизация данных рисков может осуществляться путем совершенствования мер государственного регулирования, в том числе повышения инвестиционной привлекательности сферы социального обслуживания населения; внедрения механизмов профилактики материального, социального и физического неблагополучия граждан и семей, снижающих риски трудной жизненной ситуации и расходы на ее преодоление; совершенствования предоставления мер социальной поддержки отдельных категорий граждан путем усиления адресности ее предоставления в денежной форме, а также в форме услуг социального обслуживания с учетом нуждаемости; использования инновационных социальных технологий, </w:t>
      </w:r>
      <w:proofErr w:type="gramStart"/>
      <w:r>
        <w:rPr>
          <w:rFonts w:ascii="Calibri" w:hAnsi="Calibri" w:cs="Calibri"/>
        </w:rPr>
        <w:t>предусматривающих</w:t>
      </w:r>
      <w:proofErr w:type="gramEnd"/>
      <w:r>
        <w:rPr>
          <w:rFonts w:ascii="Calibri" w:hAnsi="Calibri" w:cs="Calibri"/>
        </w:rPr>
        <w:t xml:space="preserve"> в том числе заключение с гражданами, оказавшимися в трудной жизненной ситуации, социальных контрактов при оказании государственной социальной помощи; расширения сферы применения </w:t>
      </w:r>
      <w:proofErr w:type="spellStart"/>
      <w:r>
        <w:rPr>
          <w:rFonts w:ascii="Calibri" w:hAnsi="Calibri" w:cs="Calibri"/>
        </w:rPr>
        <w:t>стационарозамещающих</w:t>
      </w:r>
      <w:proofErr w:type="spellEnd"/>
      <w:r>
        <w:rPr>
          <w:rFonts w:ascii="Calibri" w:hAnsi="Calibri" w:cs="Calibri"/>
        </w:rPr>
        <w:t xml:space="preserve"> технологий социального обслуживания населения как менее затратных, </w:t>
      </w:r>
      <w:r>
        <w:rPr>
          <w:rFonts w:ascii="Calibri" w:hAnsi="Calibri" w:cs="Calibri"/>
        </w:rPr>
        <w:lastRenderedPageBreak/>
        <w:t xml:space="preserve">привлечения к реализации мероприятий государственной программы </w:t>
      </w:r>
      <w:proofErr w:type="gramStart"/>
      <w:r>
        <w:rPr>
          <w:rFonts w:ascii="Calibri" w:hAnsi="Calibri" w:cs="Calibri"/>
        </w:rPr>
        <w:t>бизнес-структур</w:t>
      </w:r>
      <w:proofErr w:type="gramEnd"/>
      <w:r>
        <w:rPr>
          <w:rFonts w:ascii="Calibri" w:hAnsi="Calibri" w:cs="Calibri"/>
        </w:rPr>
        <w:t xml:space="preserve"> на началах государственно-частного партнерства, а также благотворителей и добровольцев.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данных рисков может осуществляться посредством мониторинга макроэкономической ситуации и предотвращения и (или) нивелирования влияния возникающих тенденций на сферу социальной защиты.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Финансовый риск связан с существующей вероятностью недостаточного финансирования или отсутствия финансирования мероприятий государственной программы и может привести к снижению объема и качества оказываемых социальных услуг населению Белгородской области и, как следствие, выполнению не в полном объеме или невыполнению как непосредственных, так и конечных результатов государственной программы. Кроме того, специфические группы показателей (например, в сфере демографии) могут принять отрицательные значения.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Преодоление данных рисков может осуществляться посредством формирования механизмов устойчивого финансирования сферы социальной защиты, а также установления приоритетности для первоочередного финансирования расходов в случае изменения объемов финансовых средств областного бюджета, предусмотренных на реализацию мероприятий государственной программы.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Контрактный риск. Поставщики могут стать объектом риска в случае несоответствия качества и (или) сроков поставки товаров и услуг (например, продуктов питания, строительных услуг), что может существенно снизить объем и качество предоставляемых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Преодоление рисков может быть предотвращено посредством проработки контрактных условий (в том числе системы штрафных санкций) в заключаемых договорах.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Социальные риски. Социальные риски связаны с дефицитом кадров системы социальной поддержки граждан, отсутствием необходимых для реализации государственной программы научных исследований и </w:t>
      </w:r>
      <w:proofErr w:type="gramStart"/>
      <w:r>
        <w:rPr>
          <w:rFonts w:ascii="Calibri" w:hAnsi="Calibri" w:cs="Calibri"/>
        </w:rPr>
        <w:t>разработок</w:t>
      </w:r>
      <w:proofErr w:type="gramEnd"/>
      <w:r>
        <w:rPr>
          <w:rFonts w:ascii="Calibri" w:hAnsi="Calibri" w:cs="Calibri"/>
        </w:rPr>
        <w:t xml:space="preserve"> как на федеральном, так и на региональном уровнях.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Минимизации данных рисков будет способствовать реализация предусмотренных в государственной программе мер, направленных на повышение престижа профессии социальных работников (в том числе ежегодное проведение Всероссийского и областного конкурсов "Лучший работник социального обслуживания населения" с награждением лауреатов конкурса), привлечение в сферу социального обслуживания молодых кадров (в том числе путем реализации мероприятий по повышению к 2018 году средней заработной платы социальных работников до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100 процентов от средней заработной платы в Белгородской области), внедрение регламентов предоставления социальных услуг, разработка и внедрение в практику работы социальных служб норм, нормативов, стандартов предоставления социальных услуг, ведение реестров получателей социальных услуг.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Управленческий риск. Данный риск связан с возникновением сбоев при реализации государственной программы, ошибками управления реализацией государственной программы и (или) недобросовестным поведением исполнителей, а также данный риск может быть связан с недостаточностью кадрового обеспечения мероприятий.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факторами управленческого риска являются: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недостатки процедур управления,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реализацией мероприятий государственной программы;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несовершенство институционально-правовой инфраструктуры, связанное с отсутствием необходимого нормативно-правового обеспечения, несовершенством институтов государственного управления, используемых в ходе реализации программных мероприятий;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дефицит высококвалифицированных кадров в сфере социальной защиты.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Мерами управления данными рисками являются: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своевременной и эффективной координации деятельности ответственного исполнителя государственной программы, соисполнителей и прочих организаций, участвующих в реализации программных мероприятий;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оперативного и годового мониторинга реализации государственной программы, подготовки и представления в установленном порядке ежегодного доклада о ходе и результатах реализации государственной программы, включая предложения о корректировке государственной программы.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472"/>
      <w:bookmarkEnd w:id="12"/>
      <w:r>
        <w:rPr>
          <w:rFonts w:ascii="Calibri" w:hAnsi="Calibri" w:cs="Calibri"/>
        </w:rPr>
        <w:lastRenderedPageBreak/>
        <w:t>Подпрограмма 1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мер социальной поддержки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отдельных категорий граждан"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476"/>
      <w:bookmarkEnd w:id="13"/>
      <w:r>
        <w:rPr>
          <w:rFonts w:ascii="Calibri" w:hAnsi="Calibri" w:cs="Calibri"/>
        </w:rPr>
        <w:t>Паспорт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1 "Развитие мер социальной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поддержки отдельных категорий граждан"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26"/>
      </w:tblGrid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 1: "Развитие мер социальной поддержки отдельных категорий граждан" (далее - подпрограмма 1)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Соисполнитель, ответственный за реализацию подпрограммы 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 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Белгородской области; департамент имущественных и земельных отношений Белгородской области; департамент внутренней и кадровой политики Белгородской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(цели) подпрограммы 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обязательств государства по социальной поддержке граждан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 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подпрограммы 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 государственной программы не выделяются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 подпрограммы 1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общий объем финансирования подпрограммы 1 в 2014 - 2020 годах за счет всех источников финансирования составит 31271181,17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 реализации подпрограммы 1 за 2014 - 2020 годы за счет средств областного бюджета составит 14027889,17 тыс. рублей, в том числе по годам: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- 1921268,17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- 1972866,0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- 2026751,0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- 2026751,0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2018 год - 2026751,0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- 2026751,0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- 2026751,0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подпрограммы 1 в 2014 - 2020 годах за счет средств федерального бюджета составит 17243292,0 тыс. рублей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6 в ред.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Конечные результаты реализации подпрограммы 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доли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до 100 процентов ежегодно.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Уровень предоставления мер социальной поддержки отдельным категориям граждан в денежной форме до 95 процентов ежегодно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516"/>
      <w:bookmarkEnd w:id="14"/>
      <w:r>
        <w:rPr>
          <w:rFonts w:ascii="Calibri" w:hAnsi="Calibri" w:cs="Calibri"/>
        </w:rPr>
        <w:t>1. Характеристика сферы реализации подпрограммы 1, описание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указанной сфере и прогноз ее развития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социальных обязательств государства является безусловным условием деятельности Правительства Белгородской области. Одним из главных стратегических документов, определяющим приоритеты в деятельности Правительства области, является Программа улучшения качества жизни населения, направленная на создание для населения области достойного качества жизни и его постоянное улучшение в долгосрочной перспективе.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2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социально-экономического развития Белгородской области на период до 2025 года (далее - Стратегия) политика Правительства области в долгосрочном периоде будет направлена на повышение уровня жизни населения, достижение качественных изменений в уровне материального обеспечения и социального самочувствия населения области, снижение бедности и социальной напряженности в обществе, усиление социальной поддержки отдельных категорий населения путем повышения размеров пенсий, пособий, компенсаций, а</w:t>
      </w:r>
      <w:proofErr w:type="gramEnd"/>
      <w:r>
        <w:rPr>
          <w:rFonts w:ascii="Calibri" w:hAnsi="Calibri" w:cs="Calibri"/>
        </w:rPr>
        <w:t xml:space="preserve"> также уровня их адресной направленности.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подпрограммы 1 связано с необходимостью повышения статуса граждан, имеющих заслуги перед государством и областью, а также необходимостью обеспечения оказания социальной помощи малоимущим гражданам, в том числе гражданам пожилого возраста, инвалидам, гражданам, пережившим лишения.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Сложившаяся в области система социальной поддержки отдельных категорий граждан играет значительную роль в повышении уровня жизни населения. В области проживает 367910 лиц пенсионного возраста, что составляет 24 процента от общего числа проживающих в области. Органами социальной защиты населения предоставляется более 40 видов социальных выплат различным категориям граждан. В 2013 году численность получателей составила 490,0 тыс. человек, указанная цифра из года в год существенно не меняется.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граждан, имеющим на них право в соответствии с федеральным и областным законодательством.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действующим законодательством полномочия по осуществлению ряда социальных выплат переданы органам местного самоуправления. На осуществление данных полномочий предусматриваются бюджетные средства в виде субвенций.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области ежегодно устанавливаются дополнительные меры социальной поддержки отдельным категориям граждан. С апреля 2012 года в соответствии с Социальным </w:t>
      </w:r>
      <w:hyperlink r:id="rId5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области для лиц, родившихся в период с 22 июня 1923 года по 3 сентября 1945 года (Дети войны), установлены меры социальной поддержки и ежемесячная денежная выплата, ее получателями стали около 25,0 тыс. человек.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Государственная социальная помощь малоимущим семьям и малоимущим одиноко проживающим гражданам предоставляется в различных видах. В зависимости от ситуации назначаются соответствующие денежные выплаты, в том числе на условиях социального контракта. </w:t>
      </w:r>
      <w:proofErr w:type="gramStart"/>
      <w:r>
        <w:rPr>
          <w:rFonts w:ascii="Calibri" w:hAnsi="Calibri" w:cs="Calibri"/>
        </w:rPr>
        <w:t>Белгородская область с августа 2010 года по январь 2012 года в соответствии с Приказом Министерства здравоохранения и социального развития Российской Федерации от 31 мая 2010 года N 399 "О проведении в ряде субъектов Российской Федерации эксперимента по оказанию государственной социальной помощи малоимущим семьям и малоимущим гражданам на основе социального контракта" реализовала эксперимент по оказанию государственной социальной помощи малоимущим гражданам на</w:t>
      </w:r>
      <w:proofErr w:type="gramEnd"/>
      <w:r>
        <w:rPr>
          <w:rFonts w:ascii="Calibri" w:hAnsi="Calibri" w:cs="Calibri"/>
        </w:rPr>
        <w:t xml:space="preserve"> основе социального контракта.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рамках указанного эксперимента был предусмотрен комплексный подход к решению проблем семей, оказавшихся в трудной жизненной ситуации, 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(гражданина) из сложившейся ситуации.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2012 году получили единовременное пособие и пособие на основе социального контракта около 9,7 тысячи граждан на сумму 38700,0 тыс. руб., из них социальный контракт о взаимных обязательствах заключили 790 семей, адресная социальная помощь в рамках социального </w:t>
      </w:r>
      <w:r>
        <w:rPr>
          <w:rFonts w:ascii="Calibri" w:hAnsi="Calibri" w:cs="Calibri"/>
        </w:rPr>
        <w:lastRenderedPageBreak/>
        <w:t>контракта оказана на общую сумму 5454,2 тыс. рублей, что составляет 14 процентов от общей суммы средств, направленных на оказание адресной помощи.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Среднедушевой доход семьи в результате мероприятий по социальной адаптации на условиях социального контракта в среднем возрос более чем в два раза и превысил установленную величину прожиточного минимума по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малоимущим гражданам оказываются натуральные виды помощи.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результате принимаемых мер по увеличению денежных доходов населения, предоставления социальных гарантий жителям области решается задача, определенная в </w:t>
      </w:r>
      <w:hyperlink r:id="rId54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>, направленная на снижение уровня бедности и социальной напряженности в области. С 2000 года отмечается тенденция снижения численности населения, имеющего среднедушевые денежные доходы ниже величины прожиточного минимума. Если в 2010 году их доля составляла 8,2 процента, 2011 году - 8,6 процента, то в 2012 году - 6,6 процента населения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Сложившаяся в Белгородской области система социальной поддержки населения в части оплаты за жилое </w:t>
      </w:r>
      <w:proofErr w:type="gramStart"/>
      <w:r>
        <w:rPr>
          <w:rFonts w:ascii="Calibri" w:hAnsi="Calibri" w:cs="Calibri"/>
        </w:rPr>
        <w:t>помещение</w:t>
      </w:r>
      <w:proofErr w:type="gramEnd"/>
      <w:r>
        <w:rPr>
          <w:rFonts w:ascii="Calibri" w:hAnsi="Calibri" w:cs="Calibri"/>
        </w:rPr>
        <w:t xml:space="preserve">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Предоставление субсидий на оплату жилого помещения и коммунальных услуг носит адресный характер и предоставляется гражданам, если их расходы на эти цели, рассчитанные исходя из размера регионального стандарта нормативной площади жилого помещения и регионального стандарта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семьи, установленную в размере: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- 10 процентов для семей или одиноко проживающих граждан со среднедушевым доходом, меньше или равным величине прожиточного минимума;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- 22 процента для семей или одиноко проживающих граждан со среднедушевым доходом выше прожиточного минимума.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выплату гражданам субсидий за 12 месяцев 2012 года из средств областного бюджета было израсходовано 76,8 млн. руб., что на 15,5 млн. руб. меньше, чем за аналогичный период прошлого года. На 1 января 2013 года 10,9 тыс. семей воспользовались указанными субсидиями, что составило 1,9 процента от общего числа семей, проживающих в области. В среднем по области ежемесячная выплата в виде субсидии составила 1145 рублей на 1 семью. Уменьшение количества получателей и объемов денежных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язано с ростом доходов граждан области, в том числе за счет трудоустройства неработающего населения и индексации пенсий.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исполнения государственных социальных обязатель</w:t>
      </w:r>
      <w:proofErr w:type="gramStart"/>
      <w:r>
        <w:rPr>
          <w:rFonts w:ascii="Calibri" w:hAnsi="Calibri" w:cs="Calibri"/>
        </w:rPr>
        <w:t>ств в сф</w:t>
      </w:r>
      <w:proofErr w:type="gramEnd"/>
      <w:r>
        <w:rPr>
          <w:rFonts w:ascii="Calibri" w:hAnsi="Calibri" w:cs="Calibri"/>
        </w:rPr>
        <w:t>ере социальной защиты населения, повышение доступности и качества государственных услуг широкому кругу получателей невозможны без внедрения новых технологий, инновационных подходов, перехода на предоставление государственных услуг в электронной форме.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услуг, электронного документооборота и межведомственного взаимодействия для получения необходимой информации. Ранее накопленный опыт приема документов на получение субсидии по принципу "одно окно" позволил своевременно и на высоком профессиональном уровне перейти на предоставление субсидий в электронной форме.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в области осуществляется социальная поддержка по оплате жилищно-коммунальных услуг в виде выплаты ежемесячной денежной компенсации отдельным льготным категориям граждан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Получателями ежемесячной денежной компенсации по состоянию на 1 января 2013 года являются 316,8 тыс. человек. На эти цели из средств федерального и областного бюджета выплачено 1823,7 млн. руб., что на 20,6 млн. руб. больше по сравнению с аналогичным периодом 2011 года. Увеличение средств на выплату, прежде всего, связано с ростом тарифов на оплату жилищно-коммунальных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Полномочия по предоставлению мер социальной поддержки в виде выплаты субсидий и компенсаций на оплату жилищно-коммунальных услуг отдельным категориям граждан в соответствии с законодательством Белгородской области переданы органам местного </w:t>
      </w:r>
      <w:r>
        <w:rPr>
          <w:rFonts w:ascii="Calibri" w:hAnsi="Calibri" w:cs="Calibri"/>
        </w:rPr>
        <w:lastRenderedPageBreak/>
        <w:t>самоуправления.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ходе реализации подпрограммы 1 предоставление государственных социальных обязательств в сфере социальной защиты населения будет направлено на усиление адресности предоставления мер социальной поддержки, государственной социальной помощи и государственных социальных гарантий, предоставляемых с учетом доходов граждан, и на принятие оперативных мер социальной поддержки и государственной социальной помощи, связанных с изменением социально-экономических условий, граждан пожилого возраста, инвалидов.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Повышение эффективности организации работы, полное и своевременное исполнение государственных социальных обязательств в сфере социальной защиты населения, предоставление в полном объеме мер социальной поддержки и государственных социальных гарантий отдельным категориям граждан, обеспечение доступности качественных государственных услуг широкому кругу получателей будет реализовано путем внедрения новых технологий, инновационных подходов, перехода на предоставление государственных услуг в электронной форме.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вопросы и будут решаться в ходе реализации подпрограммы 1.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546"/>
      <w:bookmarkEnd w:id="15"/>
      <w:r>
        <w:rPr>
          <w:rFonts w:ascii="Calibri" w:hAnsi="Calibri" w:cs="Calibri"/>
        </w:rPr>
        <w:t>2. Цель (цели), задачи, сроки и этапы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подпрограммы 1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Социальная поддержка отдельных категорий населения осуществляется путем повышения размеров пенсий, пособий, компенсаций, а также уровня их адресной направленности. Как определено в </w:t>
      </w:r>
      <w:hyperlink r:id="rId55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>, необходимо четко представлять потребности людей, не мешать тем, кто сам способен разрешить свои проблемы, и помогать тем, кто не может это сделать в силу объективных обстоятельств.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подпрограммы 1 - выполнение обязательств государства по социальной поддержке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подпрограммы 1 -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цели подпрограммы 1 обеспечивается за счет решения задачи подпрограммы 1. Для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 необходимо повышение качества предоставляемых услуг, обеспечение их доступности.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необходимо усиление адресности социальной поддержки с учетом доходов граждан, внедрение современных информационных технологий при исполнении государственных социальных обязатель</w:t>
      </w:r>
      <w:proofErr w:type="gramStart"/>
      <w:r>
        <w:rPr>
          <w:rFonts w:ascii="Calibri" w:hAnsi="Calibri" w:cs="Calibri"/>
        </w:rPr>
        <w:t>ств в сф</w:t>
      </w:r>
      <w:proofErr w:type="gramEnd"/>
      <w:r>
        <w:rPr>
          <w:rFonts w:ascii="Calibri" w:hAnsi="Calibri" w:cs="Calibri"/>
        </w:rPr>
        <w:t>ере социальной защиты населения, переход на предоставление государственных услуг в электронной форме.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реализации подпрограммы 1: 2014 - 2020 годы, этапы не выделяются.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реализации подпрограммы 1 будет обеспечено исполнение принятых государственных социальных обязатель</w:t>
      </w:r>
      <w:proofErr w:type="gramStart"/>
      <w:r>
        <w:rPr>
          <w:rFonts w:ascii="Calibri" w:hAnsi="Calibri" w:cs="Calibri"/>
        </w:rPr>
        <w:t>ств в сф</w:t>
      </w:r>
      <w:proofErr w:type="gramEnd"/>
      <w:r>
        <w:rPr>
          <w:rFonts w:ascii="Calibri" w:hAnsi="Calibri" w:cs="Calibri"/>
        </w:rPr>
        <w:t>ере социальной защиты населения, совершенствование которых будет осуществляться по следующим направлениям: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и внесение изменений в правовые акты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уточнение положений нормативных правовых актов по предоставлению мер социальной поддержки и государственных социальных гарантий в части увеличения размеров отдельных видов пособий и компенсаций, уточнения некоторых порядков предоставления пособий, выплат и компенсаций;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доступности качественных государственных услуг за счет внедрения современных информационных технологий.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подпрограммы 1 все граждане, обратившиеся в учреждения по предоставлению государственных услуг в сфере социальной защиты населения и имеющие право на гарантированные государством меры социальной защиты, будут получать их своевременно и в полном объеме.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2020 году ожидается: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снижение численности населения, имеющего среднедушевые денежные доходы ниже величины прожиточного минимума, до 6 процентов;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снижение доли семей, получающих субсидии на оплату жилого помещения и коммунальных услуг, в общем количестве семей, проживающих в области, до 1,3 процента, при благоприятной внешней социально-экономической ситуации;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системе социальной защиты будут внедрены современные информационные технологии предоставления государственных услуг: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 процентов государственных социальных услуг, внесенных в реестр государственных услуг области, будут предоставляться в электронном виде;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работе с клиентами будут применяться системы электронного управления очередностью посетителей и информационные терминалы самообслуживания.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Достигнутые к концу 2020 года показатели будут свидетельствовать о повышении социальной защищенности граждан, обратившихся в учреждения по предоставлению государственных услуг в сфере социальной защиты населения, об обеспечении граждан качественными государственными услугами.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конечного и непосредственного результатов подпрограммы 1 представлены в </w:t>
      </w:r>
      <w:hyperlink w:anchor="Par193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569"/>
      <w:bookmarkEnd w:id="16"/>
      <w:r>
        <w:rPr>
          <w:rFonts w:ascii="Calibri" w:hAnsi="Calibri" w:cs="Calibri"/>
        </w:rPr>
        <w:t>3. Обоснование выделения системы мероприятий и краткое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основных мероприятий подпрограммы 1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данной подпрограммы 1 предусматривает исполнение основных мероприятий, представленных в таблице N 3, направленных на решение задачи 1 "Повышение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17" w:name="Par574"/>
      <w:bookmarkEnd w:id="17"/>
      <w:r>
        <w:rPr>
          <w:rFonts w:ascii="Calibri" w:hAnsi="Calibri" w:cs="Calibri"/>
        </w:rPr>
        <w:t>Таблица 3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Система основных мероприятий по подпрограмме 1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572"/>
        <w:gridCol w:w="5159"/>
      </w:tblGrid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выплаты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Федеральный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29 декабря 2004 года N 199-ФЗ "О внесении изменений в законодательные акты Российской Федерации в связи с расширением </w:t>
            </w:r>
            <w:proofErr w:type="gramStart"/>
            <w:r>
              <w:rPr>
                <w:rFonts w:ascii="Calibri" w:hAnsi="Calibri" w:cs="Calibri"/>
              </w:rPr>
              <w:t>полномочий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28 апреля 2008 года N 90-пп "О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28 апреля 2008 года N 90-пп "О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на выплату ежемесячных денежных компенсаций расходов по оплате жилищно-коммунальных услуг </w:t>
            </w:r>
            <w:r>
              <w:rPr>
                <w:rFonts w:ascii="Calibri" w:hAnsi="Calibri" w:cs="Calibri"/>
              </w:rPr>
              <w:lastRenderedPageBreak/>
              <w:t>реабилитированным лицам и лицам, признанным пострадавшими от политических репрессий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Социальный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28 апреля 2008 года N 90-пп "О порядке назначения, выплаты и финансирования </w:t>
            </w:r>
            <w:r>
              <w:rPr>
                <w:rFonts w:ascii="Calibri" w:hAnsi="Calibri" w:cs="Calibri"/>
              </w:rPr>
              <w:lastRenderedPageBreak/>
              <w:t>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и городских округов на выплату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28 апреля 2008 года N" 90-пп "О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и городских округов на выплату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28 апреля 2008 года N 90-пп "О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предоставление гражданам адресных субсидий на оплату жилья и коммунальных услуг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28 апреля 2008 года N 90-пп "О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Федеральный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25 апреля 2002 года N 40-ФЗ "Об обязательном страховании гражданской ответственности владельцев транспортных средств";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-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19 августа 2005 года N 528 "О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средств";</w:t>
            </w:r>
            <w:proofErr w:type="gramEnd"/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31 марта 2009 года N 108-пп "Об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Федеральный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20 июля 2012 года N 125-ФЗ "О донорстве крови и ее компонентов";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26 ноября 2012 года N 1228 "О порядке награждения доноров крови и (или) ее компонентов нагрудным знаком "Почетный донор России";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9 марта 2013 года N 197 "О предоставлении субвенций из федерального </w:t>
            </w:r>
            <w:r>
              <w:rPr>
                <w:rFonts w:ascii="Calibri" w:hAnsi="Calibri" w:cs="Calibri"/>
              </w:rPr>
              <w:lastRenderedPageBreak/>
              <w:t>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>
              <w:rPr>
                <w:rFonts w:ascii="Calibri" w:hAnsi="Calibri" w:cs="Calibri"/>
              </w:rPr>
              <w:t xml:space="preserve"> Министерства здравоохранения Российской Федерации от 11 июля 2013 года N 450н "Об утверждении порядка осуществления ежегодной денежной выплаты лицам, награжденным нагрудным знаком "Почетный донор России";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212-пп "О порядке награждения и предоставления ежегодной денежной выплаты жителям Белгородской области, награжденным нагрудным знаком "Почетный донор России"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9 апреля 2007 года N 67-пп "О порядке предоставления субвенций из областного бюджета на предоставление мер социальной поддержки гражданам, имеющим заслуги перед Российской Федерацией и Белгородской областью"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Героев Социалистического Труда и полных кавалеров ордена Трудовой Славы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Федеральный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9 января 1997 года N 5-ФЗ "О предоставлении социальных гарантий Героям Социалистического Труда и полным кавалерам ордена Трудовой Славы";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5 декабря 2006 года N 740 "О надгробии, сооружаемом на могиле умершего </w:t>
            </w:r>
            <w:r>
              <w:rPr>
                <w:rFonts w:ascii="Calibri" w:hAnsi="Calibri" w:cs="Calibri"/>
              </w:rPr>
              <w:lastRenderedPageBreak/>
              <w:t>(погибшего) Героя Социалистического Труда и полного кавалера ордена Трудовой Славы за счет средств федерального бюджета"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социальную поддержку Героев Социалистического Труда и полных кавалеров ордена Трудовой Славы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9 апреля 2007 года N 67-пп "О порядке предоставления субвенций из областного бюджета на предоставление мер социальной поддержки гражданам, имеющим заслуги перед Российской Федерацией и Белгородской областью"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социальную поддержку вдов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9 апреля 2007 года N 67-пп "О порядке предоставления субвенций из областного бюджета на предоставление мер социальной поддержки гражданам, имеющим заслуги перед Российской Федерацией и Белгородской областью"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пособия лицам, которым присвоено звание "Почетный гражданин Белгородской области"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9 апреля 2007 года N 67-пп "О порядке предоставления субвенций из областного бюджета на предоставление мер социальной поддержки гражданам, имеющим заслуги перед Российской Федерацией и Белгородской областью"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на выплату ежемесячных пособий лицам, </w:t>
            </w:r>
            <w:proofErr w:type="spellStart"/>
            <w:r>
              <w:rPr>
                <w:rFonts w:ascii="Calibri" w:hAnsi="Calibri" w:cs="Calibri"/>
              </w:rPr>
              <w:t>привлекавшимся</w:t>
            </w:r>
            <w:proofErr w:type="spellEnd"/>
            <w:r>
              <w:rPr>
                <w:rFonts w:ascii="Calibri" w:hAnsi="Calibri" w:cs="Calibri"/>
              </w:rPr>
              <w:t xml:space="preserve"> органами местной власти к разминированию территорий и объектов в период 1943 - 1950 годов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9 апреля 2007 года N 67-пп "О порядке предоставления субвенций из областного бюджета на предоставление мер социальной поддержки гражданам, имеющим заслуги перед Российской Федерацией и Белгородской областью"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199-пп "Об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4 июня 2012 года N 236-пп "Об утверждении порядка осуществления ежемесячной денежной выплаты лицам, родившимся в период с 22 июня 1923 года по 3 сентября 1945 года (Дети войны)"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ветеранам труда, ветеранам военной службы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199-пп "Об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труженикам тыла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199-пп "Об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</w:t>
            </w:r>
            <w:r>
              <w:rPr>
                <w:rFonts w:ascii="Calibri" w:hAnsi="Calibri" w:cs="Calibri"/>
              </w:rPr>
              <w:lastRenderedPageBreak/>
              <w:t>политических репрессий, с учетом права на получение государственной социальной помощи в виде набора социальных услуг (социальной услуги)"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труженикам тыла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199-пп "Об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реабилитированным лицам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199-пп "Об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реабилитированным лицам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199-пп "Об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</w:t>
            </w:r>
            <w:r>
              <w:rPr>
                <w:rFonts w:ascii="Calibri" w:hAnsi="Calibri" w:cs="Calibri"/>
              </w:rPr>
              <w:lastRenderedPageBreak/>
              <w:t>виде набора социальных услуг (социальной услуги)"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лицам, признанным пострадавшими от политических репрессий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199-пп "Об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лицам, признанным пострадавшими от политических репрессий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14 декабря 2004 года N 199-пп "Об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4 июня 2012 года N 236-пп "Об утверждении порядка осуществления ежемесячной денежной выплаты лицам, родившимся в период с 22 июня 1923 года по 3 сентября 1945 года (Дети войны)"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на оплату ежемесячных денежных выплат лицам, родившимся в период с 22 июня 1923 года по 3 сентября 1945 года </w:t>
            </w:r>
            <w:r>
              <w:rPr>
                <w:rFonts w:ascii="Calibri" w:hAnsi="Calibri" w:cs="Calibri"/>
              </w:rPr>
              <w:lastRenderedPageBreak/>
              <w:t>(Дети войны)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Социальный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4 июня 2012 года N 236-пп "Об утверждении порядка осуществления ежемесячной денежной выплаты </w:t>
            </w:r>
            <w:r>
              <w:rPr>
                <w:rFonts w:ascii="Calibri" w:hAnsi="Calibri" w:cs="Calibri"/>
              </w:rPr>
              <w:lastRenderedPageBreak/>
              <w:t>лицам, родившимся в период с 22 июня 1923 года по 3 сентября 1945 года (Дети войны)"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субсидий ветеранам боевых действий и другим категориям военнослужащих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18 марта 2005 года N 48-пп "О предоставлении ежемесячных субсидий на оплату услуг связи отдельным категориям граждан Российской Федерации, проживающим на территории Белгородской области"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24 декабря 2007 года N 306-пп "О порядке осуществления выплаты ежемесячных пособий отдельным категориям граждан"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предоставление материальной и иной помощи для погребения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26 января 2009 года N 24-пп "О порядке предоставления социального пособия на погребение"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пособий малоимущим гражданам и гражданам, оказавшимся в тяжелой жизненной ситуации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31 января 2006 года N 25-пп "О порядке предоставления мер социальной защиты </w:t>
            </w:r>
            <w:r>
              <w:rPr>
                <w:rFonts w:ascii="Calibri" w:hAnsi="Calibri" w:cs="Calibri"/>
              </w:rPr>
              <w:lastRenderedPageBreak/>
              <w:t>малоимущим гражданам и гражданам, оказавшимся в трудной жизненной ситуации"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региональной доплаты к пенсии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30 марта 2005 года N 176 "О государственной гражданской службе Белгородской области";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3 декабря 2010 года N 3 "О пенсионном обеспечении лиц, замещавших государственные должности Белгородской области, а также государственных гражданских служащих Белгородской области";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постановление Белгородской областной Думы от 25 марта 1999 года N 17 "О доплате к государственной пенсии лицам, замещавшим должности в органах государственной власти и управления Белгородской области и проживающим на территории Российской Федерации";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Губернатора Белгородской области от 28 февраля 2011 года N 21 "О реализации закона Белгородской области "О пенсионном обеспечении лиц, замещавших государственные должности Белгородской области, а также государственных гражданских служащих Белгородской области"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Единовременное денежное поощрение при награждении почетным знаком "Материнская Слава"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16 июля 2012 года N 124 "О наградах Белгородской области"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Протезно-ортопедическая помощь гражданам, не имеющим группу инвалидности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Социальный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>
              <w:rPr>
                <w:rFonts w:ascii="Calibri" w:hAnsi="Calibri" w:cs="Calibri"/>
              </w:rPr>
              <w:t xml:space="preserve"> Белгородской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28 января 2005 года N 24-пп "Об утверждении Порядка предоставления протезно-ортопедической помощи и Перечня протезно-ортопедических изделий, предоставляемых </w:t>
            </w:r>
            <w:r>
              <w:rPr>
                <w:rFonts w:ascii="Calibri" w:hAnsi="Calibri" w:cs="Calibri"/>
              </w:rPr>
              <w:lastRenderedPageBreak/>
              <w:t>гражданам, постоянно проживающим на территории Белгородской области, не имеющим группы инвалидности"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адресная материальная поддержка студенческим семьям (матерям-одиночкам), имеющим детей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27 февраля 2006 года N 44-пп "Об областной комплексной программе улучшения демографической ситуации в Белгородской области"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мероприятия в рамках подпрограммы "Развитие мер социальной поддержки отдельных категорий граждан"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Федеральный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21 ноября 2011 года N 324-ФЗ "О бесплатной юридической помощи в Российской Федерации";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7 июня 2011 года N 39 "Об оказании юридической помощи гражданам Российской Федерации бесплатно на территории Белгородской области";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9 сентября 2013 года N 363-пп "Об утверждении порядка финансирования выплат адвокатам, оказавшим юридическую помощь гражданам Российской Федерации бесплатно на территории Белгородской области"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"Развитие мер социальной поддержки отдельных категорий граждан"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21 июля 2008 года N 177-пп "Об учреждении премии имени </w:t>
            </w:r>
            <w:proofErr w:type="spellStart"/>
            <w:r>
              <w:rPr>
                <w:rFonts w:ascii="Calibri" w:hAnsi="Calibri" w:cs="Calibri"/>
              </w:rPr>
              <w:t>П.К.Бедненко</w:t>
            </w:r>
            <w:proofErr w:type="spellEnd"/>
            <w:r>
              <w:rPr>
                <w:rFonts w:ascii="Calibri" w:hAnsi="Calibri" w:cs="Calibri"/>
              </w:rPr>
              <w:t xml:space="preserve"> в системе социальной защиты населения области";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распоряжение Правительства Белгородской области от 18 ноября 2013 года N 555-рп "О финансировании областной акции "Крепка семья - крепка Россия" в 2014 году"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Дополнительные социальные гарантии молодому поколению </w:t>
            </w:r>
            <w:r>
              <w:rPr>
                <w:rFonts w:ascii="Calibri" w:hAnsi="Calibri" w:cs="Calibri"/>
              </w:rPr>
              <w:lastRenderedPageBreak/>
              <w:t>Белгородской области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</w:t>
            </w:r>
            <w:hyperlink r:id="rId12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7 февраля 1995 года N 9 "О дополнительных социальных гарантиях </w:t>
            </w:r>
            <w:r>
              <w:rPr>
                <w:rFonts w:ascii="Calibri" w:hAnsi="Calibri" w:cs="Calibri"/>
              </w:rPr>
              <w:lastRenderedPageBreak/>
              <w:t>молодому поколению";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области от 8 апреля 2013 года N 130-пп "Об именных накопительных счетах "Совершеннолетие"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Федеральный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от 17 сентября 1998 года N 157-ФЗ "Об иммунопрофилактике инфекционных заболеваний";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27 декабря 2000 года N 1013 "О порядке выплаты государственных единовременных пособий и ежемесячных денежных компенсаций гражданам при возникновении поствакцинальных осложнений";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21 сентября 2005 года N 579 "О порядке предоставления субвенций из федерального бюджета бюджетам субъектов Российской Федерации на реализацию полномочий по выплате гражданам государственных единовременных пособий и ежемесячных денежных компенсаций при возникновении поствакцинальных осложнений"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</w:t>
            </w:r>
            <w:proofErr w:type="gramStart"/>
            <w:r>
              <w:rPr>
                <w:rFonts w:ascii="Calibri" w:hAnsi="Calibri" w:cs="Calibri"/>
              </w:rPr>
              <w:t>поддержки</w:t>
            </w:r>
            <w:proofErr w:type="gramEnd"/>
            <w:r>
              <w:rPr>
                <w:rFonts w:ascii="Calibri" w:hAnsi="Calibri" w:cs="Calibri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19 января 2009 года N 7-пп "О введении на территории Белгородской области единого социального проездного билета"</w:t>
            </w:r>
          </w:p>
        </w:tc>
      </w:tr>
      <w:tr w:rsidR="00260C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резервного фонда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распоряжение Правительства Белгородской </w:t>
            </w:r>
            <w:r>
              <w:rPr>
                <w:rFonts w:ascii="Calibri" w:hAnsi="Calibri" w:cs="Calibri"/>
              </w:rPr>
              <w:lastRenderedPageBreak/>
              <w:t>области от 3 марта 2014 года N 79-рп "О выделении денежных средств"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742"/>
      <w:bookmarkEnd w:id="18"/>
      <w:r>
        <w:rPr>
          <w:rFonts w:ascii="Calibri" w:hAnsi="Calibri" w:cs="Calibri"/>
        </w:rPr>
        <w:t>4. Прогноз конечных результатов подпрограммы 1.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показателей подпрограммы 1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реализации подпрограммы 1 качество и уровень жизни населения Белгородской области будет одним из самых высоких в Российской Федерации.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Постоянным и устойчивым станет сокращение </w:t>
      </w:r>
      <w:proofErr w:type="gramStart"/>
      <w:r>
        <w:rPr>
          <w:rFonts w:ascii="Calibri" w:hAnsi="Calibri" w:cs="Calibri"/>
        </w:rPr>
        <w:t>малоимущих</w:t>
      </w:r>
      <w:proofErr w:type="gramEnd"/>
      <w:r>
        <w:rPr>
          <w:rFonts w:ascii="Calibri" w:hAnsi="Calibri" w:cs="Calibri"/>
        </w:rPr>
        <w:t xml:space="preserve"> в обществе. Будет создана современная социальная инфраструктура, обеспечивающая население доступными и качественными социальными услугами. Поднимется степень удовлетворенности населения качеством социальной сферы и социальных услуг, укрепится солидарность населения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осуществления государственных функций в рамках достижения цели подпрограммы 1 будут использованы следующие показатели: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достижение доли граждан,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до 100 процентов ежегодно;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предоставления мер социальной поддержки отдельным категориям граждан в денежной форме достигнет 95 процентов к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показателей реализации подпрограммы 1 представлен в </w:t>
      </w:r>
      <w:hyperlink w:anchor="Par193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752"/>
      <w:bookmarkEnd w:id="19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Ресурсное обеспечение подпрограммы 1 (в разрезе главных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распорядителей средств областного бюджета, основных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а также по годам реализации подпрограммы 1)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общий объем финансирования подпрограммы 1 в 2014 - 2020 годах за счет всех источников финансирования составит 31271181,17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реализации подпрограммы 1 за 2014 - 2020 годы за счет средств областного бюджета составит 14027889,17 тыс. рублей, в том числе по годам: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- 1921268,17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- 1972866,0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- 2026751,0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- 2026751,0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- 2026751,0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- 2026751,0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- 2026751,0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подпрограммы 1 в 2014 - 2020 годах за счет средств федерального бюджета составит 17243292,0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по годам представлены соответственно в </w:t>
      </w:r>
      <w:hyperlink w:anchor="Par3590" w:history="1">
        <w:r>
          <w:rPr>
            <w:rFonts w:ascii="Calibri" w:hAnsi="Calibri" w:cs="Calibri"/>
            <w:color w:val="0000FF"/>
          </w:rPr>
          <w:t>приложениях N 3</w:t>
        </w:r>
      </w:hyperlink>
      <w:r>
        <w:rPr>
          <w:rFonts w:ascii="Calibri" w:hAnsi="Calibri" w:cs="Calibri"/>
        </w:rPr>
        <w:t xml:space="preserve"> и </w:t>
      </w:r>
      <w:hyperlink w:anchor="Par4032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подпрограммы 1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772"/>
      <w:bookmarkEnd w:id="20"/>
      <w:r>
        <w:rPr>
          <w:rFonts w:ascii="Calibri" w:hAnsi="Calibri" w:cs="Calibri"/>
        </w:rPr>
        <w:t>Подпрограмма 2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"Модернизация и развитие социального обслуживания населения"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775"/>
      <w:bookmarkEnd w:id="21"/>
      <w:r>
        <w:rPr>
          <w:rFonts w:ascii="Calibri" w:hAnsi="Calibri" w:cs="Calibri"/>
        </w:rPr>
        <w:t>Паспорт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2 "Модернизация и развитие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социального обслуживания населения"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26"/>
      </w:tblGrid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 2: "Модернизация и развитие социального обслуживания населения" (далее - подпрограмма 2)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Соисполнитель, ответственный за реализацию подпрограммы 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 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Белгородской области; департамент строительства, транспорта и жилищно-коммунального хозяйства Белгородской области, департамент имущественных и земельных отношений Белгородской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подпрограммы 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Повышение качества и обеспечение доступности социальных услуг.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Исключен. -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 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организации деятельности учреждений в сфере социальной защиты населения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подпрограммы 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 подпрограммы 2 не выделяются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 подпрограммы 2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подпрограммы 2 в 2014 - 2020 годах за счет всех источников финансирования составит 17368180,20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 реализации подпрограммы 2 за 2014 - 2020 годы за счет средств областного бюджета составляет 15492488,00 тыс. руб., в том числе по годам: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- 1619503,00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- 1764773,00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- 1924355,00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2017 год - 2298960,00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- 2628299,00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- 2628299,00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- 2628299,00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подпрограммы 2 в 2014 - 2020 годах за счет средств федерального бюджета составит 60055,20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подпрограммы 2 в 2014 - 2020 годах за счет иных источников составит 1815637,0 тыс. рублей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6 в ред. </w:t>
            </w:r>
            <w:hyperlink r:id="rId13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Конечные результаты реализации подпрограммы 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100 процентов ежегодно.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Исключен. -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proofErr w:type="gramStart"/>
            <w:r>
              <w:rPr>
                <w:rFonts w:ascii="Calibri" w:hAnsi="Calibri" w:cs="Calibri"/>
              </w:rPr>
              <w:t>Снижение удельного веса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 до 4,0 процента к 2020 году.</w:t>
            </w:r>
            <w:proofErr w:type="gramEnd"/>
          </w:p>
        </w:tc>
      </w:tr>
      <w:tr w:rsidR="00260C6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proofErr w:type="gramStart"/>
            <w:r>
              <w:rPr>
                <w:rFonts w:ascii="Calibri" w:hAnsi="Calibri" w:cs="Calibri"/>
              </w:rPr>
              <w:t xml:space="preserve">Увеличение удельного веса граждан пожилого возраста и инвалидов (взрослых и детей), получивших услуги в негосударственных и в немуниципальных учреждениях </w:t>
            </w:r>
            <w:r>
              <w:rPr>
                <w:rFonts w:ascii="Calibri" w:hAnsi="Calibri" w:cs="Calibri"/>
              </w:rPr>
              <w:lastRenderedPageBreak/>
              <w:t>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- 5 процентов в 2018 году и поддержание его на данном уровне в 2019 - 2020 годах.</w:t>
            </w:r>
            <w:proofErr w:type="gramEnd"/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- 100 процентов в 2017 году и поддержание его на данном уровне в 2018 - 2020 годах</w:t>
            </w:r>
          </w:p>
        </w:tc>
      </w:tr>
      <w:tr w:rsidR="00260C61"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824"/>
      <w:bookmarkEnd w:id="22"/>
      <w:r>
        <w:rPr>
          <w:rFonts w:ascii="Calibri" w:hAnsi="Calibri" w:cs="Calibri"/>
        </w:rPr>
        <w:t>1. Характеристика сферы реализации подпрограммы 2, описание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указанной сфере и прогноз ее развития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Белгородской области в настоящее время сформирована система социального обслуживания населения, осуществляющая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Отношения в сфере социального обслуживания населения регулируются Федеральными законами от 2 августа 1995 года </w:t>
      </w:r>
      <w:hyperlink r:id="rId141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 "О социальном обслуживании граждан пожилого возраста и инвалидов", от 10 декабря 1995 года </w:t>
      </w:r>
      <w:hyperlink r:id="rId142" w:history="1">
        <w:r>
          <w:rPr>
            <w:rFonts w:ascii="Calibri" w:hAnsi="Calibri" w:cs="Calibri"/>
            <w:color w:val="0000FF"/>
          </w:rPr>
          <w:t>N 195-ФЗ</w:t>
        </w:r>
      </w:hyperlink>
      <w:r>
        <w:rPr>
          <w:rFonts w:ascii="Calibri" w:hAnsi="Calibri" w:cs="Calibri"/>
        </w:rPr>
        <w:t xml:space="preserve"> "Об основах социального обслуживания населения в Российской Федерации" (далее - федеральные законы), от 24 июня 1999 года </w:t>
      </w:r>
      <w:hyperlink r:id="rId143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 "Об основах системы профилактики безнадзорности и правонарушений несовершеннолетних", а также </w:t>
      </w:r>
      <w:hyperlink r:id="rId144" w:history="1">
        <w:r>
          <w:rPr>
            <w:rFonts w:ascii="Calibri" w:hAnsi="Calibri" w:cs="Calibri"/>
            <w:color w:val="0000FF"/>
          </w:rPr>
          <w:t>законом</w:t>
        </w:r>
        <w:proofErr w:type="gramEnd"/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Белгородской области от 10 мая 2006 года N 41 "Об организации системы социального обслуживания в Белгородской области", постановлениями Правительства Белгородской области от 22 июня 2009 года </w:t>
      </w:r>
      <w:hyperlink r:id="rId145" w:history="1">
        <w:r>
          <w:rPr>
            <w:rFonts w:ascii="Calibri" w:hAnsi="Calibri" w:cs="Calibri"/>
            <w:color w:val="0000FF"/>
          </w:rPr>
          <w:t>N 206-пп</w:t>
        </w:r>
      </w:hyperlink>
      <w:r>
        <w:rPr>
          <w:rFonts w:ascii="Calibri" w:hAnsi="Calibri" w:cs="Calibri"/>
        </w:rPr>
        <w:t xml:space="preserve"> "О социальном обслуживании граждан пожилого возраста и инвалидов в Белгородской области", от 19 ноября 2004 года </w:t>
      </w:r>
      <w:hyperlink r:id="rId146" w:history="1">
        <w:r>
          <w:rPr>
            <w:rFonts w:ascii="Calibri" w:hAnsi="Calibri" w:cs="Calibri"/>
            <w:color w:val="0000FF"/>
          </w:rPr>
          <w:t>N 162-пп</w:t>
        </w:r>
      </w:hyperlink>
      <w:r>
        <w:rPr>
          <w:rFonts w:ascii="Calibri" w:hAnsi="Calibri" w:cs="Calibri"/>
        </w:rPr>
        <w:t xml:space="preserve"> "О порядке и условиях предоставления надомного полустационарного и стационарного социального обслуживания в государственных учреждениях</w:t>
      </w:r>
      <w:proofErr w:type="gramEnd"/>
      <w:r>
        <w:rPr>
          <w:rFonts w:ascii="Calibri" w:hAnsi="Calibri" w:cs="Calibri"/>
        </w:rPr>
        <w:t xml:space="preserve"> социального обслуживания".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Действующие законы и нормативные правовые акты сыграли важную роль в развитии системы социального обслуживания населения области. На их основе сформирована законодательная, материально-техническая база и кадровый потенциал, система управления и сеть учреждений различных типов и форм, осуществляющих социальное обслуживание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социальной защиты населения Белгородской области представлена с учетом разграничения полномочий и направлена на усиление адресности предоставления мер социальной поддержки,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целевым использованием бюджетных средств, что позволяет улучшать качество жизни жителей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услугами социальных служб пользуются около 550 тысяч жителей Белгородской области, в стационарных государственных и муниципальных учреждениях для граждан пожилого возраста и инвалидов проживают около 2700 граждан, в центрах для несовершеннолетних на реабилитации находится 410 детей, в учреждениях для детей-сирот и детей, оставшихся без попечения родителей, - 230 воспитанников.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эффективного расходования бюджетных средств и упорядочения работы для государственных учреждений социальной защиты населения утверждаются государственные задания по оказанию государственных социальных услуг (выполнению работ), что повышает ответственность сотрудников в части качественного, полного исполнения своих обязанностей.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проведенной в 2009 - 2010 годах оптимизации сети учреждений был обеспечен 100-процентный уровень удовлетворенности потребностей пожилых людей в стационарном социальном обслуживании.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Приоритетным направлением социального обслуживания граждан пожилого возраста и инвалидов является оказание услуг на дому. Данная форма предоставления социальных услуг является </w:t>
      </w:r>
      <w:proofErr w:type="gramStart"/>
      <w:r>
        <w:rPr>
          <w:rFonts w:ascii="Calibri" w:hAnsi="Calibri" w:cs="Calibri"/>
        </w:rPr>
        <w:t>более социально</w:t>
      </w:r>
      <w:proofErr w:type="gramEnd"/>
      <w:r>
        <w:rPr>
          <w:rFonts w:ascii="Calibri" w:hAnsi="Calibri" w:cs="Calibri"/>
        </w:rPr>
        <w:t xml:space="preserve"> ориентированной, поскольку сохраняет привычную среду обитания для граждан, а также более экономичной по сравнению со стационарным социальным обслуживанием.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Услугами 121 отделения социальной помощи на дому в 2012 году воспользовались около 15,8 тыс. пенсионеров, в 2011 году данными услугами пользовалось около 15,5 тыс. человек. На счета управлений, отделов социальной защиты населения муниципальных районов и городских округов области поступило более 46,0 млн. рублей за оказание платных социальных услуг на дому, что на 4,4 млн. рублей больше, чем в 2011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2012 году прошел Первый съезд социальных работников Белгородской области, определивший основные стратегические приоритеты развития отрасли, направленные на дальнейшее повышение эффективности ее деятельности.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Управлением социальной защиты населения области завершена полная инвентаризация государственных услуг, предоставляемых гражданам органами и учреждениями системы социальной защиты. Для каждой государственной услуги, оказываемой органами местного самоуправления по переданным полномочиям, разработан типовой административный регламент, включающий стандарт оказания услуги.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сайте управления социальной защиты населения области запущен сервис, обеспечивающий возможность получения гражданами консультации по мерам социальной поддержки.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регистр льготного населения области на 1 января 2013 года включено более 392,0 тыс.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деятельность органов социальной защиты населения области в 2012 году внедрено проектное управление. Управлением социальной защиты населения области успешно реализовано 6 проектов.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2012 году повысили свою квалификацию 214 специалистов отрасли.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социальной защиты населения области в 2011 году разработана перспективная схема размещения стационарных учреждений социального обслуживания на период до 2020 года, направленная на повышение качества жизни пожилых людей.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2012 году была продолжена работа по укреплению материально-технической базы и обеспечению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 государственных стационарных учреждений социального обслуживания за счет внебюджетных источников финансирования, а также в рамках долгосрочной целевой </w:t>
      </w:r>
      <w:hyperlink r:id="rId14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"Строительство, реконструкция и капитальный ремонт объектов социальной </w:t>
      </w:r>
      <w:proofErr w:type="gramStart"/>
      <w:r>
        <w:rPr>
          <w:rFonts w:ascii="Calibri" w:hAnsi="Calibri" w:cs="Calibri"/>
        </w:rPr>
        <w:t>сферы</w:t>
      </w:r>
      <w:proofErr w:type="gramEnd"/>
      <w:r>
        <w:rPr>
          <w:rFonts w:ascii="Calibri" w:hAnsi="Calibri" w:cs="Calibri"/>
        </w:rPr>
        <w:t xml:space="preserve"> и развитие инженерной инфраструктуры в населенных пунктах Белгородской области на 2011 - 2013 годы". На эти цели в 2012 году было израсходовано 86,0 млн. рублей. Капитально отремонтированы и оснащены новой мебелью и мягким инвентарем все жилые помещения, пищеблок, санитарно-бытовые помещения в </w:t>
      </w:r>
      <w:proofErr w:type="spellStart"/>
      <w:r>
        <w:rPr>
          <w:rFonts w:ascii="Calibri" w:hAnsi="Calibri" w:cs="Calibri"/>
        </w:rPr>
        <w:t>Грайворонском</w:t>
      </w:r>
      <w:proofErr w:type="spellEnd"/>
      <w:r>
        <w:rPr>
          <w:rFonts w:ascii="Calibri" w:hAnsi="Calibri" w:cs="Calibri"/>
        </w:rPr>
        <w:t xml:space="preserve"> психоневрологическом интернате, выполнялся поэтапный ремонт жилых помещений в Борисовском психоневрологическом интернате N 1, </w:t>
      </w:r>
      <w:proofErr w:type="spellStart"/>
      <w:r>
        <w:rPr>
          <w:rFonts w:ascii="Calibri" w:hAnsi="Calibri" w:cs="Calibri"/>
        </w:rPr>
        <w:t>Томаровском</w:t>
      </w:r>
      <w:proofErr w:type="spellEnd"/>
      <w:r>
        <w:rPr>
          <w:rFonts w:ascii="Calibri" w:hAnsi="Calibri" w:cs="Calibri"/>
        </w:rPr>
        <w:t xml:space="preserve"> психоневрологическом интернате. Заработал на полную мощность социально-бытовой корпус Борисовского психоневрологического интерната, в котором на качественно новом уровне организуется реабилитационный процесс.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в 2012 году мероприятий по развитию сети стационарных учреждений социального обслуживания, определенных перспективной схемой, улучшились условия жизни более чем у 650 пожилых людей и 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2008 года дополнительным источником финансовых средств, направляемых на укрепление материально-технической базы учреждений социального обслуживания населения, является предоставление субсидий из бюджета Пенсионного фонда Российской Федерации бюджету области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Социальной программы области на очередной год за счет межбюджетных трансфертов из федерального бюджета. За 2011 - 2012 годы на ее реализацию Пенсионным фондом Российской Федерации направлено 11,3 млн. рублей. Из них на ремонт учреждений социального обслуживания населения израсходовано 6,4 млн. руб., на их оснащение технологическим оборудованием и предметами длительного пользования - 1,1 млн. руб., на приобретение автотранспорта для мобильных бригад - 2,9 млн.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8 муниципальных районах области приобретены 8 автомашин для оснащения мобильных бригад комплексных центров социального обслуживания населения, оказывающих неотложные социальные и </w:t>
      </w:r>
      <w:proofErr w:type="gramStart"/>
      <w:r>
        <w:rPr>
          <w:rFonts w:ascii="Calibri" w:hAnsi="Calibri" w:cs="Calibri"/>
        </w:rPr>
        <w:t>медико-социальные</w:t>
      </w:r>
      <w:proofErr w:type="gramEnd"/>
      <w:r>
        <w:rPr>
          <w:rFonts w:ascii="Calibri" w:hAnsi="Calibri" w:cs="Calibri"/>
        </w:rPr>
        <w:t xml:space="preserve"> услуги пожилым людям.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средств областного бюджета на условиях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на эти цели в 2011 - 2012 </w:t>
      </w:r>
      <w:proofErr w:type="spellStart"/>
      <w:r>
        <w:rPr>
          <w:rFonts w:ascii="Calibri" w:hAnsi="Calibri" w:cs="Calibri"/>
        </w:rPr>
        <w:t>г.г</w:t>
      </w:r>
      <w:proofErr w:type="spellEnd"/>
      <w:r>
        <w:rPr>
          <w:rFonts w:ascii="Calibri" w:hAnsi="Calibri" w:cs="Calibri"/>
        </w:rPr>
        <w:t>. было выделено 13,9 млн.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в 2013 году Пенсионным фондом Российской Федерации предоставлялись субсидии по тем же направлениям расходования на общую сумму 7,6 млн. рублей. Средства областного бюджета составили 7,7 млн.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круглосуточного проживания в стационарных учреждениях граждан пожилого возраста, инвалидов и детей-инвалидов. В связи с давностью построек и износом основных конструкций </w:t>
      </w:r>
      <w:r>
        <w:rPr>
          <w:rFonts w:ascii="Calibri" w:hAnsi="Calibri" w:cs="Calibri"/>
        </w:rPr>
        <w:lastRenderedPageBreak/>
        <w:t>стационарных зданий домов-интернатов и для приведения их в соответствие со строительными, санитарно-эпидемиологическими и гигиеническими правилами и нормативами, правилами пожарной безопасности необходимо проведение капитальных ремонтов.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устранения выявленных нарушений и осуществления мероприятий по усилению пожарной безопасности в 2011 году из средств областного бюджета было выделено 12,4 млн. руб. Повсеместно проведена инвентаризация учреждений социального обслуживания с компактным проживанием престарелых, инвалидов и детей-инвалидов, в </w:t>
      </w:r>
      <w:proofErr w:type="gramStart"/>
      <w:r>
        <w:rPr>
          <w:rFonts w:ascii="Calibri" w:hAnsi="Calibri" w:cs="Calibri"/>
        </w:rPr>
        <w:t>ходе</w:t>
      </w:r>
      <w:proofErr w:type="gramEnd"/>
      <w:r>
        <w:rPr>
          <w:rFonts w:ascii="Calibri" w:hAnsi="Calibri" w:cs="Calibri"/>
        </w:rPr>
        <w:t xml:space="preserve"> которой проведена оптимизация сети действующих учреждений социального обслуживания населения, созданы и актуализируются единые реестры таких учреждений. В 2012 году расходы на эти цели составили 10,1 млн. рублей. В текущем году расходы на противопожарные мероприятия запланированы в сумме 9,5 млн.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финансирования мероприятий, связанных с социальным обслуживанием населения, за счет средств областного бюджета ежегодно увеличиваются.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Благодаря росту бюджетных ассигнований создаются условия для увеличения расходов на социальное обслуживание населения, связанного с ростом численности обслуживаемых граждан, улучшением условий предоставления услуг, инфляцией.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реализуемые за счет средств бюджета области мероприятия не всегда сопровождаются повышением уровня и качества социального обслуживания населения, удовлетворяющим потребности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существенных недостатков современной системы социального обслуживания населения, не обеспечивающих предоставление социальных услуг, удовлетворяющих потребности граждан, относятся следующие: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Устаревшая материальная база учреждений социального обслуживания населения. В 8 из 12 государственных учреждений социального обслуживания необходимо проведение капитального ремонта.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Дефицит кадров социальных работников в системе социального обслуживания населения, в том числе в связи с низким уровнем оплаты их труда.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Качественный уровень социальных работников в учреждениях социального обслуживания населения остается низким.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укомплектованности штатов в учреждениях социального обслуживания системы социальной защиты населения находится на уровне 92 процента. Основная причина - низкий уровень оплаты труда социальных и медицинских работников.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качественных и доступных социальных услуг в системе социального обслуживания населения сдерживается также иными причинами, в их числе: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сохраняющийся невысокий уровень стандартизации социального обслуживания населения, неразвитость системы научно обоснованных норм и нормативов, используемых при его организации;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преимущественно сметный характер финансирования государственных учреждений социального обслуживания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решения существующих проблем в системе социального обслуживания населения предопределяет направления и содержание мероприятий подпрограммы 2.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этим в рамках подпрограммы 2 учитываются и прогнозируемые параметры развития системы социального обслуживания населения до 2020 года.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 развития системы социального обслуживания населения в рамках подпрограммы 2 до 2020 года сформирован с учетом следующих положений: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 учетом складывающихся тенденций демографического развития Белгородской области в 2013 - 2020 годах ожидается увеличение численности населения старше трудоспособного возраста. К 2020 году численность населения старше трудоспособного возраста возрастет с 368,7 до 461,0 тыс. человек.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Удельный вес граждан старше трудоспособного возраста в общей численности населения области в 2011 году составил 24 процента, к 2020 году прогнозируется увеличение этого показателя до 28,3 процента.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Число граждан старше трудоспособного возраста, проживающих в стационарных учреждениях социального обслуживания населения области, к 2020 году возрастет с 2357 до 2507 </w:t>
      </w:r>
      <w:r>
        <w:rPr>
          <w:rFonts w:ascii="Calibri" w:hAnsi="Calibri" w:cs="Calibri"/>
        </w:rPr>
        <w:lastRenderedPageBreak/>
        <w:t>человек.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Суммарная потребность граждан старше трудоспособного возраста в стационарном социальном обслуживании к 2020 году увеличится с 2357 до 2918 человек.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Уровень потребности граждан старше трудоспособного возраста в местах в стационарных учреждениях социального обслуживания населения области (человек на 10000 жителей соответствующего возраста) увеличится с 15,23 человек в 2011 году до 17,84 человек к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Уровень обеспеченности граждан старше трудоспособного возраста местами в стационарных учреждениях социального обслуживания населения области (человек на 10000 жителей соответствующего возраста) снизится с 18,2 в 2011 году до 17,84 к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Увеличение удельного веса лиц старше трудоспособного возраста потребует увеличения итоговой коечной мощности с 2818 до 2918 койко-мест за счет реконструкции зданий </w:t>
      </w:r>
      <w:proofErr w:type="spellStart"/>
      <w:r>
        <w:rPr>
          <w:rFonts w:ascii="Calibri" w:hAnsi="Calibri" w:cs="Calibri"/>
        </w:rPr>
        <w:t>интернатных</w:t>
      </w:r>
      <w:proofErr w:type="spellEnd"/>
      <w:r>
        <w:rPr>
          <w:rFonts w:ascii="Calibri" w:hAnsi="Calibri" w:cs="Calibri"/>
        </w:rPr>
        <w:t xml:space="preserve"> учреждений и строительства нового здания дома-интерната общего типа на 100 мест.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 следует из вышеизложенного в связи с влиянием прогнозируемых демографических и иных факторов к 2020 году ожидается значительное увеличение числа граждан пожилого возраста, инвалидов и детей-инвалидов, нуждающихся в социальном обслуживании, что учитывается в рамках подпрограммы 2.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Вопросы социализации детей-инвалидов, их интеграции в общество, организации комплексной реабилитации находятся в центре внимания органов и учреждений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Системная работа по комплексной реабилитации детей-инвалидов проводится на базе ОГБУ "Реабилитационный центр для детей и подростков с ограниченными возможностями" со стационаром на 100 мест, который оказывает комплексную многопрофильную </w:t>
      </w:r>
      <w:proofErr w:type="gramStart"/>
      <w:r>
        <w:rPr>
          <w:rFonts w:ascii="Calibri" w:hAnsi="Calibri" w:cs="Calibri"/>
        </w:rPr>
        <w:t>медико-социальную</w:t>
      </w:r>
      <w:proofErr w:type="gramEnd"/>
      <w:r>
        <w:rPr>
          <w:rFonts w:ascii="Calibri" w:hAnsi="Calibri" w:cs="Calibri"/>
        </w:rPr>
        <w:t xml:space="preserve"> помощь детям-инвалидам в возрасте от 1 года до 18 лет с заболеваниями центральной нервной системы, опорно-двигательного аппарата и нарушениями статодинамической функции. Ежегодно на содержание областного учреждения выделяются средства в размере более 50,0 млн.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2010 году 812 детей-инвалидов прошли комплексную реабилитацию в областном центре, в 2011 году - 836 человек, в 2012 году - 842 человека.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проводимому мониторингу в среднем у 98 процентов детей улучшаются показания состояния здоровья, уровень их социализации, имеются случаи снятия у детей инвалидности.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проводится системная работа по реабилитации и социализации детей-инвалидов в муниципальных районах и городских округах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2012 году на базе муниципального бюджетного учреждения </w:t>
      </w:r>
      <w:proofErr w:type="spellStart"/>
      <w:r>
        <w:rPr>
          <w:rFonts w:ascii="Calibri" w:hAnsi="Calibri" w:cs="Calibri"/>
        </w:rPr>
        <w:t>Чернянского</w:t>
      </w:r>
      <w:proofErr w:type="spellEnd"/>
      <w:r>
        <w:rPr>
          <w:rFonts w:ascii="Calibri" w:hAnsi="Calibri" w:cs="Calibri"/>
        </w:rPr>
        <w:t xml:space="preserve"> района "Социально-реабилитационный центр для несовершеннолетних" открыто отделение реабилитации для детей с ограниченными возможностями "Теплый лучик", в </w:t>
      </w:r>
      <w:proofErr w:type="spellStart"/>
      <w:r>
        <w:rPr>
          <w:rFonts w:ascii="Calibri" w:hAnsi="Calibri" w:cs="Calibri"/>
        </w:rPr>
        <w:t>Прохоровском</w:t>
      </w:r>
      <w:proofErr w:type="spellEnd"/>
      <w:r>
        <w:rPr>
          <w:rFonts w:ascii="Calibri" w:hAnsi="Calibri" w:cs="Calibri"/>
        </w:rPr>
        <w:t xml:space="preserve"> районе открыт Центр помощи семье и детям с социальной гостиницей для проживания семей, оказавшихся в трудной жизненной ситуации, и неблагополучных семей, проходящих реабилитацию, в </w:t>
      </w:r>
      <w:proofErr w:type="spellStart"/>
      <w:r>
        <w:rPr>
          <w:rFonts w:ascii="Calibri" w:hAnsi="Calibri" w:cs="Calibri"/>
        </w:rPr>
        <w:t>Грайворонском</w:t>
      </w:r>
      <w:proofErr w:type="spellEnd"/>
      <w:r>
        <w:rPr>
          <w:rFonts w:ascii="Calibri" w:hAnsi="Calibri" w:cs="Calibri"/>
        </w:rPr>
        <w:t xml:space="preserve"> районе на базе социально-реабилитационного центра для несовершеннолетних работает кризисное</w:t>
      </w:r>
      <w:proofErr w:type="gramEnd"/>
      <w:r>
        <w:rPr>
          <w:rFonts w:ascii="Calibri" w:hAnsi="Calibri" w:cs="Calibri"/>
        </w:rPr>
        <w:t xml:space="preserve"> отделение для женщин с детьми, оказавшихся в трудной жизненной ситуации, в том числе и </w:t>
      </w:r>
      <w:proofErr w:type="gramStart"/>
      <w:r>
        <w:rPr>
          <w:rFonts w:ascii="Calibri" w:hAnsi="Calibri" w:cs="Calibri"/>
        </w:rPr>
        <w:t>несовершеннолетних</w:t>
      </w:r>
      <w:proofErr w:type="gramEnd"/>
      <w:r>
        <w:rPr>
          <w:rFonts w:ascii="Calibri" w:hAnsi="Calibri" w:cs="Calibri"/>
        </w:rPr>
        <w:t xml:space="preserve"> матерей.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Прохоровском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Валуйском</w:t>
      </w:r>
      <w:proofErr w:type="spellEnd"/>
      <w:r>
        <w:rPr>
          <w:rFonts w:ascii="Calibri" w:hAnsi="Calibri" w:cs="Calibri"/>
        </w:rPr>
        <w:t xml:space="preserve"> районах на базе комплексных центров социального обслуживания населения с 2012 года функционируют центры помощи семье и детям с социальной гостиницей для проживания семей, оказавшихся в трудной жизненной ситуации, и неблагополучных семей, проходящих реабилитацию.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целом, принимаемые меры позволили обеспечить системный, комплексный подход к созданию благоприятных условий для улучшения качества жизни и здоровья детей-инвалидов, решению проблем преодоления изолированности семей с детьми-инвалидами и расширению их социальных связей.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882"/>
      <w:bookmarkEnd w:id="23"/>
      <w:r>
        <w:rPr>
          <w:rFonts w:ascii="Calibri" w:hAnsi="Calibri" w:cs="Calibri"/>
        </w:rPr>
        <w:t>2. Цель (цели), задачи, сроки и этапы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подпрограммы 2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48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</w:t>
      </w:r>
      <w:r>
        <w:rPr>
          <w:rFonts w:ascii="Calibri" w:hAnsi="Calibri" w:cs="Calibri"/>
        </w:rPr>
        <w:lastRenderedPageBreak/>
        <w:t xml:space="preserve">Российской Федерации на период до 2020 года, утвержденной распоряжением Правительства Российской Федерации от 17 ноября 2008 года N 1662-р, </w:t>
      </w:r>
      <w:hyperlink r:id="rId14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12 мая 2009 года N 537 "О Стратегии национальной безопасности Российской Федерации до 2020 года", </w:t>
      </w:r>
      <w:hyperlink r:id="rId15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597 "О мероприятиях по</w:t>
      </w:r>
      <w:proofErr w:type="gramEnd"/>
      <w:r>
        <w:rPr>
          <w:rFonts w:ascii="Calibri" w:hAnsi="Calibri" w:cs="Calibri"/>
        </w:rPr>
        <w:t xml:space="preserve"> реализации государственной социальной политики", а также иными стратегическими документами основными приоритетами направления государственной политики в сфере социального обслуживания населения определены следующие: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модернизация и развитие сектора социальных услуг;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развитию сектора негосударственных некоммерческих организаций в сфере оказания социальных услуг и создание механизма привлечения их на конкурсной основе к выполнению государственного заказа по оказанию социальных услуг;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механизмов взаимодействия органов власти области, населения, бизнеса и структур гражданского общества, институтов и механизмов государственно-частного партнерства;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престижа профессии социальных работников, привлечение в сферу социального обслуживания молодых кадров.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разработки и реализации подпрограммы 2 является повышение качества и обеспечение доступности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Задачей подпрограммы 2 является совершенствование организации деятельности учреждений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цели подпрограммы 2 должно быть обеспечено решение следующих задач: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полное удовлетворение потребностей граждан пожилого возраста и инвалидов, обратившихся за получением социальных услуг в учреждения социального обслуживания населения;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5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снижение удельного веса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занятий;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2017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конечного и непосредственного результатов подпрограммы 2 представлены в </w:t>
      </w:r>
      <w:hyperlink w:anchor="Par193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902"/>
      <w:bookmarkEnd w:id="24"/>
      <w:r>
        <w:rPr>
          <w:rFonts w:ascii="Calibri" w:hAnsi="Calibri" w:cs="Calibri"/>
        </w:rPr>
        <w:t>3. Обоснование выделения системы мероприятий и краткое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основных мероприятий подпрограммы 2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Основными мероприятиями подпрограммы 2, направленными на выполнение </w:t>
      </w:r>
      <w:proofErr w:type="gramStart"/>
      <w:r>
        <w:rPr>
          <w:rFonts w:ascii="Calibri" w:hAnsi="Calibri" w:cs="Calibri"/>
        </w:rPr>
        <w:t>задачи совершенствования организации деятельности учреждений</w:t>
      </w:r>
      <w:proofErr w:type="gramEnd"/>
      <w:r>
        <w:rPr>
          <w:rFonts w:ascii="Calibri" w:hAnsi="Calibri" w:cs="Calibri"/>
        </w:rPr>
        <w:t xml:space="preserve"> в сфере социальной защиты населения, являются: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мероприятие 2.1. Обеспечение деятельности (оказание услуг) государственных учреждений, (организаций);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мероприятие 2.2. Субвенции для осуществления полномочий по обеспечению права граждан на социальное обслуживание;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мероприятие 2.3.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социальных программ Белгородской области, связанных с укреплением материально-технической базы учреждений социального обслуживания </w:t>
      </w:r>
      <w:r>
        <w:rPr>
          <w:rFonts w:ascii="Calibri" w:hAnsi="Calibri" w:cs="Calibri"/>
        </w:rPr>
        <w:lastRenderedPageBreak/>
        <w:t>населения и оказания адресной социальной помощи неработающим пенсионерам;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мероприятие 2.4. Укрепление материально-технической базы учреждений социального обслуживания населения и оказанием адресной социальной помощи неработающим пенсионерам;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мероприятие 2.5. Обеспечение деятельности (оказание услуг) государственным учреждениям (организациям).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Реализация основного мероприятия 2.1 включает в себя содержание учреждений по предоставлению социальных услуг клиентам на основе государственного задания, обеспечение технологическим, медицинским, реабилитационным оборудованием, дидактическим и развивающим материалом, индивидуальными средствами реабилитации, средствами по уходу за клиентами, обеспечение комплексной безопасности (охрана, мероприятия по обеспечению санитарно-эпидемиологической, противопожарной безопасности), обеспечение клиентов мебелью, мягким инвентарем, одеждой и обувью, расчет за коммунальные услуги.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Реализация основного мероприятия 2.2 включает в себя содержание, укрепление и развитие материально-технической базы учреждений системы социальной защиты населения муниципальных районов и городских округов области, капитальный и текущий ремонт зданий и сооружений, обеспечение технологическим, медицинским, реабилитационным оборудованием, дидактическим и развивающим материалом, индивидуальными средствами реабилитации, средствами по уходу за клиентами, обеспечение комплексной безопасности (охрана, мероприятия по обеспечению санитарно-эпидемиологической, противопожарной безопасности), обеспечение клиентов</w:t>
      </w:r>
      <w:proofErr w:type="gramEnd"/>
      <w:r>
        <w:rPr>
          <w:rFonts w:ascii="Calibri" w:hAnsi="Calibri" w:cs="Calibri"/>
        </w:rPr>
        <w:t xml:space="preserve"> мебелью, мягким инвентарем, одеждой и обувью, расчет за коммунальные услуги.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основного мероприятия 2.3 включает в себя работы по укреплению материально-технической базы учреждений социального обслуживания населения в рамках подпрограммы 2 на условиях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с Пенсионным Фондом России. Средства используются на приобретение автомобилей для мобильных служб, проведение капитального ремонта в домах-интернатах, приобретение оборудования и предметов длительного пользования.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основного мероприятия 2.4 включает в себя строительство, реконструкцию, капитальный и текущий ремонт зданий и сооружений, на базе которых осуществляется предоставление социальных услуг гражданам.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государственной программы департамента строительства, транспорта и жилищно-коммунального хозяйства области, связанной со строительством, реконструкцией и капитальным ремонтом объектов отрасли "Социальная политика", планируется строительство, проведение капитального ремонта и реконструкции за счет средств Фонда содействия на 12 объектах. Распределение расходов предусмотрено на общую сумму 448551,0 тыс. руб., из них: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укрепления материально-технической базы учреждений социального обслуживания населения области в 2014 году планируется выполнение капитального ремонта на следующих объектах: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ГБСУСОССЗН "</w:t>
      </w:r>
      <w:proofErr w:type="spellStart"/>
      <w:r>
        <w:rPr>
          <w:rFonts w:ascii="Calibri" w:hAnsi="Calibri" w:cs="Calibri"/>
        </w:rPr>
        <w:t>Шебекинский</w:t>
      </w:r>
      <w:proofErr w:type="spellEnd"/>
      <w:r>
        <w:rPr>
          <w:rFonts w:ascii="Calibri" w:hAnsi="Calibri" w:cs="Calibri"/>
        </w:rPr>
        <w:t xml:space="preserve"> дом-интернат для престарелых и инвалидов" - 3000,0 тыс. рублей на капитальный ремонт бани;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ГБСУСОССЗН "</w:t>
      </w:r>
      <w:proofErr w:type="spellStart"/>
      <w:r>
        <w:rPr>
          <w:rFonts w:ascii="Calibri" w:hAnsi="Calibri" w:cs="Calibri"/>
        </w:rPr>
        <w:t>Грайворонский</w:t>
      </w:r>
      <w:proofErr w:type="spellEnd"/>
      <w:r>
        <w:rPr>
          <w:rFonts w:ascii="Calibri" w:hAnsi="Calibri" w:cs="Calibri"/>
        </w:rPr>
        <w:t xml:space="preserve"> психоневрологический интернат" - 6000,0 тыс. руб. на капитальный ремонт здания из резервного фонда Президента Российской Федерации;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абзацы шестнадцатый - девятнадцатый исключены. - </w:t>
      </w:r>
      <w:hyperlink r:id="rId1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2017 году планируется выполнение капитального ремонта корпусов N 1, N 2 и N 3 в ГБСУСОССЗН "</w:t>
      </w:r>
      <w:proofErr w:type="spellStart"/>
      <w:r>
        <w:rPr>
          <w:rFonts w:ascii="Calibri" w:hAnsi="Calibri" w:cs="Calibri"/>
        </w:rPr>
        <w:t>Борисовский</w:t>
      </w:r>
      <w:proofErr w:type="spellEnd"/>
      <w:r>
        <w:rPr>
          <w:rFonts w:ascii="Calibri" w:hAnsi="Calibri" w:cs="Calibri"/>
        </w:rPr>
        <w:t xml:space="preserve"> психоневрологический интернат" - 25000,0 тыс. руб., ремонт фасада в ГБСУСОССЗН "Прохоровский дом-интернат для престарелых и инвалидов" - 5000,0 тыс. руб., капитальный ремонт фасада, кровли, замена инженерных сетей в ОГБУ "Реабилитационный центр </w:t>
      </w:r>
      <w:r>
        <w:rPr>
          <w:rFonts w:ascii="Calibri" w:hAnsi="Calibri" w:cs="Calibri"/>
        </w:rPr>
        <w:lastRenderedPageBreak/>
        <w:t>для детей и подростков с ограниченными возможностями" - 20000,0 тыс. руб., капитальный ремонт фасада</w:t>
      </w:r>
      <w:proofErr w:type="gramEnd"/>
      <w:r>
        <w:rPr>
          <w:rFonts w:ascii="Calibri" w:hAnsi="Calibri" w:cs="Calibri"/>
        </w:rPr>
        <w:t xml:space="preserve">, кровли, замена инженерных сетей в ГБОУ "Белгородский детский дом "Северный" - 9140,0 тыс. руб., капитальный ремонт фасада, замена инженерных сетей, благоустройство территории в МБУ СОССЗН "Социально-реабилитационный центр для несовершеннолетних" </w:t>
      </w:r>
      <w:proofErr w:type="spellStart"/>
      <w:r>
        <w:rPr>
          <w:rFonts w:ascii="Calibri" w:hAnsi="Calibri" w:cs="Calibri"/>
        </w:rPr>
        <w:t>Ивнянского</w:t>
      </w:r>
      <w:proofErr w:type="spellEnd"/>
      <w:r>
        <w:rPr>
          <w:rFonts w:ascii="Calibri" w:hAnsi="Calibri" w:cs="Calibri"/>
        </w:rPr>
        <w:t xml:space="preserve"> района - 11258,0 тыс. руб.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2018 году планируется капитальный ремонт (2-я очередь) в ГБСУСОССЗН "</w:t>
      </w:r>
      <w:proofErr w:type="spellStart"/>
      <w:r>
        <w:rPr>
          <w:rFonts w:ascii="Calibri" w:hAnsi="Calibri" w:cs="Calibri"/>
        </w:rPr>
        <w:t>Шебекинский</w:t>
      </w:r>
      <w:proofErr w:type="spellEnd"/>
      <w:r>
        <w:rPr>
          <w:rFonts w:ascii="Calibri" w:hAnsi="Calibri" w:cs="Calibri"/>
        </w:rPr>
        <w:t xml:space="preserve"> дом-интернат для престарелых и инвалидов", сумма расходов - 106915,0 тыс. руб., капитальный ремонт в ГБСУСОССЗН "</w:t>
      </w:r>
      <w:proofErr w:type="spellStart"/>
      <w:r>
        <w:rPr>
          <w:rFonts w:ascii="Calibri" w:hAnsi="Calibri" w:cs="Calibri"/>
        </w:rPr>
        <w:t>Грайворонский</w:t>
      </w:r>
      <w:proofErr w:type="spellEnd"/>
      <w:r>
        <w:rPr>
          <w:rFonts w:ascii="Calibri" w:hAnsi="Calibri" w:cs="Calibri"/>
        </w:rPr>
        <w:t xml:space="preserve"> психоневрологический интернат" - 49000,0 тыс. руб., благоустройство территории с заменой ограждения в ГБСУСОССЗН "</w:t>
      </w:r>
      <w:proofErr w:type="spellStart"/>
      <w:r>
        <w:rPr>
          <w:rFonts w:ascii="Calibri" w:hAnsi="Calibri" w:cs="Calibri"/>
        </w:rPr>
        <w:t>Новооскольский</w:t>
      </w:r>
      <w:proofErr w:type="spellEnd"/>
      <w:r>
        <w:rPr>
          <w:rFonts w:ascii="Calibri" w:hAnsi="Calibri" w:cs="Calibri"/>
        </w:rPr>
        <w:t xml:space="preserve"> дом-интернат для престарелых и инвалидов" - 10000,0 тыс. руб., капитальный ремонт МБУ СОССЗН "Социально-реабилитационный центр для несовершеннолетних" </w:t>
      </w:r>
      <w:proofErr w:type="spellStart"/>
      <w:r>
        <w:rPr>
          <w:rFonts w:ascii="Calibri" w:hAnsi="Calibri" w:cs="Calibri"/>
        </w:rPr>
        <w:t>Ивнянского</w:t>
      </w:r>
      <w:proofErr w:type="spellEnd"/>
      <w:r>
        <w:rPr>
          <w:rFonts w:ascii="Calibri" w:hAnsi="Calibri" w:cs="Calibri"/>
        </w:rPr>
        <w:t xml:space="preserve"> района - 19238,0 тыс. руб.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2019 году планируется проведение капитального ремонта фасада, кровли, внутренних помещений, благоустройство территории в ГБСУСОССЗН "</w:t>
      </w:r>
      <w:proofErr w:type="spellStart"/>
      <w:r>
        <w:rPr>
          <w:rFonts w:ascii="Calibri" w:hAnsi="Calibri" w:cs="Calibri"/>
        </w:rPr>
        <w:t>Томаровский</w:t>
      </w:r>
      <w:proofErr w:type="spellEnd"/>
      <w:r>
        <w:rPr>
          <w:rFonts w:ascii="Calibri" w:hAnsi="Calibri" w:cs="Calibri"/>
        </w:rPr>
        <w:t xml:space="preserve"> психоневрологический интернат" - 47500,0 тыс. руб., частичный капремонт основного здания в ГБОУ "</w:t>
      </w:r>
      <w:proofErr w:type="spellStart"/>
      <w:r>
        <w:rPr>
          <w:rFonts w:ascii="Calibri" w:hAnsi="Calibri" w:cs="Calibri"/>
        </w:rPr>
        <w:t>Старооскольский</w:t>
      </w:r>
      <w:proofErr w:type="spellEnd"/>
      <w:r>
        <w:rPr>
          <w:rFonts w:ascii="Calibri" w:hAnsi="Calibri" w:cs="Calibri"/>
        </w:rPr>
        <w:t xml:space="preserve"> детский дом" - 10000,0 тыс. руб., завершение капремонта в МБУ СОССЗН "Социально-реабилитационный центр для несовершеннолетних" </w:t>
      </w:r>
      <w:proofErr w:type="spellStart"/>
      <w:r>
        <w:rPr>
          <w:rFonts w:ascii="Calibri" w:hAnsi="Calibri" w:cs="Calibri"/>
        </w:rPr>
        <w:t>Ивнянского</w:t>
      </w:r>
      <w:proofErr w:type="spellEnd"/>
      <w:r>
        <w:rPr>
          <w:rFonts w:ascii="Calibri" w:hAnsi="Calibri" w:cs="Calibri"/>
        </w:rPr>
        <w:t xml:space="preserve"> района - 37500,0 тыс. руб.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2020 году планируется завершение капитального ремонта корпусов N 1, N 2 и N 3 в ГБСУСОССЗН "</w:t>
      </w:r>
      <w:proofErr w:type="spellStart"/>
      <w:r>
        <w:rPr>
          <w:rFonts w:ascii="Calibri" w:hAnsi="Calibri" w:cs="Calibri"/>
        </w:rPr>
        <w:t>Борисовский</w:t>
      </w:r>
      <w:proofErr w:type="spellEnd"/>
      <w:r>
        <w:rPr>
          <w:rFonts w:ascii="Calibri" w:hAnsi="Calibri" w:cs="Calibri"/>
        </w:rPr>
        <w:t xml:space="preserve"> психоневрологический интернат" - 25000,0 тыс. руб., завершение капремонта в ГБОУ "</w:t>
      </w:r>
      <w:proofErr w:type="spellStart"/>
      <w:r>
        <w:rPr>
          <w:rFonts w:ascii="Calibri" w:hAnsi="Calibri" w:cs="Calibri"/>
        </w:rPr>
        <w:t>Старооскольский</w:t>
      </w:r>
      <w:proofErr w:type="spellEnd"/>
      <w:r>
        <w:rPr>
          <w:rFonts w:ascii="Calibri" w:hAnsi="Calibri" w:cs="Calibri"/>
        </w:rPr>
        <w:t xml:space="preserve"> детский дом" - 20000,0 тыс. руб. и строительство второй очереди ОГБУ "Центр социальной реабилитации инвалидов" в г. Белгороде - 50000,0 тыс. руб. (из них 25000,0 тыс. руб. - средства федерального бюджета, 25000,0 тыс. руб. - средства</w:t>
      </w:r>
      <w:proofErr w:type="gramEnd"/>
      <w:r>
        <w:rPr>
          <w:rFonts w:ascii="Calibri" w:hAnsi="Calibri" w:cs="Calibri"/>
        </w:rPr>
        <w:t xml:space="preserve"> из областного бюджета).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2.5. Субвенции на 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основного мероприятия включает в себя работы по предоставлению субвенций муниципальным районам и городским округам на укрепление материально-технической базы учреждений социального обслуживания населения на условиях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с Пенсионным Фондом России. Средства используются на приобретение автомобилей для мобильных служб, проведение капитального ремонта в домах-интернатах, приобретение оборудования и предметов длительного пользования.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931"/>
      <w:bookmarkEnd w:id="25"/>
      <w:r>
        <w:rPr>
          <w:rFonts w:ascii="Calibri" w:hAnsi="Calibri" w:cs="Calibri"/>
        </w:rPr>
        <w:t>4. Прогноз конечных результатов подпрограммы 2.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показателей подпрограммы 2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Ожидаемые конечные результаты реализации подпрограммы 2: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100 процентов ежегодно;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абзац исключен. - </w:t>
      </w:r>
      <w:hyperlink r:id="rId15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снижение удельного веса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 до 4,0 процента к 2020 году;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увеличение и поддержание удельного веса граждан пожилого возраста и инвалидов (взрослых и детей), получивших услуги в негосударственных и в немуниципальных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до 5 процентов в 2018 году и поддержание на данном уровне в 2019 - 2020 годах;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2017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социально-экономического развития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Реализация подпрограммы 2 предусматривает оказание адресной социальной помощи неработающим пенсионерам, укрепление материальной базы стационарных учреждений социального обслуживания населения, в том числе ремонт зданий учреждений социального обслуживания населения, оснащение их технологическим оборудованием и предметами длительного пользования, приобретение автомашин для оснащения мобильных бригад учреждений социального обслуживания населения, оказывающих неотложные социальные и медико-социальные услуги пожилым людям.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 2017 году средней заработной платы социальных работников, включая социальных работников медицинских организаций, до 100 процентов от средней заработной платы в регионе потребует увеличения расходов бюджета Белгородской области. По расчетам на это мероприятие в 2014 - 2020 годах из областного бюджета потребуется направить дополнительно 2942,9 млрд.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 подпрограммы 2 позволит обеспечить повышение качества и обеспечение доступности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949"/>
      <w:bookmarkEnd w:id="26"/>
      <w:r>
        <w:rPr>
          <w:rFonts w:ascii="Calibri" w:hAnsi="Calibri" w:cs="Calibri"/>
        </w:rPr>
        <w:t>5. Ресурсное обеспечение подпрограммы 2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подпрограммы 2 в 2014 - 2020 годах за счет всех источников финансирования составит 17368180,20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реализации подпрограммы 2 за 2014 - 2020 годы за счет средств областного бюджета составляет 15492488,00 тыс. руб., в том числе по годам: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- 1619503,00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- 1764773,00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- 1924355,00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- 2298960,00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- 2628299,00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- 2628299,00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- 2628299,00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подпрограммы 2 в 2014 - 2020 годах за счет средств федерального бюджета составит 60055,20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подпрограммы 2 в 2014 - 2020 годах за счет иных источников составит 1815637,0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по годам представлены соответственно в </w:t>
      </w:r>
      <w:hyperlink w:anchor="Par3590" w:history="1">
        <w:r>
          <w:rPr>
            <w:rFonts w:ascii="Calibri" w:hAnsi="Calibri" w:cs="Calibri"/>
            <w:color w:val="0000FF"/>
          </w:rPr>
          <w:t>приложениях N 3</w:t>
        </w:r>
      </w:hyperlink>
      <w:r>
        <w:rPr>
          <w:rFonts w:ascii="Calibri" w:hAnsi="Calibri" w:cs="Calibri"/>
        </w:rPr>
        <w:t xml:space="preserve"> и </w:t>
      </w:r>
      <w:hyperlink w:anchor="Par4032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подпрограммы 2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968"/>
      <w:bookmarkEnd w:id="27"/>
      <w:r>
        <w:rPr>
          <w:rFonts w:ascii="Calibri" w:hAnsi="Calibri" w:cs="Calibri"/>
        </w:rPr>
        <w:t>Подпрограмма 3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"Социальная поддержка семьи и детей"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971"/>
      <w:bookmarkEnd w:id="28"/>
      <w:r>
        <w:rPr>
          <w:rFonts w:ascii="Calibri" w:hAnsi="Calibri" w:cs="Calibri"/>
        </w:rPr>
        <w:lastRenderedPageBreak/>
        <w:t>Паспорт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3 "Социальная поддержка семьи и детей"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26"/>
      </w:tblGrid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 3: "Социальная поддержка семьи и детей" (далее - подпрограмма 3)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Соисполнитель, ответственный за реализацию подпрограммы 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 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Белгородской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(цели) подпрограммы 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социальной и экономической устойчивости семьи и детей, реализация права ребенка жить и воспитываться в семье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 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Повышение уровня жизни семей с детьми.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Осуществление социальной поддержки детей-сирот и детей, оставшихся без попечения родителей, в том числе в части устройства их в семьи.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Повышение престижа многодетных семей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подпрограммы 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 подпрограммы 3 не выделяются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 подпрограммы 3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подпрограммы 3 в 2014 - 2020 годах за счет всех источников финансирования составит 17199226,0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 реализации подпрограммы 3 за 2014 - 2020 годы за счет средств областного бюджета составляет 10640863,0 тыс. рублей, в том числе по годам: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- 1205733,0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- 1393205,0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- 1608385,0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- 1608385,0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- 1608385,0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- 1608385,0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2020 год - 1608385,0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подпрограммы 3 в 2014 - 2020 годах за счет средств федерального бюджета составит 6484379,0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подпрограммы 3 в 2014 - 2020 годах за счет средств иных источников составит 73984,0 тыс. рублей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6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Конечные результаты реализации подпрограммы 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на уровне 100 процентов ежегодно.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до 83 процентов в 2020 году.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на уровне 100 процентов ежегодно.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Достижение соотношения средней заработной платы педагогических работников детских домов к средней заработной плате в Белгородской области - 100 процентов в 2015 году и поддержание его на данном уровне в 2016 - 2020 годах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6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1016"/>
      <w:bookmarkEnd w:id="29"/>
      <w:r>
        <w:rPr>
          <w:rFonts w:ascii="Calibri" w:hAnsi="Calibri" w:cs="Calibri"/>
        </w:rPr>
        <w:t>1. Характеристика сферы реализации подпрограммы 3, описание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указанной сфере и прогноз ее развития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Значительное внимание в области уделяется семейной и демографической политике.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большую значимость имеет оказание социальной помощи семьям с детьми с высоким риском бедности, в том числе при рождении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в семьях со среднедушевым доходом, размер которого не превышает величину прожиточного минимума, семьям, имеющим детей, выплачиваются ежемесячные пособия на ребенка.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1 января 2012 года размер ежемесячного пособия на ребенка гражданам с несовершеннолетними детьми составил: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- 228 рублей - обычный размер пособия;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- 456 рублей - пособие на детей одиноких матерей;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- 342 рубля - пособие на детей из многодетных семей;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- 1000 рублей выплачивается на детей-инвалидов и детей, родители которых уклоняются от уплаты алиментов;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- 500 рублей на детей военнослужащих, проходящих военную службу по призыву.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выделена категория детей-инвалидов одиноких матерей, размер пособия составляет 4611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1 января 2013 года численность получателей ежемесячного пособия - 39553 человек (на 57350 детей).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Наряду с существующими мерами социальной поддержки многодетных семей с января 2013 года осуществляется выплата регионального материнского (семейного) капитала в размере 52750 рублей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социальной поддержки детей-сирот и детей, оставшихся без попечения родителей, лиц из числа детей-сирот и детей, оставшихся без попечения родителей, не первый год является одним из приоритетных направлений социальной политики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поддержка семьи и детей представляет собой самостоятельное направление государственной семейной политики, реализуемой посредством комплекса специальных правовых, экономических, организационных и иных мер.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значимость проблем, связанных с семейным неблагополучием, требует решения проблемы развития (оптимизации) сети учреждений, оказывающих непосредственную помощь несовершеннолетним, находящимся в социально опасном положении, детям и подросткам группы риска, а также их родителям.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детей-сирот и детей, оставшихся без попечения родителей, от общей численности детского населения в Белгородской области на 1 января 2013 года составила 1,25 процента. Динамика доли детей-сирот и детей, оставшихся без попечения родителей, является одним из показателей оценки деятельности органов исполнительной власти.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Существующая в области законодательная база, материальная поддержка замещающих семей, а также реализуемая областная </w:t>
      </w:r>
      <w:hyperlink r:id="rId167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развития семейных форм устройства "Белгородчина - территория без сирот" способствуют увеличению количества детей, оставшихся без попечения родителей, ежегодно передаваемых в семьи. В течение последних 6 лет количество детей, ежегодно устраиваемых в семьи, превышает число выявленных. По итогам 2012 года 82 процента детей-сирот, детей, оставшихся без попечения родителей, проживающих на территории области, воспитываются в семьях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Правительством Белгородской области оказывается социальная поддержка гражданам, принявшим на воспитание детей, оставшихся без попечения родителей.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области усыновителям ежемесячно выплачиваются пособия на каждого усыновленного ребенка до 18 лет (учащегося очной формы обучения образовательных учреждений высшего или среднего профессионального образования - до достижения им 23 лет). В 2012 году размер пособия составлял 8000 рублей. На конец года пособие выплачивалось на 790 усыновленных </w:t>
      </w:r>
      <w:r>
        <w:rPr>
          <w:rFonts w:ascii="Calibri" w:hAnsi="Calibri" w:cs="Calibri"/>
        </w:rPr>
        <w:lastRenderedPageBreak/>
        <w:t>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каждого ребенка, воспитывающегося в семьях опекунов (попечителей), приемных семьях ежемесячно выплачивается денежное содержание. Размер пособия ежегодно индексируется с учетом инфляции. </w:t>
      </w:r>
      <w:proofErr w:type="gramStart"/>
      <w:r>
        <w:rPr>
          <w:rFonts w:ascii="Calibri" w:hAnsi="Calibri" w:cs="Calibri"/>
        </w:rPr>
        <w:t>На конец</w:t>
      </w:r>
      <w:proofErr w:type="gramEnd"/>
      <w:r>
        <w:rPr>
          <w:rFonts w:ascii="Calibri" w:hAnsi="Calibri" w:cs="Calibri"/>
        </w:rPr>
        <w:t xml:space="preserve"> 2012 года выплаты в размере 5286 рублей производились на 1675 детей. С 1 января 2013 года размер выплаты составил 5577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Принятые законы Белгородской области от 14 июля 1997 года </w:t>
      </w:r>
      <w:hyperlink r:id="rId168" w:history="1">
        <w:r>
          <w:rPr>
            <w:rFonts w:ascii="Calibri" w:hAnsi="Calibri" w:cs="Calibri"/>
            <w:color w:val="0000FF"/>
          </w:rPr>
          <w:t>N 124</w:t>
        </w:r>
      </w:hyperlink>
      <w:r>
        <w:rPr>
          <w:rFonts w:ascii="Calibri" w:hAnsi="Calibri" w:cs="Calibri"/>
        </w:rPr>
        <w:t xml:space="preserve"> "О приемной семье" и от 3 марта 2004 года </w:t>
      </w:r>
      <w:hyperlink r:id="rId169" w:history="1">
        <w:r>
          <w:rPr>
            <w:rFonts w:ascii="Calibri" w:hAnsi="Calibri" w:cs="Calibri"/>
            <w:color w:val="0000FF"/>
          </w:rPr>
          <w:t>N 119</w:t>
        </w:r>
      </w:hyperlink>
      <w:r>
        <w:rPr>
          <w:rFonts w:ascii="Calibri" w:hAnsi="Calibri" w:cs="Calibri"/>
        </w:rPr>
        <w:t xml:space="preserve"> "О семейном детском доме" способствовали развитию в области института приемной семьи и семейного детского дома. Так, количество детей, воспитывающихся в приемных семьях, в 2013 году по сравнению с 2004 годом (67 детей) выросло в 7 раз.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 области функционируют 237 приемных семей и 2 семейных детских дома, в которых воспитываются 474 ребенка-сироты и ребенка, оставшегося без попечения родителей.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развития института приемной семьи всем приемным семьям оказывается социальная поддержка в виде 50-процентной льготы при оплате за пользование коммунальными услугами, им оказывается помощь по ремонту помещений, приобретению бытовой техники, оборудования. На приемных детей в возрасте до 3 лет и детей-инвалидов до 16 лет выплачивается дополнительно на каждого такого ребенка ежемесячное пособие, родителям, воспитывающим детей в сельской местности, производится ежемесячная доплата в размере 25 процентов от оплаты труда в месяц.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Средний размер вознаграждения приемного родителя по области </w:t>
      </w:r>
      <w:proofErr w:type="gramStart"/>
      <w:r>
        <w:rPr>
          <w:rFonts w:ascii="Calibri" w:hAnsi="Calibri" w:cs="Calibri"/>
        </w:rPr>
        <w:t>на конец</w:t>
      </w:r>
      <w:proofErr w:type="gramEnd"/>
      <w:r>
        <w:rPr>
          <w:rFonts w:ascii="Calibri" w:hAnsi="Calibri" w:cs="Calibri"/>
        </w:rPr>
        <w:t xml:space="preserve"> 2012 года составлял 9997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Белгородской области от 29 декабря 2008 года N 474-рп "О совершенствовании системы государственных образовательных учреждений для детей-сирот и детей, оставшихся без попечения родителей" в управление социальной защиты населения области переданы 7 детских домов.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в системе социальной защиты населения области находятся органы опеки и попечительства, центры помощи семьи и детям, детские дома. </w:t>
      </w:r>
      <w:proofErr w:type="gramStart"/>
      <w:r>
        <w:rPr>
          <w:rFonts w:ascii="Calibri" w:hAnsi="Calibri" w:cs="Calibri"/>
        </w:rPr>
        <w:t xml:space="preserve">Таким образом, в области все органы и учреждения, отвечающие за помощь семье и несовершеннолетним, в том числе детям-сиротам и детям, оставшимся без попечения родителей, находятся в одной структуре, что позволяет более эффективно осуществлять работу по ранней профилактике семейного неблагополучия, преодолению социального сиротства и устройству детей, оставшихся без попечения родителей, в семьи граждан и </w:t>
      </w:r>
      <w:proofErr w:type="spellStart"/>
      <w:r>
        <w:rPr>
          <w:rFonts w:ascii="Calibri" w:hAnsi="Calibri" w:cs="Calibri"/>
        </w:rPr>
        <w:t>интернатные</w:t>
      </w:r>
      <w:proofErr w:type="spellEnd"/>
      <w:r>
        <w:rPr>
          <w:rFonts w:ascii="Calibri" w:hAnsi="Calibri" w:cs="Calibri"/>
        </w:rPr>
        <w:t xml:space="preserve"> учреждения.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для обучения, воспитания, развития и содержания воспитанников детских домов области приближены к домашним.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приближения к семейным условиям проживания детей-сирот, создания условий для формирования необходимых социально-бытовых навыков, направленных на успешную адаптацию в обществе, для проживания воспитанников в возрасте от 14 до 18 лет на базе </w:t>
      </w:r>
      <w:proofErr w:type="spellStart"/>
      <w:r>
        <w:rPr>
          <w:rFonts w:ascii="Calibri" w:hAnsi="Calibri" w:cs="Calibri"/>
        </w:rPr>
        <w:t>Разуменского</w:t>
      </w:r>
      <w:proofErr w:type="spellEnd"/>
      <w:r>
        <w:rPr>
          <w:rFonts w:ascii="Calibri" w:hAnsi="Calibri" w:cs="Calibri"/>
        </w:rPr>
        <w:t xml:space="preserve"> детского дома создан "Дом молодежи". На данный момент здесь созданы современные комфортные условия проживания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детском доме был основан и успешно развивается институт крестных родителей. Крестные родители являются полноправными участниками процесса воспитания.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крестными родителями дети отмечают дни рождения, проводят праздники Рождества, Нового года, Пасхи, устраивают спортивно-туристические праздники, экскурсии.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Крестные родители постоянно приглашают детей к себе на каникулы и праздничные дни. В их доме ребенок познает навыки семейной экономики, жизнедеятельности семьи, приобретают положительный опыт общения между детьми и родителями.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Крестные родители участвуют не только в праздниках, но и в решении проблем в воспитании своих подшефных.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Белгородской области проживают 1626 граждан из числа детей-сирот и детей, оставшихся без попечения родителей. Ежегодно из организаций для детей-сирот, детей, оставшихся без попечения родителей, области выпускается около 160 человек.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целью профилактики вторичного сиротства в области особое внимание уделяется подготовке воспитанников детских домов к самостоятельной жизни и </w:t>
      </w:r>
      <w:proofErr w:type="spellStart"/>
      <w:r>
        <w:rPr>
          <w:rFonts w:ascii="Calibri" w:hAnsi="Calibri" w:cs="Calibri"/>
        </w:rPr>
        <w:t>постинтернатному</w:t>
      </w:r>
      <w:proofErr w:type="spellEnd"/>
      <w:r>
        <w:rPr>
          <w:rFonts w:ascii="Calibri" w:hAnsi="Calibri" w:cs="Calibri"/>
        </w:rPr>
        <w:t xml:space="preserve"> сопровождению выпускников. </w:t>
      </w:r>
      <w:proofErr w:type="spellStart"/>
      <w:r>
        <w:rPr>
          <w:rFonts w:ascii="Calibri" w:hAnsi="Calibri" w:cs="Calibri"/>
        </w:rPr>
        <w:t>Постинтернатное</w:t>
      </w:r>
      <w:proofErr w:type="spellEnd"/>
      <w:r>
        <w:rPr>
          <w:rFonts w:ascii="Calibri" w:hAnsi="Calibri" w:cs="Calibri"/>
        </w:rPr>
        <w:t xml:space="preserve"> сопровождение направлено на социализацию </w:t>
      </w:r>
      <w:r>
        <w:rPr>
          <w:rFonts w:ascii="Calibri" w:hAnsi="Calibri" w:cs="Calibri"/>
        </w:rPr>
        <w:lastRenderedPageBreak/>
        <w:t>выпускников учреждений начального и среднего профессионального образования.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временного проживания выпускников указанных категорий граждан, содействия их жизнеустройству в области созданы социальные гостиницы на базе государственных образовательных учреждений для детей-сирот и детей, оставшихся без попечения родителей, "Белгородский детский дом" и "</w:t>
      </w:r>
      <w:proofErr w:type="spellStart"/>
      <w:r>
        <w:rPr>
          <w:rFonts w:ascii="Calibri" w:hAnsi="Calibri" w:cs="Calibri"/>
        </w:rPr>
        <w:t>Старооскольский</w:t>
      </w:r>
      <w:proofErr w:type="spellEnd"/>
      <w:r>
        <w:rPr>
          <w:rFonts w:ascii="Calibri" w:hAnsi="Calibri" w:cs="Calibri"/>
        </w:rPr>
        <w:t xml:space="preserve"> детский дом".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Педагогическим коллективом ГБОУ "Белгородский детский дом "Южный" </w:t>
      </w:r>
      <w:proofErr w:type="gramStart"/>
      <w:r>
        <w:rPr>
          <w:rFonts w:ascii="Calibri" w:hAnsi="Calibri" w:cs="Calibri"/>
        </w:rPr>
        <w:t>разработана</w:t>
      </w:r>
      <w:proofErr w:type="gramEnd"/>
      <w:r>
        <w:rPr>
          <w:rFonts w:ascii="Calibri" w:hAnsi="Calibri" w:cs="Calibri"/>
        </w:rPr>
        <w:t xml:space="preserve"> и третий год реализуется программа подготовки детей, проживающих в </w:t>
      </w:r>
      <w:proofErr w:type="spellStart"/>
      <w:r>
        <w:rPr>
          <w:rFonts w:ascii="Calibri" w:hAnsi="Calibri" w:cs="Calibri"/>
        </w:rPr>
        <w:t>интернатных</w:t>
      </w:r>
      <w:proofErr w:type="spellEnd"/>
      <w:r>
        <w:rPr>
          <w:rFonts w:ascii="Calibri" w:hAnsi="Calibri" w:cs="Calibri"/>
        </w:rPr>
        <w:t xml:space="preserve"> учреждениях, к самостоятельной жизни и жизни в замещающей семье "Дорога к дому", охватывающая всех 40 воспитанников.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данной программы с целью формирования у воспитанников практических навыков ведения домашнего хозяйства разработана и реализуется система специальных занятий.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Непрерывно ведется работа по повышению мотивации ребенка к жизни в замещающей семье (составление "дневника моей жизни", семейного альбома, рисунок "Моя будущая семья", сочинение "Моя будущая семья").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ведется работа по формированию адекватного восприятия образа будущей семьи и места ребенка в ней (беседы, просмотр телепередач, чтение литературы, встречи).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воспитанники детского дома прошли диагностику актуального развития, подготовку к проживанию в замещающей семье, одновременно с этим велась работа с кандидатами в замещающие родители и родственниками воспитанников.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Это ставит перед сотрудниками детских учреждений новые задачи, главной из которых является подготовка ребенка к жизни в новой семье, формирование новой идентичности ребенка. Формирование у ребенка точного образа семьи - представлений о семейной системе, внутрисемейных взаимоотношениях, семейных ролях, обязанностях - способствует актуализации семейного будущего ребенка.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2012 году в целях укрепления материальной базы и улучшения технического состояния зданий проведен капитальный ремонт </w:t>
      </w:r>
      <w:proofErr w:type="spellStart"/>
      <w:r>
        <w:rPr>
          <w:rFonts w:ascii="Calibri" w:hAnsi="Calibri" w:cs="Calibri"/>
        </w:rPr>
        <w:t>Старооскольского</w:t>
      </w:r>
      <w:proofErr w:type="spellEnd"/>
      <w:r>
        <w:rPr>
          <w:rFonts w:ascii="Calibri" w:hAnsi="Calibri" w:cs="Calibri"/>
        </w:rPr>
        <w:t xml:space="preserve"> детского дома по программе строительства, реконструкции и капитального ремонта объектов (полностью отремонтирована крыша, заменены окна), капитальный ремонт </w:t>
      </w:r>
      <w:proofErr w:type="spellStart"/>
      <w:r>
        <w:rPr>
          <w:rFonts w:ascii="Calibri" w:hAnsi="Calibri" w:cs="Calibri"/>
        </w:rPr>
        <w:t>Разуменского</w:t>
      </w:r>
      <w:proofErr w:type="spellEnd"/>
      <w:r>
        <w:rPr>
          <w:rFonts w:ascii="Calibri" w:hAnsi="Calibri" w:cs="Calibri"/>
        </w:rPr>
        <w:t xml:space="preserve"> детского дома за счет внебюджетных средств ОАО "Завод ЖБК-1" в размере 15 млн. рублей с использованием энергосберегающих технологий, за счет спонсорских средств в </w:t>
      </w:r>
      <w:proofErr w:type="spellStart"/>
      <w:r>
        <w:rPr>
          <w:rFonts w:ascii="Calibri" w:hAnsi="Calibri" w:cs="Calibri"/>
        </w:rPr>
        <w:t>Прохоровском</w:t>
      </w:r>
      <w:proofErr w:type="spellEnd"/>
      <w:r>
        <w:rPr>
          <w:rFonts w:ascii="Calibri" w:hAnsi="Calibri" w:cs="Calibri"/>
        </w:rPr>
        <w:t xml:space="preserve"> детском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доме</w:t>
      </w:r>
      <w:proofErr w:type="gramEnd"/>
      <w:r>
        <w:rPr>
          <w:rFonts w:ascii="Calibri" w:hAnsi="Calibri" w:cs="Calibri"/>
        </w:rPr>
        <w:t xml:space="preserve"> полностью заменена и установлена современная мебель. В детских домах осуществлен текущий ремонт зданий (ремонт спальных комнат, покраска, переклеивание обоев, побелка), в </w:t>
      </w:r>
      <w:proofErr w:type="spellStart"/>
      <w:r>
        <w:rPr>
          <w:rFonts w:ascii="Calibri" w:hAnsi="Calibri" w:cs="Calibri"/>
        </w:rPr>
        <w:t>Ровеньском</w:t>
      </w:r>
      <w:proofErr w:type="spellEnd"/>
      <w:r>
        <w:rPr>
          <w:rFonts w:ascii="Calibri" w:hAnsi="Calibri" w:cs="Calibri"/>
        </w:rPr>
        <w:t xml:space="preserve"> детском доме проведен ремонт веранд двух зданий.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Компания "</w:t>
      </w:r>
      <w:proofErr w:type="spellStart"/>
      <w:r>
        <w:rPr>
          <w:rFonts w:ascii="Calibri" w:hAnsi="Calibri" w:cs="Calibri"/>
        </w:rPr>
        <w:t>Профайн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Рус</w:t>
      </w:r>
      <w:proofErr w:type="gramEnd"/>
      <w:r>
        <w:rPr>
          <w:rFonts w:ascii="Calibri" w:hAnsi="Calibri" w:cs="Calibri"/>
        </w:rPr>
        <w:t>" осуществила в полном объеме замену старых окон на пластиковые в Белгородском детском доме "Северный" в качестве благотворительной помощи.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деятельности детских домов осуществляется в соответствии с эффективностью выполнения государственного задания.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регулирование деятельности по опеке и попечительству обеспечивает и исполнение государственных социальных обязательств по обеспечению жильем указанной категории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1 января 2011 года на территории области реализуется </w:t>
      </w:r>
      <w:hyperlink r:id="rId17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области от 30 августа 2010 года N 283-пп "О закреплении жилых помещений за детьми-сиротами и детьми, оставшимися без попечения родителей", которое предусматривает субвенции на содержание и ремонт жилых помещений.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указанным постановлением детям-сиротам и детям, оставшимся без попечения родителей, имеющим закрепленные жилые помещения, ежемесячно выплачивается 500 рублей на оплату коммунальных услуг и содержание жилья.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итогам 2012 года отремонтированы 22 жилых помещения, на эти цели из областного бюджета израсходовано 4,246 млн. рублей.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проводится системная работа, направленная на социальную поддержку многодетных семей, повышение их статуса. По состоянию на 1 января 2013 года в области проживают 8937 многодетных семей, в них воспитываются 29295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Социальным </w:t>
      </w:r>
      <w:hyperlink r:id="rId17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Белгородской области многодетным семьям </w:t>
      </w:r>
      <w:r>
        <w:rPr>
          <w:rFonts w:ascii="Calibri" w:hAnsi="Calibri" w:cs="Calibri"/>
        </w:rPr>
        <w:lastRenderedPageBreak/>
        <w:t>предоставляются меры социальной поддержки.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2010 году в рамках </w:t>
      </w:r>
      <w:hyperlink r:id="rId1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27 февраля 2006 года N 41-пп "О расходовании и учете субвенций областного фонда компенсаций на социальную поддержку многодетных семей" было израсходовано на эти цели 78,0 млн. рублей, из них на организацию льготного питания 13404 школьников - 94,8 млн. рублей, на обеспечение школьной формой 1345 первоклассников - 1,9 млн. рублей, на обеспечение бесплатным</w:t>
      </w:r>
      <w:proofErr w:type="gramEnd"/>
      <w:r>
        <w:rPr>
          <w:rFonts w:ascii="Calibri" w:hAnsi="Calibri" w:cs="Calibri"/>
        </w:rPr>
        <w:t xml:space="preserve"> проездом 1172 школьников из многодетных семей к месту учебы и обратно - 3,6 млн.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2011 году в рамках данного </w:t>
      </w:r>
      <w:hyperlink r:id="rId1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было израсходовано на эти цели 108,4 млн. рублей, из них на организацию льготного питания 13605 школьников - 101,7 млн. рублей, на обеспечение школьной формой 1415 первоклассников - 2,1 млн. рублей, на бесплатный проезд 1223 школьников из многодетных семей к месту учебы и обратно - 4,6 млн. рублей.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2012 году в рамках постановления было израсходовано на эти цели 112,8 млн. рублей, из них на организацию льготного питания 13646 школьников - 105,5 млн. рублей, на обеспечение школьной формой 1560 первоклассников - 2,4 млн. рублей, на бесплатный проезд 1486 школьников из многодетных семей к месту учебы и обратно - 4,9 млн.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7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Белгородской области от 16 июля 2012 года N 124 "О наградах Белгородской области" многодетные матери награждаются Почетным знаком "Материнская слава" I, II, III степени с выплатой единовременной премии.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2010 году 186 многодетным матерям, награжденным Почетным знаком, выплачены премии на сумму 12224,7 тыс. руб. В 2011 году 176 многодетным матерям, награжденным Почетным знаком, - на сумму 12794,7 тыс. руб. В 2012 году 168 многодетным матерям, награжденным Почетным знаком, - на сумму 13529,0 тыс. руб.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 2011 года многодетным семьям (семьям, имеющим трех и более детей, из которых не менее двух несовершеннолетние) Белгородский областной фонд поддержки индивидуального жилищного строительства осуществляет строительство коробки с кровлей без отделки либо выделяет займы на строительство индивидуального жилого дома в сумме до 1 млн. рублей сроком на 17 лет под 5 процентов годовых вне зависимости от места строительства и проживания</w:t>
      </w:r>
      <w:proofErr w:type="gramEnd"/>
      <w:r>
        <w:rPr>
          <w:rFonts w:ascii="Calibri" w:hAnsi="Calibri" w:cs="Calibri"/>
        </w:rPr>
        <w:t xml:space="preserve"> на территории Белгородской области, с предоставлением отсрочки по погашению основного долга и процентных платежей сроком на два года.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7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Белгородской области от 8 ноября 2011 года N 74 "О предоставлении земельных участков многодетным семьям" семьям, имеющим трех и более детей, предоставляются бесплатные земельные участки.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proofErr w:type="gramStart"/>
      <w:r>
        <w:rPr>
          <w:rFonts w:ascii="Calibri" w:hAnsi="Calibri" w:cs="Calibri"/>
        </w:rPr>
        <w:t>вышеизложенного</w:t>
      </w:r>
      <w:proofErr w:type="gramEnd"/>
      <w:r>
        <w:rPr>
          <w:rFonts w:ascii="Calibri" w:hAnsi="Calibri" w:cs="Calibri"/>
        </w:rPr>
        <w:t xml:space="preserve"> можно выделить следующие проблемы: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оказания социальной помощи семьям с детьми в связи с высоким риском бедности при рождении детей;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жизнеустройство детей-сирот и детей, оставшихся без попечения родителей, преимущественно в семьи граждан, преобладание семейных форм устройства;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дальнейшее развитие системы </w:t>
      </w:r>
      <w:proofErr w:type="spellStart"/>
      <w:r>
        <w:rPr>
          <w:rFonts w:ascii="Calibri" w:hAnsi="Calibri" w:cs="Calibri"/>
        </w:rPr>
        <w:t>постинтернатного</w:t>
      </w:r>
      <w:proofErr w:type="spellEnd"/>
      <w:r>
        <w:rPr>
          <w:rFonts w:ascii="Calibri" w:hAnsi="Calibri" w:cs="Calibri"/>
        </w:rPr>
        <w:t xml:space="preserve"> сопровождений детей-сирот и лиц из их числа;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высокая иждивенческая нагрузка в многодетных семьях.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1082"/>
      <w:bookmarkEnd w:id="30"/>
      <w:r>
        <w:rPr>
          <w:rFonts w:ascii="Calibri" w:hAnsi="Calibri" w:cs="Calibri"/>
        </w:rPr>
        <w:t>2. Цель, задачи, сроки и этапы реализации подпрограммы 3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программных целей Правительства Белгородской области определена цель подпрограммы 3 - обеспечение социальной и экономической устойчивости семьи и детей, реализация права ребенка жить и воспитываться в семье.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цели подпрограммы 3 должно быть обеспечено посредством решения следующих задач: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Повышение уровня жизни семей с детьми.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Осуществление социальной поддержки детей-сирот и детей, оставшихся без попечения родителей, в том числе в части устройства их в семьи.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Повышение престижа многодетных семей.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подпрограммы 3 осуществляется в период 2014 - 2020 годов. Этапы реализации подпрограммы 3 не выделяются.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Показатели конечного и непосредственного результатов подпрограммы 3 представлены в </w:t>
      </w:r>
      <w:hyperlink w:anchor="Par193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1092"/>
      <w:bookmarkEnd w:id="31"/>
      <w:r>
        <w:rPr>
          <w:rFonts w:ascii="Calibri" w:hAnsi="Calibri" w:cs="Calibri"/>
        </w:rPr>
        <w:t>3. Обоснование выделения системы мероприятий и краткое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основных мероприятий подпрограммы 3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77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N 1351, </w:t>
      </w:r>
      <w:hyperlink r:id="rId178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537, </w:t>
      </w:r>
      <w:hyperlink r:id="rId17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года N 606 "О мерах по реализации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демографической политики Российской Федерации", </w:t>
      </w:r>
      <w:hyperlink r:id="rId180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социально-экономического развития Белгородской области на период до 2025 года, утвержденной постановлением Правительства Белгородской области от 25 января 2010 года N 27-пп, </w:t>
      </w:r>
      <w:hyperlink r:id="rId181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действий в интересах детей в Белгородской области на 2013 - 2017 годы, утвержденной постановлением Правительства Белгородской области от 18 февраля 2013 года N 44-пп, </w:t>
      </w:r>
      <w:hyperlink r:id="rId182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"Формирование регионального солидарного общества" на 2011 - 2025 годы, утвержденной</w:t>
      </w:r>
      <w:proofErr w:type="gramEnd"/>
      <w:r>
        <w:rPr>
          <w:rFonts w:ascii="Calibri" w:hAnsi="Calibri" w:cs="Calibri"/>
        </w:rPr>
        <w:t xml:space="preserve"> постановлением Правительства Белгородской области от 24 ноября 2011 года N 435-пп, а также иными нормативными правовыми актами основными приоритетами направления государственной и региональной политики в отношении социальной поддержки семьи и детей определены следующие: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укрепление института семьи, возрождение и сохранение традиций семейных отношений и семейного воспитания;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поддержка семей, принимающих на воспитание детей, оставшихся без попечения родителей;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профилактика семейного неблагополучия и социального сиротства, обеспечение защиты прав и законных интересов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повышение уровня и качества жизни семей с детьми требует проведения комплексной государственной политики, обеспечивающей доступ к приемлемому уровню жизни на различных этапах жизненного цикла семьи, совершенствование механизмов государственной социальной поддержки семей с детьми, женщин и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решение поставленных задач будет способствовать: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поддержанию традиции уважительного и бережного отношения к родителям, укреплению института семьи;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профилактике социального сиротства;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предоставлению семьям с детьми, многодетным семьям мер социальной поддержки;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предоставлению детям-сиротам, замещающим семьям мер социальной поддержки в полном объеме;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социализации выпускников </w:t>
      </w:r>
      <w:proofErr w:type="spellStart"/>
      <w:r>
        <w:rPr>
          <w:rFonts w:ascii="Calibri" w:hAnsi="Calibri" w:cs="Calibri"/>
        </w:rPr>
        <w:t>интернатных</w:t>
      </w:r>
      <w:proofErr w:type="spellEnd"/>
      <w:r>
        <w:rPr>
          <w:rFonts w:ascii="Calibri" w:hAnsi="Calibri" w:cs="Calibri"/>
        </w:rPr>
        <w:t xml:space="preserve"> учреждений;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воспитанию нетерпимого отношения к жестокому обращению с детьми.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в рамках решения задач на областном уровне будут реализованы следующие мероприятия: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предоставления мер социальной поддержки, материнского (семейного) капитала семьям с детьми;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предоставления денежных выплат и пособий детям-сиротам и детям, оставшимся без попечения родителей, семьям опекунов, попечителей, усыновителей, приемным семьям;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подготовки и сопровождения замещающих семей;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новых служб профилактики социального сиротства и содействия семейному устройству детей-сирот и детей, оставшихся без попечения родителей, организационно-методическая поддержка их деятельности;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преобладание устройства детей-сирот и детей, оставшихся без попечения родителей, и лиц из числа детей-сирот и детей, оставшихся без попечения родителей, в семьи граждан;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развитие системы </w:t>
      </w:r>
      <w:proofErr w:type="spellStart"/>
      <w:r>
        <w:rPr>
          <w:rFonts w:ascii="Calibri" w:hAnsi="Calibri" w:cs="Calibri"/>
        </w:rPr>
        <w:t>постинтернатного</w:t>
      </w:r>
      <w:proofErr w:type="spellEnd"/>
      <w:r>
        <w:rPr>
          <w:rFonts w:ascii="Calibri" w:hAnsi="Calibri" w:cs="Calibri"/>
        </w:rPr>
        <w:t xml:space="preserve"> сопровождения детей-сирот и лиц из их числа.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Комплекс мероприятий по предоставлению мер социальной поддержки семьям с детьми, оказанию поддержки детям, оказавшимся в трудной жизненной ситуации, и детям-сиротам будет направлен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разработку, апробацию и распространение новых методик и технологий, направленных на сокращение детского и семейного неблагополучия, социального сиротства;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социально-психологической помощи детям;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межведомственной координации при предоставлении мер социальной поддержки семьям с детьми, детям-сиротам при решении проблем детского неблагополучия;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сокращению муниципальных различий в уровне и качестве социальной работы в процессе реализации поставленных задач путем проведения областных семинаров, круглых столов, конференций со специалистами системы социальной защиты населения о передовом опыте, накопленном в других субъектах Российской Федерации, муниципальных образованиях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обучению и повышению квалификации специалистов, непосредственно работающих с семьями и детьми;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внедрению форм и методов работы, способствующих преодолению изолированности детей-инвалидов и их социальной интеграции;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перепрофилирование части </w:t>
      </w:r>
      <w:proofErr w:type="spellStart"/>
      <w:r>
        <w:rPr>
          <w:rFonts w:ascii="Calibri" w:hAnsi="Calibri" w:cs="Calibri"/>
        </w:rPr>
        <w:t>интернатных</w:t>
      </w:r>
      <w:proofErr w:type="spellEnd"/>
      <w:r>
        <w:rPr>
          <w:rFonts w:ascii="Calibri" w:hAnsi="Calibri" w:cs="Calibri"/>
        </w:rPr>
        <w:t xml:space="preserve"> учреждений системы социальной защиты населения для детей-сирот и детей, оставшихся без попечения родителей, в учреждения </w:t>
      </w:r>
      <w:proofErr w:type="spellStart"/>
      <w:r>
        <w:rPr>
          <w:rFonts w:ascii="Calibri" w:hAnsi="Calibri" w:cs="Calibri"/>
        </w:rPr>
        <w:t>постинтернатного</w:t>
      </w:r>
      <w:proofErr w:type="spellEnd"/>
      <w:r>
        <w:rPr>
          <w:rFonts w:ascii="Calibri" w:hAnsi="Calibri" w:cs="Calibri"/>
        </w:rPr>
        <w:t xml:space="preserve"> сопровождения выпускников;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сопровождение выпускников </w:t>
      </w:r>
      <w:proofErr w:type="spellStart"/>
      <w:r>
        <w:rPr>
          <w:rFonts w:ascii="Calibri" w:hAnsi="Calibri" w:cs="Calibri"/>
        </w:rPr>
        <w:t>интернатных</w:t>
      </w:r>
      <w:proofErr w:type="spellEnd"/>
      <w:r>
        <w:rPr>
          <w:rFonts w:ascii="Calibri" w:hAnsi="Calibri" w:cs="Calibri"/>
        </w:rPr>
        <w:t xml:space="preserve"> учреждений для детей-сирот и детей, оставшихся без попечения родителей;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поддержку разработки и внедрения информационных технологий для достижения целей подпрограммы (создание сайтов, программного обеспечения, ведение банков данных и т.п.).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задачи 1 "Повышение уровня жизни семей с детьми" необходимо реализовать следующие основные мероприятия: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3.2. 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3.4. 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3.5.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3.6. Ежемесячная денежная выплата, назначаемая в случае рождения третьего ребенка или последующих детей до достижения ребенком возраста трех лет.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3.7. Субвенция на ежемесячную денежную выплату, назначаемую в случае рождения третьего ребенка или последующих детей до достижения ребенком возраста трех лет.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3.8. Оплата ежемесячных пособий гражданам, имеющим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3.9. Субвенции на выплату ежемесячных пособий гражданам, имеющим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3.10. Мероприятие по осуществлению дополнительных мер социальной защиты семей, родивших третьего и последующих детей, по предоставлению регионального материнского (семейного) капитала.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задачи 2 "Осуществление социальной поддержки детей-сирот и детей, оставшихся без попечения родителей, в том числе в части устройства их в семьи" необходимо реализовать следующие основные мероприятия: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3.11. Субвенция на осуществление полномочий субъекта Российской Федерации на осуществление мер по социальной защите граждан, являющихся усыновителями.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3.12. Субвенция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3.13. Выплата единовременного пособия при всех формах устройства детей, лишенных родительского попечения, в семью.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направлены на поддержку замещающих семей с целью увеличения количества детей-сирот и детей, оставшихся без попечения родителей, воспитывающихся в семьях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3.14. Субвенция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Мероприятие направлено на поддержку детей-сирот и детей, оставшихся без попечения родителей, путем сохранения закрепленных за ними жилых помещений, осуществление ремонта жилых помещений и возвращение детей в закрепленные жилые помещения, отвечающие санитарно-гигиеническим и техническим нормам и требованиям.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мероприятия включает в себя: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ежемесячное предоставление детям-сиротам и детям, оставшимся без попечения родителей, имеющим закрепленное жилое помещение на территории области, субвенций из областного бюджета на оплату коммунальных услуг и содержание закрепленного жилого помещения;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из областного бюджета субвенций администрациям муниципальных районов и городских округов на осуществление ремонта жилых помещений, закрепленных за детьми-сиротами и детьми, оставшимися без попечения родителей.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3.15. 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Мероприятие включает в себя организацию перевозки несовершеннолетних к месту их постоянного пребывания из транзитного учреждения Белгородской области и передачу несовершеннолетних законным представителям либо в социально-реабилитационные учреждения для несовершеннолетних других субъектов Российской Федерации.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3.16. Обеспечение деятельности (оказание услуг) государственных учреждений (организаций).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Мероприятие включает в себя деятельность по организации работы учреждений, оказанию </w:t>
      </w:r>
      <w:r>
        <w:rPr>
          <w:rFonts w:ascii="Calibri" w:hAnsi="Calibri" w:cs="Calibri"/>
        </w:rPr>
        <w:lastRenderedPageBreak/>
        <w:t>им методической и практической помощи при выполнении государственного задания, поддержание достаточной материально-технической базы.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3.17. Пособия и компенсации детям-сиротам и детям, оставшимся без попечения родителей.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3.18. 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3.19. Поддержка некоммерческих организаций.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3.20. Повышение квалификации, профессиональная подготовка и переподготовка кадров.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3.21. Мероприятия по проведению оздоровительной кампании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задачи 3 "Повышение престижа многодетных семей" необходимо реализовать следующие основные мероприятия: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3.22. Субвенция на осуществление полномочий субъекта Российской Федерации на осуществление мер социальной защиты многодетных семей.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3.23. Единовременное денежное поощрение при награждении орденом "Родительская слава".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1184"/>
      <w:bookmarkEnd w:id="32"/>
      <w:r>
        <w:rPr>
          <w:rFonts w:ascii="Calibri" w:hAnsi="Calibri" w:cs="Calibri"/>
        </w:rPr>
        <w:t>4. Прогноз конечных результатов подпрограммы 3.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показателей подпрограммы 3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подпрограммы 3 к 2020 году планируется достижение следующих конечных результатов: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на уровне 100 процентов ежегодно.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до 83 процентов в 2020 году.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на уровне 100 процентов ежегодно.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Достижение соотношения средней заработной платы педагогических работников детских домов к средней заработной плате в Белгородской области - 100 процентов в 2015 году и поддержание его на данном уровне в 2016 - 2020 годах.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реализации подпрограммы 3 будет производиться корректировка параметров и плана реализации подпрограммы 3 в рамках бюджетного процесса, с учетом тенденций демографического и социально-экономического развития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достижения цели: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Доля получивших в соответствии с действующим законодательством меры социальной </w:t>
      </w:r>
      <w:r>
        <w:rPr>
          <w:rFonts w:ascii="Calibri" w:hAnsi="Calibri" w:cs="Calibri"/>
        </w:rPr>
        <w:lastRenderedPageBreak/>
        <w:t>поддержки семей с детьми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области, и имеющих право на них.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2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соотношения средней заработной платы педагогических работников детских домов к средней заработной плате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1202"/>
      <w:bookmarkEnd w:id="33"/>
      <w:r>
        <w:rPr>
          <w:rFonts w:ascii="Calibri" w:hAnsi="Calibri" w:cs="Calibri"/>
        </w:rPr>
        <w:t>5. Ресурсное обеспечение подпрограммы 3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общий объем финансирования подпрограммы 3 в 2014 - 2020 годах за счет всех источников финансирования составит 17199226,0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подпрограммы 3 в 2014 - 2020 годах за счет средств областного бюджета составит 10640863,0 тыс. рублей, в том числе по годам: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- 1205733,0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- 1393205,0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- 1608385,0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- 1608385,0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- 1608385,0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- 1608385,0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- 1608385,0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подпрограммы 3 в 2014 - 2020 годах за счет средств федерального бюджета составит 6484379,0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подпрограммы 3 в 2014 - 2020 годах за счет средств внебюджетных источников составит 73984,0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по годам представлены соответственно в </w:t>
      </w:r>
      <w:hyperlink w:anchor="Par3590" w:history="1">
        <w:r>
          <w:rPr>
            <w:rFonts w:ascii="Calibri" w:hAnsi="Calibri" w:cs="Calibri"/>
            <w:color w:val="0000FF"/>
          </w:rPr>
          <w:t>приложениях N 3</w:t>
        </w:r>
      </w:hyperlink>
      <w:r>
        <w:rPr>
          <w:rFonts w:ascii="Calibri" w:hAnsi="Calibri" w:cs="Calibri"/>
        </w:rPr>
        <w:t xml:space="preserve"> и </w:t>
      </w:r>
      <w:hyperlink w:anchor="Par4032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4" w:name="Par1220"/>
      <w:bookmarkEnd w:id="34"/>
      <w:r>
        <w:rPr>
          <w:rFonts w:ascii="Calibri" w:hAnsi="Calibri" w:cs="Calibri"/>
        </w:rPr>
        <w:t>Подпрограмма 4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"Повышение эффективности государственной поддержки социально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ориентированных некоммерческих организаций"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1224"/>
      <w:bookmarkEnd w:id="35"/>
      <w:r>
        <w:rPr>
          <w:rFonts w:ascii="Calibri" w:hAnsi="Calibri" w:cs="Calibri"/>
        </w:rPr>
        <w:t>Паспорт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4 "Повышение эффективности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государственной поддержки социально </w:t>
      </w:r>
      <w:proofErr w:type="gramStart"/>
      <w:r>
        <w:rPr>
          <w:rFonts w:ascii="Calibri" w:hAnsi="Calibri" w:cs="Calibri"/>
        </w:rPr>
        <w:t>ориентированных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некоммерческих организаций"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26"/>
      </w:tblGrid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 4: "Повышение эффективности государственной поддержки социально ориентированных некоммерческих организаций" (далее - подпрограмма 4)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Соисполнитель, ответственный за реализацию подпрограммы 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 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Белгородской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(цели) подпрограммы 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роли сектора социально ориентированных некоммерческих организаций в предоставлении социальных услуг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 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инновационных программ и проектов указанных организаций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подпрограммы 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 подпрограммы 4 не выделяются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бюджетных ассигнований подпрограммы 4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подпрограммы 4 в 2014 - 2020 годах за счет всех источников финансирования составит 301931,0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 реализации подпрограммы 4 за 2014 - 2020 годы за счет средств областного бюджета составляет 301931,0 тыс. рублей, в том числе по годам: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- 43133,0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- 43133,0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- 43133,0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- 43133,0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- 43133,0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- 43133,0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2020 год - 43133,0 тыс. рублей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Конечные результаты подпрограммы 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количества социально ориентированных некоммерческих организаций, оказывающих социальные услуги, до 15 организаций в 2020 году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1262"/>
      <w:bookmarkEnd w:id="36"/>
      <w:r>
        <w:rPr>
          <w:rFonts w:ascii="Calibri" w:hAnsi="Calibri" w:cs="Calibri"/>
        </w:rPr>
        <w:t>1. Характеристика сферы реализации подпрограммы 4, описание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указанной сфере и прогноз ее развития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(далее - СОНКО), основополагающей задачей которой является создание благоприятных условий для осуществления их деятельности на территории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СОНКО Белгородской области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Они являются выразителями общественного мнения отдельных групп общества и способны организованно участвовать в решении вопросов, касающихся жизнедеятельности общества.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Некоммерческие организации выросли в реально действующий самостоятельный сектор общественных отношений, характерными чертами которого являются заметно возросший профессионализм и широкий спектр направления уставных целей.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Особую актуальность приобретает необходимость </w:t>
      </w:r>
      <w:proofErr w:type="gramStart"/>
      <w:r>
        <w:rPr>
          <w:rFonts w:ascii="Calibri" w:hAnsi="Calibri" w:cs="Calibri"/>
        </w:rPr>
        <w:t>выстраивания системы взаимоотношений органов власти</w:t>
      </w:r>
      <w:proofErr w:type="gramEnd"/>
      <w:r>
        <w:rPr>
          <w:rFonts w:ascii="Calibri" w:hAnsi="Calibri" w:cs="Calibri"/>
        </w:rPr>
        <w:t xml:space="preserve"> и СОНКО как равноправных субъектов взаимодействия в целях объединения усилий для решения задач социально-экономического развития региона.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Белгородской области зарегистрированы в установленном законом порядке на 1 января 2012 года 1234 общественных некоммерческих объединения, в том числе 540 общественных организаций.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Более 20 процентов от общего количества некоммерческих организаций считают приоритетными направлениями в своей уставной деятельности вопросы просвещения, образования, формирования и пропаганды здорового образа жизни, организации досуга, защиты прав и интересов инвалидов, ветеранов, детей, находящихся в трудной жизненной ситуации, то есть сектор социальной направленности.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реализации уставных целей СОНКО </w:t>
      </w:r>
      <w:proofErr w:type="gramStart"/>
      <w:r>
        <w:rPr>
          <w:rFonts w:ascii="Calibri" w:hAnsi="Calibri" w:cs="Calibri"/>
        </w:rPr>
        <w:t>испытывают следующие проблемы</w:t>
      </w:r>
      <w:proofErr w:type="gramEnd"/>
      <w:r>
        <w:rPr>
          <w:rFonts w:ascii="Calibri" w:hAnsi="Calibri" w:cs="Calibri"/>
        </w:rPr>
        <w:t>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недостаточное обеспечение недвижимым имуществом;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недостаток финансовых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осуществления арендной платы и коммунальных платежей;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слабое материально-техническое оснащение;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высокие транспортные расходы, связанные с реализацией социально значимых проектов;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недостаток финансовых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реализации социальных проектов и программ;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слабое информирование населения о деятельности СОНКО, об услугах, оказываемых ими отдельным категориям граждан;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механизмов компенсации затрат СОНКО на оказанные социальные услуги.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Слабо развит рынок социальных услуг, пассивное участие благотворителей, волонтеров и добровольцев, СОНКО в деятельности по социальному обслуживанию граждан.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Существуют иные проблемы, связанные с жизнедеятельностью некоммерческих организаций.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этих целях Федеральным </w:t>
      </w:r>
      <w:hyperlink r:id="rId2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5 апреля 2010 года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 определены меры государственной поддержки СОНКО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по решению вопросов, связанных с их поддержкой.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региональных органов власти отнесены, в том числе, разработка и реализация региональной программы, оказание содействия в реализации межмуниципальных программ поддержки СОНКО с учетом социально-экономических, экологических, культурных и других особенностей.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Органы государственной власти и органы местного самоуправления Белгородской области оказывают поддержку СОНКО в приоритетном порядке в формах, установленных </w:t>
      </w:r>
      <w:hyperlink r:id="rId214" w:history="1">
        <w:r>
          <w:rPr>
            <w:rFonts w:ascii="Calibri" w:hAnsi="Calibri" w:cs="Calibri"/>
            <w:color w:val="0000FF"/>
          </w:rPr>
          <w:t>пунктом 3 статьи 31.1</w:t>
        </w:r>
      </w:hyperlink>
      <w:r>
        <w:rPr>
          <w:rFonts w:ascii="Calibri" w:hAnsi="Calibri" w:cs="Calibri"/>
        </w:rPr>
        <w:t xml:space="preserve"> Федерального закона от 12 января 1996 года N 7-ФЗ "О некоммерческих организациях" </w:t>
      </w:r>
      <w:r>
        <w:rPr>
          <w:rFonts w:ascii="Calibri" w:hAnsi="Calibri" w:cs="Calibri"/>
        </w:rPr>
        <w:lastRenderedPageBreak/>
        <w:t>(далее - закон N 7-ФЗ), включая финансовую, имущественную, информационную, консультационную поддержку, а также поддержку в области подготовки, переподготовки и повышения квалификации работников и добровольцев СОНКО.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государственной поддержки СОНКО в Белгородской области определен постановлением Правительства области от 24 февраля 2009 года N 59-пп "О порядке оказания государственной поддержки областным общественным объединениям".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Наряду с установленными федеральным </w:t>
      </w:r>
      <w:hyperlink r:id="rId2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формами оказывается поддержка СОНКО в иных формах за счет бюджетных ассигнований соответственно бюджетов области и местных бюджетов.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местных бюджетов путем предоставления субсидий.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Бюджетные ассигнования федерального бюджета на финансовую поддержку СОНКО, включая субсидии бюджетам субъектов Российской Федерации, предоставляются в порядке, установленном Правительством Российской Федерации.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имущественной поддержки СОНКО осуществляется органами государственной власти и органами местного самоуправления путем передачи во владение и (или) в пользование таким организациям государственного или муниципального имущества.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в рамках реализации государственной политики в области поддержки СОНКО на федеральном уровне включают: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Совершенствование законодательства, регулирующего деятельность СОНКО.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Предоставление СОНКО субсидий из федерального бюджета федеральными органами исполнительной власти, наделенными полномочиями по поддержке указанных организаций, осуществляющих социальную поддержку и защиту граждан, деятельность в области здравоохранения, профилактики и охраны здоровья граждан, пропаганды здорового образа жизни, культуры и искусства.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СОНКО на конкурсной основе грантов НКО, получившими на эти цели субсидии из федерального бюджета.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СОНКО на конкурсной основе субсидий из федерального бюджета на реализацию программ по оказанию информационной, консультационной и методической поддержки деятельности других СОНКО, содействию привлечению ими труда добровольцев, а также выявлению, обобщению и распространению лучшей практики реализации проектов СОНКО.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указанных субсидий утверждены Постановлением Правительства Российской Федерации от 23 августа 2011 года N 713 "О предоставлении поддержки социально ориентированным некоммерческим организациям" (далее - постановление N 713).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Оказание содействия в разработке и реализации мер по поддержке СОНКО в субъектах Российской Федерации, в том числе методическое обеспечение и предоставление на конкурсной основе субсидий из федерального бюджета бюджетам субъектов Российской Федерации на реализацию программ поддержки СОНКО.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тем, несмотря на реализуемые меры, уровень развития сектора неправительственных СОНКО и объемы его поддержки со стороны государства и частного сектора существенно отстают от аналогичных показателей в экономически развитых странах мира.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организации практически не привлекаются к оказанию социальных услуг за счет бюджетных источников.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Осведомленность населения о деятельности СОНКО и ее государственной поддержке крайне низка.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сектора СОНКО во многом зависит от правовых условий их деятельности, включая вопросы государственной регистрации, отчетности, налогообложения, бухгалтерского учета, осуществления государственного контроля (надзора) и другие, а также объемов и эффективности мер государственной поддержки.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рисками реализации подпрограммы 4 являются: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макроэкономические риски, связанные с возможными кризисными явлениями в российской </w:t>
      </w:r>
      <w:r>
        <w:rPr>
          <w:rFonts w:ascii="Calibri" w:hAnsi="Calibri" w:cs="Calibri"/>
        </w:rPr>
        <w:lastRenderedPageBreak/>
        <w:t>экономике, которые могут привести к снижению объемов поддержки СОНКО как из бюджетных, так и из внебюджетных источников;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финансовые риски, связанные с отсутствием или недостаточным финансированием основного мероприятия в рамках программы;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законодательные риски, связанные с возможным ухудшением правовых условий осуществления деятельности СОНКО;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операционные риски, связанные с низкой исполнительской дисциплиной ответственного исполнителя и участников подпрограммы 4, а также пассивным сопротивлением органов исполнительной власти области по привлечению СОНКО к оказанию социальных услуг и обеспечению реальной </w:t>
      </w:r>
      <w:proofErr w:type="spellStart"/>
      <w:r>
        <w:rPr>
          <w:rFonts w:ascii="Calibri" w:hAnsi="Calibri" w:cs="Calibri"/>
        </w:rPr>
        <w:t>конкурентности</w:t>
      </w:r>
      <w:proofErr w:type="spellEnd"/>
      <w:r>
        <w:rPr>
          <w:rFonts w:ascii="Calibri" w:hAnsi="Calibri" w:cs="Calibri"/>
        </w:rPr>
        <w:t xml:space="preserve"> при оказании поддержки указанным организациям;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риски, связанные с формированием возможного негативного отношения граждан к деятельности СОНКО и участию в ней.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макроэкономических и финансовых рисков потребуется существенная корректировка подпрограммы 4 в целях обеспечения достижения ее конечных результатов.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соисполнитель подпрограммы 4 будет осуществлять мониторинг проектов нормативных правовых актов, в том числе в рамках процедуры оценки регулирующего воздействия, и вносить предложения по недопущению ухудшения правовых условий осуществления деятельности СОНКО.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операционными рисками будет осуществляться посредством механизмов контроля, мониторинга, анализа и мотивации.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риски будут предупреждаться информированием граждан о положительных результатах деятельности СОНКО и ее поддержки со стороны государства.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успешной реализации подпрограммы 4 к 2020 году прогнозируется увеличение СОНКО, </w:t>
      </w:r>
      <w:proofErr w:type="gramStart"/>
      <w:r>
        <w:rPr>
          <w:rFonts w:ascii="Calibri" w:hAnsi="Calibri" w:cs="Calibri"/>
        </w:rPr>
        <w:t>оказывающих</w:t>
      </w:r>
      <w:proofErr w:type="gramEnd"/>
      <w:r>
        <w:rPr>
          <w:rFonts w:ascii="Calibri" w:hAnsi="Calibri" w:cs="Calibri"/>
        </w:rPr>
        <w:t xml:space="preserve"> социальные услуги.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4 разработана в качестве основного нормативного документа, определяющего необходимость решения этой проблемы.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1314"/>
      <w:bookmarkEnd w:id="37"/>
      <w:r>
        <w:rPr>
          <w:rFonts w:ascii="Calibri" w:hAnsi="Calibri" w:cs="Calibri"/>
        </w:rPr>
        <w:t>2. Цели, задачи, сроки и этапы реализации подпрограммы 4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9" w:history="1">
        <w:r>
          <w:rPr>
            <w:rFonts w:ascii="Calibri" w:hAnsi="Calibri" w:cs="Calibri"/>
            <w:color w:val="0000FF"/>
          </w:rPr>
          <w:t>Концепция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N 1662-р,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услуг, в том числе: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прозрачной и конкурентной системы государственной поддержки НКО, оказывающих социальные услуги населению;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реализация органами государственной власти и органами местного самоуправления программ в области поддержки развития НКО;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 административных барьеров в сфере деятельности НКО;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развитию практики благотворительной деятельности граждан и организаций, а также распространению добровольческой деятельности (</w:t>
      </w:r>
      <w:proofErr w:type="spellStart"/>
      <w:r>
        <w:rPr>
          <w:rFonts w:ascii="Calibri" w:hAnsi="Calibri" w:cs="Calibri"/>
        </w:rPr>
        <w:t>волонтерства</w:t>
      </w:r>
      <w:proofErr w:type="spellEnd"/>
      <w:r>
        <w:rPr>
          <w:rFonts w:ascii="Calibri" w:hAnsi="Calibri" w:cs="Calibri"/>
        </w:rPr>
        <w:t>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Исходя из основных целевых ориентиров социальной политики, государственная поддержка должна в приоритетном порядке оказываться СОНКО, осуществляющим деятельность, направленную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профилактику беспризорности и безнадзорности;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удовлетворение потребностей пожилого населения в постоянном постороннем уходе;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устройству детей, оставшихся без попечения родителей, в семьи, а также укреплению престижа и роли семьи в обществе;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занятости инвалидов;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поддержку и содействие социальной адаптации граждан, попавших в сложную жизненную ситуацию или находящихся в социально опасном положении.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N 713 приоритетными направлениями поддержки СОНКО определены: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профилактика социального сиротства, поддержка материнства и детства;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повышение качества жизни людей пожилого возраста;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социальная адаптация инвалидов и их семей;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развитие межнационального сотрудничества;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направления деятельности, мероприятия по которым осуществляются субъектами Российской Федерации в соответствии с утвержденными ими программами поддержки социально ориентированных некоммерческих организаций.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подпрограммы 4 является повышение роли сектора СОНКО в предоставлении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указанной цели сформулирована следующая задача подпрограммы 4: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механизмов привлечения СОНКО к оказанию социальных услуг на конкурентной основе, а также конкурсного финансирования инновационных программ и проектов указанных организаций.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Показателями решения данной задачи являются: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СОНКО, реализующих программы поддержки различных категорий граждан;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СОНКО, которым оказана финансовая поддержка.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указанной задачи будет осуществляться путем реализации основного мероприятия подпрограммы 4.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Ожидаемым конечным результатом реализации подпрограммы 4 является увеличение количества СОНКО, </w:t>
      </w:r>
      <w:proofErr w:type="gramStart"/>
      <w:r>
        <w:rPr>
          <w:rFonts w:ascii="Calibri" w:hAnsi="Calibri" w:cs="Calibri"/>
        </w:rPr>
        <w:t>оказывающих</w:t>
      </w:r>
      <w:proofErr w:type="gramEnd"/>
      <w:r>
        <w:rPr>
          <w:rFonts w:ascii="Calibri" w:hAnsi="Calibri" w:cs="Calibri"/>
        </w:rPr>
        <w:t xml:space="preserve"> социальные услуги.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"количество СОНКО, реализующих программы поддержки различных категорий граждан" рассчитывается на основе анализа: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информации (в том числе отчетов о достижении значений показателей результативности предоставления субсидий из федерального бюджета), представляемой органами исполнительной власти области в Минэкономразвития России, включая обобщенные данные на основе информации, представленной в указанные органы СОНКО - получателями субсидий из бюджетов области и местного самоуправления;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информации (в том числе отчетности), представляемой СОНКО (за исключением государственных учреждений) - получателями субсидий из федерального бюджета в Минэкономразвития России и Минтруд России;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документов (информации), представляемой СОНКО в уполномоченный орган в соответствии с </w:t>
      </w:r>
      <w:hyperlink r:id="rId222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и </w:t>
      </w:r>
      <w:hyperlink r:id="rId223" w:history="1">
        <w:r>
          <w:rPr>
            <w:rFonts w:ascii="Calibri" w:hAnsi="Calibri" w:cs="Calibri"/>
            <w:color w:val="0000FF"/>
          </w:rPr>
          <w:t>3.1 статьи 32</w:t>
        </w:r>
      </w:hyperlink>
      <w:r>
        <w:rPr>
          <w:rFonts w:ascii="Calibri" w:hAnsi="Calibri" w:cs="Calibri"/>
        </w:rPr>
        <w:t xml:space="preserve"> закона N 7-ФЗ;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официальной статистической информации, полученной в соответствии с </w:t>
      </w:r>
      <w:hyperlink r:id="rId2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 июня 2012 года N 633 "Об организации официального статистического учета социально ориентированных некоммерческих организаций".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Показатель "количество СОНКО, которым оказана финансовая поддержка" рассчитывается на основе анализа: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информации (в том числе отчетов о достижении значений показателей результативности предоставления субсидий из федерального бюджета), представляемой органами исполнительной власти области в Минэкономразвития России, включая обобщенные данные на основе информации, представленной в указанные органы СОНКО - получателями субсидий из бюджетов области местного самоуправления;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информации (в том числе отчетности), представляемой СОНКО - получателями субсидий из федерального бюджета в Минэкономразвития России и Минтруд России (за исключением государственных учреждений).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реализации подпрограммы 4 - 2014 - 2020 годы. Реализация подпрограммы 4 не делится на этапы.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конечного и непосредственного результатов подпрограммы 4 представлены в </w:t>
      </w:r>
      <w:hyperlink w:anchor="Par193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1354"/>
      <w:bookmarkEnd w:id="38"/>
      <w:r>
        <w:rPr>
          <w:rFonts w:ascii="Calibri" w:hAnsi="Calibri" w:cs="Calibri"/>
        </w:rPr>
        <w:t>3. Обоснование выделения системы мероприятий и краткое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основных мероприятий подпрограммы 4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задачи "Развитие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инновационных программ и проектов указанных организаций" подпрограммы 4 необходимо реализовать основное мероприятие 4.1 "Мероприятие по повышению эффективности в рамках подпрограммы "Повышение эффективности государственной поддержки социально ориентированных некоммерческих организаций".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Исполнение основного мероприятия 4.1 включает в себя государственную поддержку деятельности СОНКО в соответствии со </w:t>
      </w:r>
      <w:hyperlink r:id="rId226" w:history="1">
        <w:r>
          <w:rPr>
            <w:rFonts w:ascii="Calibri" w:hAnsi="Calibri" w:cs="Calibri"/>
            <w:color w:val="0000FF"/>
          </w:rPr>
          <w:t>статьей 31.1</w:t>
        </w:r>
      </w:hyperlink>
      <w:r>
        <w:rPr>
          <w:rFonts w:ascii="Calibri" w:hAnsi="Calibri" w:cs="Calibri"/>
        </w:rPr>
        <w:t xml:space="preserve"> Федерального закона от 12 января 1996 года N 7-ФЗ "О некоммерческих организациях" и </w:t>
      </w:r>
      <w:hyperlink r:id="rId2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24 февраля 2009 года N 59-пп "О порядке оказания государственной поддержки областным общественным объединениям".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деятельности СОНКО, участвующих в развитии институтов гражданского общества, также осуществляется в рамках Государственных программ Российской Федерации в соответствующих сферах ведения.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1364"/>
      <w:bookmarkEnd w:id="39"/>
      <w:r>
        <w:rPr>
          <w:rFonts w:ascii="Calibri" w:hAnsi="Calibri" w:cs="Calibri"/>
        </w:rPr>
        <w:t>4. Прогноз конечных результатов подпрограммы 4.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показателей подпрограммы 4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4 носит социальный характер, имеет общественную и проблемно-ориентированную направленность. Результаты реализации ее мероприятий будут оказывать влияние на различные стороны жизни общества на протяжении длительного времени.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исполнения мероприятий подпрограммы 4 ожидается: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привлечение СОНКО к решению проблем жизнедеятельности общества;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увеличение количества СОНКО, </w:t>
      </w:r>
      <w:proofErr w:type="gramStart"/>
      <w:r>
        <w:rPr>
          <w:rFonts w:ascii="Calibri" w:hAnsi="Calibri" w:cs="Calibri"/>
        </w:rPr>
        <w:t>оказывающих</w:t>
      </w:r>
      <w:proofErr w:type="gramEnd"/>
      <w:r>
        <w:rPr>
          <w:rFonts w:ascii="Calibri" w:hAnsi="Calibri" w:cs="Calibri"/>
        </w:rPr>
        <w:t xml:space="preserve"> социальные услуги населению Белгородской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расширение круга потенциальных получателей социальных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подпрограммы 4 позволит: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повысить качество жизни - комплексный показатель, отражающий состояние физического и духовного здоровья, удовлетворенность условиями жизни, гармоничные отношения в обществе;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стимулировать и поддерживать активную жизненную позицию в целях интеграции различных категорий граждан в современное общество, улучшения семейных отношений, участия в общественных объединениях и посильной трудовой деятельности;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повысить эффективность деятельности органов исполнительной власти области и СОНКО.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0" w:name="Par1377"/>
      <w:bookmarkEnd w:id="40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Ресурсное обеспечение подпрограммы 4 (в разрезе главных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распорядителей средств областного бюджета, основных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а также по годам реализации подпрограммы 4)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общий объем финансирования подпрограммы 4 в 2014 - 2020 годах за счет всех источников финансирования составит 301931,0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реализации подпрограммы 4 за 2014 - 2020 годы за счет средств областного бюджета составляет 301931,0 тыс. рублей, в том числе по годам: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- 43133,0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- 43133,0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- 43133,0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- 43133,0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- 43133,0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- 43133,0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- 43133,0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Указанные объемы определены исходя из объемов бюджетных ассигнований, </w:t>
      </w:r>
      <w:r>
        <w:rPr>
          <w:rFonts w:ascii="Calibri" w:hAnsi="Calibri" w:cs="Calibri"/>
        </w:rPr>
        <w:lastRenderedPageBreak/>
        <w:t xml:space="preserve">использованных на поддержку СОНКО и реализацию </w:t>
      </w:r>
      <w:hyperlink r:id="rId228" w:history="1">
        <w:r>
          <w:rPr>
            <w:rFonts w:ascii="Calibri" w:hAnsi="Calibri" w:cs="Calibri"/>
            <w:color w:val="0000FF"/>
          </w:rPr>
          <w:t>мероприятий</w:t>
        </w:r>
      </w:hyperlink>
      <w:r>
        <w:rPr>
          <w:rFonts w:ascii="Calibri" w:hAnsi="Calibri" w:cs="Calibri"/>
        </w:rPr>
        <w:t xml:space="preserve"> по постановлению Правительства Белгородской области от 23 августа 2010 года N 275-пп "Об утверждении долгосрочной целевой программы "Социальная поддержка инвалидов и ветеранов боевых действий, а также семей военнослужащих (сотрудников), погибших в локальных военных конфликтах" на 2011 - 2013 годы", с учетом </w:t>
      </w:r>
      <w:hyperlink r:id="rId229" w:history="1">
        <w:r>
          <w:rPr>
            <w:rFonts w:ascii="Calibri" w:hAnsi="Calibri" w:cs="Calibri"/>
            <w:color w:val="0000FF"/>
          </w:rPr>
          <w:t>подпункта "л" пункта 1</w:t>
        </w:r>
      </w:hyperlink>
      <w:r>
        <w:rPr>
          <w:rFonts w:ascii="Calibri" w:hAnsi="Calibri" w:cs="Calibri"/>
        </w:rPr>
        <w:t xml:space="preserve"> Указа</w:t>
      </w:r>
      <w:proofErr w:type="gramEnd"/>
      <w:r>
        <w:rPr>
          <w:rFonts w:ascii="Calibri" w:hAnsi="Calibri" w:cs="Calibri"/>
        </w:rPr>
        <w:t xml:space="preserve"> Президента Российской Федерации от 7 мая 2012 года N 597 "О мероприятиях по реализации государственной социальной политики" и прогнозного уровня инфляции.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бюджета Белгородской области по годам представлены соответственно в </w:t>
      </w:r>
      <w:hyperlink w:anchor="Par3590" w:history="1">
        <w:r>
          <w:rPr>
            <w:rFonts w:ascii="Calibri" w:hAnsi="Calibri" w:cs="Calibri"/>
            <w:color w:val="0000FF"/>
          </w:rPr>
          <w:t>приложениях N 3</w:t>
        </w:r>
      </w:hyperlink>
      <w:r>
        <w:rPr>
          <w:rFonts w:ascii="Calibri" w:hAnsi="Calibri" w:cs="Calibri"/>
        </w:rPr>
        <w:t xml:space="preserve"> и </w:t>
      </w:r>
      <w:hyperlink w:anchor="Par4032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 к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подпрограммы 4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1" w:name="Par1394"/>
      <w:bookmarkEnd w:id="41"/>
      <w:r>
        <w:rPr>
          <w:rFonts w:ascii="Calibri" w:hAnsi="Calibri" w:cs="Calibri"/>
        </w:rPr>
        <w:t>Подпрограмма 5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"Доступная среда"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2" w:name="Par1397"/>
      <w:bookmarkEnd w:id="42"/>
      <w:r>
        <w:rPr>
          <w:rFonts w:ascii="Calibri" w:hAnsi="Calibri" w:cs="Calibri"/>
        </w:rPr>
        <w:t>Паспорт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5 "Доступная среда"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26"/>
      </w:tblGrid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 5: "Доступная среда" (далее - подпрограмма 5)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Соисполнитель, ответственный за реализацию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и социальной защиты населения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и социальной защиты населения области; департамент образования области; управление социальной защиты населения области; управление культуры области; управление физической культуры и спорта области; управление по труду и занятости населения области; областное государственное бюджетное учреждение "Ресурсно-консультационный центр по работе с семьей и детьми"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(цели)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в Белгородской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Повышение уровня доступности приоритетных объектов и услуг в приоритетных сферах жизнедеятельности инвалидов и других МГН в Белгородской области.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Поддержание жизненной активности умственно отсталых детей-инвалидов мерами реабилитационного и культурно-оздоровительного характера в рамках </w:t>
            </w:r>
            <w:hyperlink r:id="rId23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"Смогу жить самостоятельно" Фонда поддержки детей, находящихся в трудной жизненной ситуации.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Осуществление комплекса мер, направленных на совершенствование деятельности реабилитационных </w:t>
            </w:r>
            <w:r>
              <w:rPr>
                <w:rFonts w:ascii="Calibri" w:hAnsi="Calibri" w:cs="Calibri"/>
              </w:rPr>
              <w:lastRenderedPageBreak/>
              <w:t xml:space="preserve">учреждений для детей-инвалидов по предоставлению социально-реабилитационных услуг в рамках </w:t>
            </w:r>
            <w:hyperlink r:id="rId23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"Право быть равным" Фонда поддержки детей, находящихся в трудной жизненной ситуации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 государственной программы не выделяются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бюджетных ассигнований подпрограммы 5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планируемый объем финансирования подпрограммы 5 в 2014 - 2016 годах за счет всех источников финансирования составит 134539,55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реализации подпрограммы 5 в 2014 - 2016 годах за счет средств областного бюджета составит 77223,0 тыс. рублей, в том числе по годам: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- 30256,0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- 24056,0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- 22911,0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подпрограммы 5 в 2014 - 2016 годах за счет средств федерального бюджета составит 47786,0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подпрограммы 5 в 2014 - 2016 годах за счет средств консолидированного бюджета муниципальных образований - 2131,52 тыс. рублей. Планируемый объем финансирования подпрограммы 5 в 2014 - 2016 годах за счет иных источников (грант Фонда поддержки детей, находящихся в трудной жизненной ситуации) составит 7139,03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объем финансирования подпрограммы 5 за счет территориальных внебюджетных фондов - 260,0 тыс. рублей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3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Конечные результаты реализации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45,3 процента в 2015 году.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Увеличение количества выпущенных изданий адаптированного формата для незрячих и слабовидящих до 225 единиц в 2015 году.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Увеличение количества разработанных и изданных методических рекомендаций до 2 единиц в 2015 году.</w:t>
            </w:r>
          </w:p>
        </w:tc>
      </w:tr>
      <w:tr w:rsidR="00260C6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7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Увеличение доли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 до 1,4 процента в 2015 году.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5 - 6. Исключены. - </w:t>
            </w:r>
            <w:hyperlink r:id="rId23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</w:t>
            </w:r>
          </w:p>
        </w:tc>
      </w:tr>
      <w:tr w:rsidR="00260C61">
        <w:tc>
          <w:tcPr>
            <w:tcW w:w="9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3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15.07.2014 N 264-пп)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1442"/>
      <w:bookmarkEnd w:id="43"/>
      <w:r>
        <w:rPr>
          <w:rFonts w:ascii="Calibri" w:hAnsi="Calibri" w:cs="Calibri"/>
        </w:rPr>
        <w:t>1. Характеристика сферы реализации подпрограммы 5, описание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проблем в указанной сфере и прогноз ее развития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Подпрограмма 5 разработана в соответствии с </w:t>
      </w:r>
      <w:hyperlink r:id="rId235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7 ноября 2008 года N 1662-р, </w:t>
      </w:r>
      <w:hyperlink r:id="rId2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15 апреля 2014 года N 297 "Об утверждении государственной программы Российской Федерации "Доступная среда" на 2011 - 2015 годы;</w:t>
      </w:r>
      <w:proofErr w:type="gramEnd"/>
      <w:r>
        <w:rPr>
          <w:rFonts w:ascii="Calibri" w:hAnsi="Calibri" w:cs="Calibri"/>
        </w:rPr>
        <w:t xml:space="preserve"> </w:t>
      </w:r>
      <w:hyperlink r:id="rId237" w:history="1">
        <w:proofErr w:type="gramStart"/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ноября 2012 года N 1225 "О предоставлении субсидий из федерального бюджета на реализацию мероприятий государственной программы Российской Федерации "Доступная среда" и признании утратившими силу некоторых постановлений Правительства Российской Федерации"; </w:t>
      </w:r>
      <w:hyperlink r:id="rId238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социально-экономического развития Белгородской области на среднесрочный период, утвержденной постановлением главы администрации Белгородской области от 29 декабря 2000 года N 794;</w:t>
      </w:r>
      <w:proofErr w:type="gramEnd"/>
      <w:r>
        <w:rPr>
          <w:rFonts w:ascii="Calibri" w:hAnsi="Calibri" w:cs="Calibri"/>
        </w:rPr>
        <w:t xml:space="preserve"> </w:t>
      </w:r>
      <w:hyperlink r:id="rId239" w:history="1">
        <w:proofErr w:type="gramStart"/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Белгородской области от 2 апреля 2009 года N 265 "Об обеспечении беспрепятственного доступа инвалидов и других маломобильных групп населения к объектам социальной, транспортной, инженерной, производственной инфраструктуры, средствам информации и связи в Белгородской области"; </w:t>
      </w:r>
      <w:hyperlink r:id="rId2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27 мая 2013 года N 202-пп "Об утверждении порядка разработки, реализации и оценки эффективности государственных программ Белгородской области";</w:t>
      </w:r>
      <w:proofErr w:type="gramEnd"/>
      <w:r>
        <w:rPr>
          <w:rFonts w:ascii="Calibri" w:hAnsi="Calibri" w:cs="Calibri"/>
        </w:rPr>
        <w:t xml:space="preserve"> </w:t>
      </w:r>
      <w:hyperlink r:id="rId2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7 октября 2013 года N 401-пп "Об утверждении перечня государственных программ Белгородской области".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Россия. Конвенция дает широкую трактовку понятия доступности: "... 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инвалидов и детей-инвалидов в Белгородской области составляет около 260 тыс. человек. Доля инвалидов в общей численности населения Белгородской области составляет более 17 процентов.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инвалидности в области показывает, что число граждан, впервые признанных инвалидами, среди взрослого населения в 2011 году увеличилось на 11,6 процента по сравнению с 2010 годом и составило 9436 человек (в 2010 году - 8456 человек), в том числе трудоспособного возраста - 5965 человек (в 2010 году - 5302 человека). В I полугодии 2012 года число впервые признанных инвалидами среди взрослого населения составило 5440 человек, в том числе трудоспособного возраста - 3189 человек. В связи с этим интенсивный показатель первичной инвалидности на 10 тысяч населения возрос и составил в 2011 году 65,6 на 10 тысяч населения по сравнению с 2010 годом - 58,9 на 10 тысяч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Удельный вес лиц трудоспособного возраста среди впервые признанных инвалидами взрослого населения составляет в 2011 году 63,2 процента (в 2010 году - 62,7 процента, удельный вес инвалидов пенсионного возраста составляет в 2011 году - 36,8 процента (в 2010 году - 37,3 процента)).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 первом полугодии 2012 года удельный вес лиц трудоспособного возраста среди впервые признанных инвалидами взрослого населения составляет 58,6 процента, пенсионного возраста - 41,4 процента.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Наибольшее число среди впервые признанных инвалидами составляют инвалиды по общему заболеванию - 96,5 процента, инвалиды из числа бывших военнослужащих - 1,8 процента, инвалиды вследствие трудового увечья и профессионального заболевания - 1,0 процента, инвалиды с детства - 0,7 процента, инвалиды из числа участников ликвидации последствий радиационных поражений - 0,03 процента.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недопущения роста инвалидности среди населения Белгородской области </w:t>
      </w:r>
      <w:r>
        <w:rPr>
          <w:rFonts w:ascii="Calibri" w:hAnsi="Calibri" w:cs="Calibri"/>
        </w:rPr>
        <w:lastRenderedPageBreak/>
        <w:t xml:space="preserve">постановлением Правительства Белгородской области от 28 января 2005 года N 24-пп утвержден </w:t>
      </w:r>
      <w:hyperlink r:id="rId24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протезно-ортопедических изделий, предоставляемых гражданам, не имеющим группы инвалидности, по медицинским показаниям. Но выделяемые средства не позволяют обеспечить всех граждан, подавших заявки на получение протезно-ортопедических изделий, в среднем ежегодный охват составляет 70 процентов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обратившихся.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2006 года в области функционирует ОГБУ "Центр социальной реабилитации инвалидов", где созданы условия для комплексной реабилитации граждан трудоспособного возраста с ограниченными возможностями здоровья, их адаптации к новым условиям жизни, труда, а также интеграции в общество и улучшения качества жизни.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базе областного государственного бюджетного учреждения "Реабилитационный центр для детей и подростков с ограниченными возможностями" проводится работа по комплексной реабилитации детей-инвалидов. Более 800 детей-инвалидов с заболеваниями центральной нервной системы и опорно-двигательного аппарата ежегодно проходят комплексную многопрофильную </w:t>
      </w:r>
      <w:proofErr w:type="gramStart"/>
      <w:r>
        <w:rPr>
          <w:rFonts w:ascii="Calibri" w:hAnsi="Calibri" w:cs="Calibri"/>
        </w:rPr>
        <w:t>медико-социальную</w:t>
      </w:r>
      <w:proofErr w:type="gramEnd"/>
      <w:r>
        <w:rPr>
          <w:rFonts w:ascii="Calibri" w:hAnsi="Calibri" w:cs="Calibri"/>
        </w:rPr>
        <w:t xml:space="preserve"> реабилитацию. Постоянно расширяется перечень услуг, предоставляемых специалистами областного учреждения детям-инвалидам и их родителям, открываются новые отделения, в том числе по работе с детьми первых лет жизни, действует группа дневного пребывания. На его базе создана многоуровневая система обучения родителей методам реабилитации.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пяти муниципальных образованиях и городских округах области открыты и успешно работают отделения социальной реабилитации детей с ограниченными возможностями, досуговые клубы для детей-инвалидов и их родителей. В двух муниципальных районах области детям-инвалидам оказывается услуга "социальная няня".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создания оптимальных условий для успешной социокультурной реабилитации и адаптации детей-инвалидов реализуются социальные проекты: "Реабилитация творчеством детей с ограниченными возможностями здоровья"; "От сердца к сердцу"; "Дорогой добра", в рамках которого открыта школа по обучению родителей методам реабилитации в домашних условиях. На базе общеобразовательных школ области разработаны и действуют проекты "Создание доступной среды для детей-инвалидов".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тем, необходимо осуществление ранней социализации и интеграции в обществе детей с особенностями психофизического развития, расширение спектра и повышение качества предоставляемых услуг семьям с детьми-инвалидами, обеспечение территориальной доступности социальных услуг детям с ограниченными возможностями.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Одной из основных проблем важнейших социально-экономических задач Белгородской области является обеспечение доступной среды для инвалидов и других МГН.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формирования доступной среды для инвалидов принят </w:t>
      </w:r>
      <w:hyperlink r:id="rId2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Белгородской области от 2 апреля 2009 года N 265 "Об обеспечении беспрепятственного доступа инвалидов и других маломобильных групп населения к объектам социальной, транспортной, инженерной, производственной инфраструктуры, средствам информации и связи в Белгородской области".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 целью реализации государственной </w:t>
      </w:r>
      <w:hyperlink r:id="rId24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"Доступная среда" и в соответствии с целевыми показателями, установленными Министерством образования и науки Российской Федерации, в области сформирована сеть базовых образовательных учреждений, обеспечивающих совместное обучение детей-инвалидов и лиц, не имеющих нарушений развития.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она представлена 26 базовыми общеобразовательными учреждениями области (2011 год - 11 школ, 2012 год - 15 школ), в которых создана универсальная </w:t>
      </w:r>
      <w:proofErr w:type="spellStart"/>
      <w:r>
        <w:rPr>
          <w:rFonts w:ascii="Calibri" w:hAnsi="Calibri" w:cs="Calibri"/>
        </w:rPr>
        <w:t>безбарьерная</w:t>
      </w:r>
      <w:proofErr w:type="spellEnd"/>
      <w:r>
        <w:rPr>
          <w:rFonts w:ascii="Calibri" w:hAnsi="Calibri" w:cs="Calibri"/>
        </w:rPr>
        <w:t xml:space="preserve"> среда, позволяющая обеспечить полноценную интеграцию детей-инвалидов. В 2013 году в соответствии с целевым показателем (Министерство образования и науки Российской Федерации) необходимые условия созданы еще в 10 базовых образовательных учреждениях. До 2015 года необходимо создать доступную среду для детей-инвалидов в 117 базовых образовательных учреждениях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разработанным Планом мероприятий по созданию условий для обеспечения совместного обучения детей-инвалидов и лиц, не имеющих нарушений развития, в области сформирован банк данных о базовых образовательных учреждениях, обеспечивающих совместное обучение детей-инвалидов и лиц, не имеющих нарушений развития, с учетом </w:t>
      </w:r>
      <w:r>
        <w:rPr>
          <w:rFonts w:ascii="Calibri" w:hAnsi="Calibri" w:cs="Calibri"/>
        </w:rPr>
        <w:lastRenderedPageBreak/>
        <w:t xml:space="preserve">возможности создания в данном общеобразовательном учреждении </w:t>
      </w:r>
      <w:proofErr w:type="spellStart"/>
      <w:r>
        <w:rPr>
          <w:rFonts w:ascii="Calibri" w:hAnsi="Calibri" w:cs="Calibri"/>
        </w:rPr>
        <w:t>безбарьерной</w:t>
      </w:r>
      <w:proofErr w:type="spellEnd"/>
      <w:r>
        <w:rPr>
          <w:rFonts w:ascii="Calibri" w:hAnsi="Calibri" w:cs="Calibri"/>
        </w:rPr>
        <w:t xml:space="preserve"> среды для детей-инвалидов;</w:t>
      </w:r>
      <w:proofErr w:type="gramEnd"/>
      <w:r>
        <w:rPr>
          <w:rFonts w:ascii="Calibri" w:hAnsi="Calibri" w:cs="Calibri"/>
        </w:rPr>
        <w:t xml:space="preserve"> проведен мониторинг о детях-инвалидах, в частности, страдающих ДЦП; ежегодно проводится курсовая переподготовка педагогических кадров, осуществляющих совместное обучение данной категории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Реализация мероприятий по формированию в области сети базовых образовательных учреждений, обеспечивающих совместное обучение детей-инвалидов и лиц, не имеющих нарушений развития, осуществляется за счет средств, выделяемых из областного и муниципальных бюджетов, а также за счет субсидии, предоставленной из федерального бюджета бюджету Белгородской области.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Приказом Министерства образования и науки Российской Федерации, а также на основании Правил предоставления и распределения субсидий из федерального бюджета бюджетам субъектов Российской Федерации на проведение мероприятий по формированию в субъектах Российской Федерации сети базовых образовательных учреждений, обеспечивающих совместное обучение инвалидов и лиц, не имеющих нарушений развития, утверждаемых постановлением Правительства Российской Федерации, между Министерством образования и науки Российской</w:t>
      </w:r>
      <w:proofErr w:type="gramEnd"/>
      <w:r>
        <w:rPr>
          <w:rFonts w:ascii="Calibri" w:hAnsi="Calibri" w:cs="Calibri"/>
        </w:rPr>
        <w:t xml:space="preserve"> Федерации и Правительством Белгородской области заключается Соглашение </w:t>
      </w:r>
      <w:proofErr w:type="gramStart"/>
      <w:r>
        <w:rPr>
          <w:rFonts w:ascii="Calibri" w:hAnsi="Calibri" w:cs="Calibri"/>
        </w:rPr>
        <w:t>о предоставлении субсидии из федерального бюджета бюджету Белгородской области на проведение мероприятий по формированию в области</w:t>
      </w:r>
      <w:proofErr w:type="gramEnd"/>
      <w:r>
        <w:rPr>
          <w:rFonts w:ascii="Calibri" w:hAnsi="Calibri" w:cs="Calibri"/>
        </w:rPr>
        <w:t xml:space="preserve"> сети базовых образовательных учреждений, реализующих образовательные программы общего образования и обеспечивающих совместное обучение детей-инвалидов и лиц, не имеющих нарушений развития.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2011 году федеральная субсидия составила 9,4 млн. рублей; в 2012 году - 14,2 млн. рублей; в 2013 году - 6,5 млн. рублей (Соглашения 06.G65.24.0013/N 43 от 13 сентября 2011 года; G65.24.0033/N 29 от 6 июня 2012 года).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Выделяемые денежные средства из федерального бюджета израсходованы на оснащение базовых образовательных учреждений специальным учебным, реабилитационным, компьютерным оборудованием и для приобретения специализированного автотранспорта.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из областного и муниципального бюджетов направлено на создание архитектурной доступности в базовых образовательных учреждениях: установка пандусов, лифтов, реконструкция дверных проемов, санузлов и т.д.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образовательную деятельность осуществляют 37 учреждений среднего профессионального образования, в которых обучается 232 инвалида и лица с ограниченными возможностями здоровья.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Вышеуказанная группа детей получает профессиональное обучение по специальным адаптированным программам, получая одновременно навыки </w:t>
      </w:r>
      <w:proofErr w:type="gramStart"/>
      <w:r>
        <w:rPr>
          <w:rFonts w:ascii="Calibri" w:hAnsi="Calibri" w:cs="Calibri"/>
        </w:rPr>
        <w:t>коммуникации</w:t>
      </w:r>
      <w:proofErr w:type="gramEnd"/>
      <w:r>
        <w:rPr>
          <w:rFonts w:ascii="Calibri" w:hAnsi="Calibri" w:cs="Calibri"/>
        </w:rPr>
        <w:t xml:space="preserve"> как в учебном заведении, так и на производстве. В учреждениях профессионального образования работа с данной категорией обучающихся носит комплексный и одновременно дифференцированный характер.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Маршрутную муниципальную сеть области, состоящую из 541 муниципального автобусного маршрута, обслуживает 1989 единиц транспортных средств, из них 114 единиц оснащено устройствами </w:t>
      </w:r>
      <w:proofErr w:type="spellStart"/>
      <w:r>
        <w:rPr>
          <w:rFonts w:ascii="Calibri" w:hAnsi="Calibri" w:cs="Calibri"/>
        </w:rPr>
        <w:t>аудиовидеоинформирования</w:t>
      </w:r>
      <w:proofErr w:type="spellEnd"/>
      <w:r>
        <w:rPr>
          <w:rFonts w:ascii="Calibri" w:hAnsi="Calibri" w:cs="Calibri"/>
        </w:rPr>
        <w:t xml:space="preserve"> об остановках для обслуживания МГН; 2 единицы представлены </w:t>
      </w:r>
      <w:proofErr w:type="spellStart"/>
      <w:r>
        <w:rPr>
          <w:rFonts w:ascii="Calibri" w:hAnsi="Calibri" w:cs="Calibri"/>
        </w:rPr>
        <w:t>низкопольными</w:t>
      </w:r>
      <w:proofErr w:type="spellEnd"/>
      <w:r>
        <w:rPr>
          <w:rFonts w:ascii="Calibri" w:hAnsi="Calibri" w:cs="Calibri"/>
        </w:rPr>
        <w:t xml:space="preserve"> автобусами марки ПАЗ-3237 с накопительной площадкой, оснащенные "бегущей строкой" (</w:t>
      </w:r>
      <w:proofErr w:type="spellStart"/>
      <w:r>
        <w:rPr>
          <w:rFonts w:ascii="Calibri" w:hAnsi="Calibri" w:cs="Calibri"/>
        </w:rPr>
        <w:t>Старооскольский</w:t>
      </w:r>
      <w:proofErr w:type="spellEnd"/>
      <w:r>
        <w:rPr>
          <w:rFonts w:ascii="Calibri" w:hAnsi="Calibri" w:cs="Calibri"/>
        </w:rPr>
        <w:t xml:space="preserve"> городской округ).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городах Белгород и Старый Оскол в пассажирских перевозках также участвуют 71 трамвай и 82 троллейбуса, из них 12 трамваев и 30 троллейбусов оснащены устройствами </w:t>
      </w:r>
      <w:proofErr w:type="spellStart"/>
      <w:r>
        <w:rPr>
          <w:rFonts w:ascii="Calibri" w:hAnsi="Calibri" w:cs="Calibri"/>
        </w:rPr>
        <w:t>аудиовидеоинформирования</w:t>
      </w:r>
      <w:proofErr w:type="spellEnd"/>
      <w:r>
        <w:rPr>
          <w:rFonts w:ascii="Calibri" w:hAnsi="Calibri" w:cs="Calibri"/>
        </w:rPr>
        <w:t xml:space="preserve"> об остановках транспорта по маршруту, а также другим ориентирующим оборудованием, предназначенным для перевозки инвалидов и других МГН (поручни, звуковая сигнализация и др.).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Соглашением от 20 декабря 2012 года N 2/18с между Министерством транспорта Российской Федерации и Правительством Белгородской области о предоставлении в 2012 году субсидий из федерального бюджета бюджету Белгородской области на закупку произведенных на территории государств - участников Единого экономического пространства автобусов, работающих на газомоторном топливе, трамваев и троллейбусов в 2013 году МУП "Городской пассажирский транспорт" (г. Белгород</w:t>
      </w:r>
      <w:proofErr w:type="gramEnd"/>
      <w:r>
        <w:rPr>
          <w:rFonts w:ascii="Calibri" w:hAnsi="Calibri" w:cs="Calibri"/>
        </w:rPr>
        <w:t xml:space="preserve">) приобретено 46 единиц </w:t>
      </w:r>
      <w:proofErr w:type="spellStart"/>
      <w:r>
        <w:rPr>
          <w:rFonts w:ascii="Calibri" w:hAnsi="Calibri" w:cs="Calibri"/>
        </w:rPr>
        <w:t>низкопольных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городских автобусов, адаптированных для людей с ограниченными возможностями, на общую сумму 278,1 млн. рублей, из них 115,0 млн. рублей - средства федерального бюджета, 52,9 млн. рублей - средства областного бюджета и 110,2 млн. рублей - средства внебюджетных источников. В целом в рамках Соглашения для области закупается 127 автобусов, 20 троллейбусов и 3 трамвая, которые оснащены устройствами </w:t>
      </w:r>
      <w:proofErr w:type="spellStart"/>
      <w:r>
        <w:rPr>
          <w:rFonts w:ascii="Calibri" w:hAnsi="Calibri" w:cs="Calibri"/>
        </w:rPr>
        <w:t>аудиовидеоинформирования</w:t>
      </w:r>
      <w:proofErr w:type="spellEnd"/>
      <w:r>
        <w:rPr>
          <w:rFonts w:ascii="Calibri" w:hAnsi="Calibri" w:cs="Calibri"/>
        </w:rPr>
        <w:t>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реабилитации и социальной интеграции в общество людей с ограниченными возможностями, а также оказания им действенной помощи в обеспечении транспортными услугами в 13 муниципальных образованиях и городских округах области созданы службы "Социальное такси". За счет средств областного бюджета в районах и городах области планируется дальнейшее развитие службы "Социальное такси" для 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рамках реализации мероприятий по реконструкции аэропорта города Белгорода в части обустройства объектов аэропорта для доступности инвалидов и МГН выполнены работы по устройству тактильной плитки на тротуарах привокзальной площади и на лестнице головного входа аэропорта, устройству пандусов для МГН на главной лестнице, устройству парковочных стоянок для инвалидов, установке подъемно-транспортного оборудования, установке санитарно-технических приборов в туалетных комнатах для инвалидов, приобретена вертикальная</w:t>
      </w:r>
      <w:proofErr w:type="gramEnd"/>
      <w:r>
        <w:rPr>
          <w:rFonts w:ascii="Calibri" w:hAnsi="Calibri" w:cs="Calibri"/>
        </w:rPr>
        <w:t xml:space="preserve"> платформа для инвалидов, приобретен перронный автобус, установлены автоматические передвижные двери.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Управлением физической культуры и спорта Белгородской области совместно с Белгородской региональной общественной организацией "Федерация Спорта глухих, Спорта слепых и Спорта лиц с поражением опорно-двигательного аппарата" ведется успешная работа по подготовке спортсменов. Белгородские спортсмены являются победителями и призерами Международных, Всероссийских соревнований. В 2012 году на </w:t>
      </w:r>
      <w:proofErr w:type="spellStart"/>
      <w:r>
        <w:rPr>
          <w:rFonts w:ascii="Calibri" w:hAnsi="Calibri" w:cs="Calibri"/>
        </w:rPr>
        <w:t>Паралимпийских</w:t>
      </w:r>
      <w:proofErr w:type="spellEnd"/>
      <w:r>
        <w:rPr>
          <w:rFonts w:ascii="Calibri" w:hAnsi="Calibri" w:cs="Calibri"/>
        </w:rPr>
        <w:t xml:space="preserve"> играх в Лондоне область представляли два спортсмена с поражением опорно-двигательного аппарата.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мероприятий долгосрочной целевой </w:t>
      </w:r>
      <w:hyperlink r:id="rId24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Белгородской области "Доступная среда", действовавшей до 2014 года, велись работы по оснащению и переоборудованию спортивных сооружений для беспрепятственного доступа лиц с ограниченными физическими возможностями, проводятся мероприятия, направленные на развитие и популяризацию </w:t>
      </w:r>
      <w:proofErr w:type="spellStart"/>
      <w:r>
        <w:rPr>
          <w:rFonts w:ascii="Calibri" w:hAnsi="Calibri" w:cs="Calibri"/>
        </w:rPr>
        <w:t>паралимпийских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сурдлимпийских</w:t>
      </w:r>
      <w:proofErr w:type="spellEnd"/>
      <w:r>
        <w:rPr>
          <w:rFonts w:ascii="Calibri" w:hAnsi="Calibri" w:cs="Calibri"/>
        </w:rPr>
        <w:t xml:space="preserve"> видов спорта. Выделялись денежные средства для участия спортсменов в Международных, Всероссийских соревнованиях, прохождения учебно-тренировочных сборов, а также оказывается материальная поддержка выдающимся спортсменам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Белгородской области реализовалась программа "Развитие стрелковых видов спорта среди граждан с ограниченными физическими возможностями здоровья на 2010 - 2013 годы", разработанная Белгородской региональной общественной организацией "Федерация Спорта глухих, Спорта слепых и Спорта лиц с поражением опорно-двигательного аппарата".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территории региона развиваются следующие </w:t>
      </w:r>
      <w:proofErr w:type="spellStart"/>
      <w:r>
        <w:rPr>
          <w:rFonts w:ascii="Calibri" w:hAnsi="Calibri" w:cs="Calibri"/>
        </w:rPr>
        <w:t>паралимпийские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сурдлимпийские</w:t>
      </w:r>
      <w:proofErr w:type="spellEnd"/>
      <w:r>
        <w:rPr>
          <w:rFonts w:ascii="Calibri" w:hAnsi="Calibri" w:cs="Calibri"/>
        </w:rPr>
        <w:t xml:space="preserve"> виды спорта: легкая атлетика, плавание, пулевая стрельба, волейбол, баскетбол, гандбол, футбол, настольный теннис. Проводится работа по внедрению и развитию зимних </w:t>
      </w:r>
      <w:proofErr w:type="spellStart"/>
      <w:r>
        <w:rPr>
          <w:rFonts w:ascii="Calibri" w:hAnsi="Calibri" w:cs="Calibri"/>
        </w:rPr>
        <w:t>паралимпийских</w:t>
      </w:r>
      <w:proofErr w:type="spellEnd"/>
      <w:r>
        <w:rPr>
          <w:rFonts w:ascii="Calibri" w:hAnsi="Calibri" w:cs="Calibri"/>
        </w:rPr>
        <w:t xml:space="preserve"> видов спорта.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развития адаптивного спорта среди детей, подростков и молодежи с ограниченными физическими возможностями и повышения спортивного мастерства в июле 2013 года создано государственное бюджетное образовательное учреждение дополнительного образования детей "Детско-юношеская спортивная адаптивная школа N 5 Белгородской области" (распоряжение Правительства области от 25 февраля 2013 года N 92-рп).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городах и районах области организована работа 10 физкультурно-спортивных клубов для инвалидов, в которых занимается 702 спортсмена. Доля желающих заниматься </w:t>
      </w:r>
      <w:proofErr w:type="spellStart"/>
      <w:r>
        <w:rPr>
          <w:rFonts w:ascii="Calibri" w:hAnsi="Calibri" w:cs="Calibri"/>
        </w:rPr>
        <w:t>паралимпийскими</w:t>
      </w:r>
      <w:proofErr w:type="spellEnd"/>
      <w:r>
        <w:rPr>
          <w:rFonts w:ascii="Calibri" w:hAnsi="Calibri" w:cs="Calibri"/>
        </w:rPr>
        <w:t xml:space="preserve"> видами спорта ежегодно увеличивается.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межведомственное взаимодействие с органами государственной власти области, территориальными органами федеральных органов исполнительной власти, органами местного самоуправления, общественными организациями, объединяющими инвалидов, по созданию равных возможностей для инвалидов в различных сферах жизни общества.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2009 года в целях координации деятельности органов исполнительной власти, организаций и учреждений области, общественных объединений инвалидов в сфере социальной защиты и реабилитации инвалидов, а также для рассмотрения вопросов, связанных с решением проблем инвалидов и инвалидности в Белгородской области, осуществляет свою деятельность Совет при Губернаторе области по делам 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заседаниях Совета рассматриваются вопросы формирования беспрепятственного доступа инвалидов и других МГН в рамках реализации долгосрочной целевой </w:t>
      </w:r>
      <w:hyperlink r:id="rId25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"Доступная среда".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Благодаря проводимой работе инвалиды стали занимать более активную жизненную позицию, повысился уровень их социальной защищенности и обеспеченности, доступа к культурным ценностям, образовательным, информационным программам.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объективной оценки состояния доступности объектов и услуг в приоритетных сферах жизнедеятельности инвалидов и других маломобильных групп населения, разработки необходимых мер, обеспечивающих доступность объектов социальной инфраструктуры, принято </w:t>
      </w:r>
      <w:hyperlink r:id="rId25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19 августа 2013 года N 343-пп "О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Белгородской области</w:t>
      </w:r>
      <w:proofErr w:type="gramEnd"/>
      <w:r>
        <w:rPr>
          <w:rFonts w:ascii="Calibri" w:hAnsi="Calibri" w:cs="Calibri"/>
        </w:rPr>
        <w:t>". Обследование социально значимых объектов осуществляется отраслевыми департаментами области, органами местного самоуправления с привлечением представителей общественных объединений инвалидов.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информационно-телекоммуникационной сети Интернет.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то же время анализ проводимой работы по решению социальных проблем инвалидов показывает, что вопросы совершенствования комплексной реабилитации инвалидов, обеспечения доступной среды для инвалидов и других МГН населения, повышения их уровня социально-экономического положения, обеспечения условий для полноценной жизни в обществе ввиду высоких показателей заболеваемости, инвалидности по-прежнему остаются весьма актуальными и сложными.</w:t>
      </w:r>
      <w:proofErr w:type="gramEnd"/>
      <w:r>
        <w:rPr>
          <w:rFonts w:ascii="Calibri" w:hAnsi="Calibri" w:cs="Calibri"/>
        </w:rPr>
        <w:t xml:space="preserve"> Все еще существуют препятствия, которые не позволяют инвалидам в полной мере осуществлять свои права и свободы и осложняют их всестороннее участие в общественной жизни. Остается нерешенной важнейшая социальная задача - создание равных возможностей для инвалидов во всех сферах жизни общества - это здравоохранение, социальная защита и социальное обслуживание, транспорт, связь, образование, физкультура и спорт, культурная жизнь и т.д.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учреждениях среднего профессионального образования необходимо установить пандусы, специальные устройства и приспособления, дающие возможность перемещения данной категории обучающихся внутри здания, приспособить коридоры, лестницы, лифты, оборудовать санитарно-гигиенические помещения, сенсорные комнаты т.д.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происходит массового включения инвалидов Белгородской области в процесс систематических занятий физической культурой и спортом.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Многие проблемы в организации работы по развитию физической культуры и спорта среди инвалидов еще остаются нерешенными. Это и неприспособленность материальной спортивной базы к особенностям спорта среди инвалидов, и недостаточное количество спортивных мероприятий, и недостаточность специалистов по адаптивной физической культуре.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Большинство учреждений культуры Белгородской области также недоступно для отдельных категорий инвалидов, требуется комплексное дооснащение средствами адаптации и специальной литературой.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Существует потребность в обустройстве и приспособлении государственных учреждений здравоохранения с целью обеспечения их доступности для инвалидов, в том числе приоритетных объектов здравоохранения муниципальной собственности.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кампаний, направленных на акцентирование внимания общественности на преимущества, которые оно получает от участия инвалидов в политической, социальной, экономической и культурной жизни </w:t>
      </w:r>
      <w:r>
        <w:rPr>
          <w:rFonts w:ascii="Calibri" w:hAnsi="Calibri" w:cs="Calibri"/>
        </w:rPr>
        <w:lastRenderedPageBreak/>
        <w:t>региона.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действуют муниципальные программы. В рамках программ с привлечением средств местных бюджетов проводится работа по обеспечению доступности учреждений образования, культуры и искусства, физической культуры и спорта (устанавливаются пандусы, подъемные устройства, расширяются дверные проемы, санузлы оборудуются универсальными кабинами). Кроме этого, приобретаются транспортные средства, приспособленные для инвалидов-колясочников, средства реабилитации для пользования инвалидами через "Социальный пункт проката" (передвижные подъемники с электроприводом, инвалидные коляски), инвалиды обеспечиваются лестничными мобильными подъемниками.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 местные бюджеты не имеют возможности обеспечить финансирование в достаточном объеме на эти цели,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необходимо привлечение дополнительных средств, в том числе из федерального бюджета.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поставленных задач будет осуществляться в ходе реализации подпрограммы 5.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связи с ограниченным общим объемом финансирования из средств областного бюджета на создание доступной среды в Белгородской области</w:t>
      </w:r>
      <w:proofErr w:type="gramEnd"/>
      <w:r>
        <w:rPr>
          <w:rFonts w:ascii="Calibri" w:hAnsi="Calibri" w:cs="Calibri"/>
        </w:rPr>
        <w:t xml:space="preserve"> необходимо привлечение средств федерального бюджета.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Подпрограмма 5 подготовлена для участия в государственной программе Российской Федерации "Доступная среда".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1504"/>
      <w:bookmarkEnd w:id="44"/>
      <w:r>
        <w:rPr>
          <w:rFonts w:ascii="Calibri" w:hAnsi="Calibri" w:cs="Calibri"/>
        </w:rPr>
        <w:t>2. Цель (цели), задачи и этапы реализации подпрограммы 5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подпрограммы 5 является обеспечение беспрепятственного доступа к приоритетным объектам и услугам в приоритетных сферах жизнедеятельности инвалидов и других МГН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основной цели подпрограммы 5 будет осуществляться за счет решения следующих основных задач: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Повышение уровня доступности приоритетных объектов и услуг в приоритетных сферах жизнедеятельности инвалидов и других МГН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повышению уровня доступности будут проводиться на объектах образования, культуры, физической культуры и спорта, социальной защиты населения, по труду и занятости населения, дорожно-транспортной инфраструктуры.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доступной среды запланировано достигнуть путем адаптации и дооборудования объектов средствами адаптации (устройство пандусов, установка световой и звуковой информирующей сигнализации, оборудование санузлов, адаптация лифтов, оснащение тактильными указателями и плиткой, информационными табло для глухих и слабослышащих, устройство подъемных механизмов, расширение дверных проемов и др.), а также путем.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задачи предусматривается осуществление следующих мероприятий: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доступности и качества реабилитационных услуг для инвалидов и детей-инвалидов в Белгородской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инвалидов по зрению средствами реабилитации, очками для коррекции слабовидения и мягкими контактными линзами;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финансовой помощи для прохождения реабилитации в центрах реабилитации, клиниках, институтах за пределами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обновление и приобретение специального оборудования для издательского центра по переводу краеведческой, детской, учебной литературы в адаптированные форматы для незрячих и слабовидящих на базе ГКУК "Белгородская государственная специальная библиотека для слепых им. </w:t>
      </w:r>
      <w:proofErr w:type="spellStart"/>
      <w:r>
        <w:rPr>
          <w:rFonts w:ascii="Calibri" w:hAnsi="Calibri" w:cs="Calibri"/>
        </w:rPr>
        <w:t>В.Я.Ерошенко</w:t>
      </w:r>
      <w:proofErr w:type="spellEnd"/>
      <w:r>
        <w:rPr>
          <w:rFonts w:ascii="Calibri" w:hAnsi="Calibri" w:cs="Calibri"/>
        </w:rPr>
        <w:t>";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предоставление доступа к ресурсам ГКУК "Белгородская государственная специальная библиотека для слепых им. </w:t>
      </w:r>
      <w:proofErr w:type="spellStart"/>
      <w:r>
        <w:rPr>
          <w:rFonts w:ascii="Calibri" w:hAnsi="Calibri" w:cs="Calibri"/>
        </w:rPr>
        <w:t>В.Я.Ерошенко</w:t>
      </w:r>
      <w:proofErr w:type="spellEnd"/>
      <w:r>
        <w:rPr>
          <w:rFonts w:ascii="Calibri" w:hAnsi="Calibri" w:cs="Calibri"/>
        </w:rPr>
        <w:t xml:space="preserve">" путем приобретения </w:t>
      </w:r>
      <w:proofErr w:type="spellStart"/>
      <w:r>
        <w:rPr>
          <w:rFonts w:ascii="Calibri" w:hAnsi="Calibri" w:cs="Calibri"/>
        </w:rPr>
        <w:t>тифлотехнических</w:t>
      </w:r>
      <w:proofErr w:type="spellEnd"/>
      <w:r>
        <w:rPr>
          <w:rFonts w:ascii="Calibri" w:hAnsi="Calibri" w:cs="Calibri"/>
        </w:rPr>
        <w:t xml:space="preserve">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прослушивания аудиокниг и адаптированных компьютерных программ;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разработка и издание методических рекомендаций, регламентирующих проведение занятий по адаптивной физической культуре для лиц с отклонениями в физическом здоровье (с </w:t>
      </w:r>
      <w:r>
        <w:rPr>
          <w:rFonts w:ascii="Calibri" w:hAnsi="Calibri" w:cs="Calibri"/>
        </w:rPr>
        <w:lastRenderedPageBreak/>
        <w:t>размещением методических материалов на сайте управления физической культуры и спорта области);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приобретение музыкальных инструментов для работы коллективов художественной самодеятельности в местных организациях Всероссийского общества слепых.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МГН в Белгородской области будут проводиться мероприятия по организации творческих фестивалей и конкурсов инвалидов и детей-инвалидов; оказана финансовая поддержка на выплату заработной платы двум руководителям кружков пантомимы и жестовой песни, а также содержание четырех </w:t>
      </w:r>
      <w:proofErr w:type="spellStart"/>
      <w:r>
        <w:rPr>
          <w:rFonts w:ascii="Calibri" w:hAnsi="Calibri" w:cs="Calibri"/>
        </w:rPr>
        <w:t>сурдопереводчиков</w:t>
      </w:r>
      <w:proofErr w:type="spellEnd"/>
      <w:r>
        <w:rPr>
          <w:rFonts w:ascii="Calibri" w:hAnsi="Calibri" w:cs="Calibri"/>
        </w:rPr>
        <w:t>;</w:t>
      </w:r>
      <w:proofErr w:type="gramEnd"/>
      <w:r>
        <w:rPr>
          <w:rFonts w:ascii="Calibri" w:hAnsi="Calibri" w:cs="Calibri"/>
        </w:rPr>
        <w:t xml:space="preserve"> приобретена тренажерная техника и спортивный инвентарь для общественных организаций, объединяющих 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Печатные и электронные средства массовой информации области, соучредителями которых выступают органы государственной власти и местного самоуправления, оказывают и будут продолжать оказывать информационные услуги согласно государственным заданиям по подготовке и публикации информационных сообщений, аналитических материалов, теле- и радиорепортажей о деятельности органов государственной власти, реализации областных социально-экономических программ, культурной и спортивной жизни районов и городов области, куда входит и освещение тематики жизнедеятельности</w:t>
      </w:r>
      <w:proofErr w:type="gramEnd"/>
      <w:r>
        <w:rPr>
          <w:rFonts w:ascii="Calibri" w:hAnsi="Calibri" w:cs="Calibri"/>
        </w:rPr>
        <w:t xml:space="preserve"> инвалидов и других МГН.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областной ГТРК "Мир Белогорья" в утренних и вечерних блоках присутствует бегущая строка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слабослышащих.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будет осуществляться информационно-методическое и кадровое обеспечение системы реабилитации и социальной интеграции инвалидов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Кроме этого управлением профессионального образования и науки департамента внутренней и кадровой политики области совместно с учреждениями среднего профессионального образования предполагается разработать и издать методические рекомендации, регламентирующие создание доступной среды для инвалидов с нарушением опорно-двигательного аппарата (с размещением методических материалов на сайте учреждений среднего профессионального образования), организовать психолого-педагогическое и медико-социальное сопровождение людей с ограниченными возможностями здоровья в учреждениях среднего профессионального образования</w:t>
      </w:r>
      <w:proofErr w:type="gramEnd"/>
      <w:r>
        <w:rPr>
          <w:rFonts w:ascii="Calibri" w:hAnsi="Calibri" w:cs="Calibri"/>
        </w:rPr>
        <w:t xml:space="preserve">, организовать помощь социальных психологических служб учреждений среднего профессионального образования родителям обучающихся с ограниченными возможностями здоровья, сформировать банк данных обучающихся с ограниченными возможностями, провести цикл интернет-уроков в учреждениях среднего профессионального образования по формированию толерантного отношения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обучающимся с ограниченными возможностями здоровья.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Поддержание жизненной активности умственно отсталых детей-инвалидов мерами реабилитационного и культурно-оздоровительного характера в рамках </w:t>
      </w:r>
      <w:hyperlink r:id="rId25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"Смогу жить самостоятельно" Фонда поддержки детей, находящихся в трудной жизненной ситуации.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данной задачи будет осуществляться мероприятие по реализации комплекса мер, направленных на поддержку жизненной активности умственно отсталых детей.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Намечено внедрение спортивно-оздоровительных мероприятий, разработка коррекционно-развивающих программ с использованием современных методик для проведения психолого-педагогической реабилитации детей-инвалидов в условиях реабилитационного центра для детей и подростков с ограниченными возможностями.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мероприятий, реализуемых в рамках основного мероприятия </w:t>
      </w:r>
      <w:hyperlink r:id="rId25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"Смогу жить самостоятельно", и предполагаемые объемы финансирования представлены в таблице 4.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Осуществление комплекса мер, направленных на совершенствование деятельности реабилитационных учреждений для детей-инвалидов по предоставлению социально-реабилитационных услуг в рамках </w:t>
      </w:r>
      <w:hyperlink r:id="rId259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"Право быть равным" Фонда поддержки детей, находящихся в трудной жизненной ситуации.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данной задачи будет осуществляться путем правового образования родителей, воспитывающих детей-инвалидов, проведения </w:t>
      </w:r>
      <w:proofErr w:type="spellStart"/>
      <w:r>
        <w:rPr>
          <w:rFonts w:ascii="Calibri" w:hAnsi="Calibri" w:cs="Calibri"/>
        </w:rPr>
        <w:t>допрофессиональной</w:t>
      </w:r>
      <w:proofErr w:type="spellEnd"/>
      <w:r>
        <w:rPr>
          <w:rFonts w:ascii="Calibri" w:hAnsi="Calibri" w:cs="Calibri"/>
        </w:rPr>
        <w:t xml:space="preserve"> подготовки детей-</w:t>
      </w:r>
      <w:r>
        <w:rPr>
          <w:rFonts w:ascii="Calibri" w:hAnsi="Calibri" w:cs="Calibri"/>
        </w:rPr>
        <w:lastRenderedPageBreak/>
        <w:t xml:space="preserve">инвалидов, вовлечения родителей в реабилитационный процесс. </w:t>
      </w:r>
      <w:proofErr w:type="gramStart"/>
      <w:r>
        <w:rPr>
          <w:rFonts w:ascii="Calibri" w:hAnsi="Calibri" w:cs="Calibri"/>
        </w:rPr>
        <w:t>В областном реабилитационном центре для детей и подростков с ограниченными возможностями предусмотрено разработать и внедрить инновационные программы и технологии по организации социально-правового консультирования, социально-бытового ориентирования, трудовой и профессиональной реабилитации детей с ограниченными возможностями, организовать работу экспресс-школы для родителей, воспитывающих детей-инвалидов; клуба "</w:t>
      </w:r>
      <w:proofErr w:type="spellStart"/>
      <w:r>
        <w:rPr>
          <w:rFonts w:ascii="Calibri" w:hAnsi="Calibri" w:cs="Calibri"/>
        </w:rPr>
        <w:t>Милорада</w:t>
      </w:r>
      <w:proofErr w:type="spellEnd"/>
      <w:r>
        <w:rPr>
          <w:rFonts w:ascii="Calibri" w:hAnsi="Calibri" w:cs="Calibri"/>
        </w:rPr>
        <w:t>" для проведения совместных досуговых мероприятий среди семей, воспитывающих детей-инвалидов, и семей, воспитывающих здоровых детей;</w:t>
      </w:r>
      <w:proofErr w:type="gramEnd"/>
      <w:r>
        <w:rPr>
          <w:rFonts w:ascii="Calibri" w:hAnsi="Calibri" w:cs="Calibri"/>
        </w:rPr>
        <w:t xml:space="preserve"> литературной гостиной для проведения мероприятий </w:t>
      </w:r>
      <w:proofErr w:type="spellStart"/>
      <w:r>
        <w:rPr>
          <w:rFonts w:ascii="Calibri" w:hAnsi="Calibri" w:cs="Calibri"/>
        </w:rPr>
        <w:t>библиотерапии</w:t>
      </w:r>
      <w:proofErr w:type="spellEnd"/>
      <w:r>
        <w:rPr>
          <w:rFonts w:ascii="Calibri" w:hAnsi="Calibri" w:cs="Calibri"/>
        </w:rPr>
        <w:t xml:space="preserve">. Для достижения непрерывности реабилитационного процесса предусмотрено организовать комплексную консультационную и методическую помощь родителям детей-инвалидов в </w:t>
      </w:r>
      <w:proofErr w:type="spellStart"/>
      <w:r>
        <w:rPr>
          <w:rFonts w:ascii="Calibri" w:hAnsi="Calibri" w:cs="Calibri"/>
        </w:rPr>
        <w:t>постреабилитационный</w:t>
      </w:r>
      <w:proofErr w:type="spellEnd"/>
      <w:r>
        <w:rPr>
          <w:rFonts w:ascii="Calibri" w:hAnsi="Calibri" w:cs="Calibri"/>
        </w:rPr>
        <w:t xml:space="preserve"> период.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7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мероприятий, реализуемых в рамках основного мероприятия программы "Право быть равным", и предполагаемые объемы финансирования представлены в таблице 5.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подпрограммы 5 предполагается осуществить в течение двух лет - с 2014 по 2016 годы.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45" w:name="Par1537"/>
      <w:bookmarkEnd w:id="45"/>
      <w:r>
        <w:rPr>
          <w:rFonts w:ascii="Calibri" w:hAnsi="Calibri" w:cs="Calibri"/>
        </w:rPr>
        <w:t>Таблица 4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1539"/>
      <w:bookmarkEnd w:id="46"/>
      <w:r>
        <w:rPr>
          <w:rFonts w:ascii="Calibri" w:hAnsi="Calibri" w:cs="Calibri"/>
        </w:rPr>
        <w:t>Перечень мероприятий программы "Смогу жить самостоятельно"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предполагаемые объемы финансирования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2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665"/>
        <w:gridCol w:w="1077"/>
        <w:gridCol w:w="1077"/>
        <w:gridCol w:w="1361"/>
        <w:gridCol w:w="2835"/>
      </w:tblGrid>
      <w:tr w:rsidR="00260C61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в 2014 году, тыс. рублей (прогноз)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 и участники</w:t>
            </w:r>
          </w:p>
        </w:tc>
      </w:tr>
      <w:tr w:rsidR="00260C6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кабинетов экологии для формирования у умственно отсталых детей представления о флоре и фауне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области, государственное бюджетное стационарное учреждение социального обслуживания системы социальной защиты населения "</w:t>
            </w:r>
            <w:proofErr w:type="spellStart"/>
            <w:r>
              <w:rPr>
                <w:rFonts w:ascii="Calibri" w:hAnsi="Calibri" w:cs="Calibri"/>
              </w:rPr>
              <w:t>Большетроицкий</w:t>
            </w:r>
            <w:proofErr w:type="spellEnd"/>
            <w:r>
              <w:rPr>
                <w:rFonts w:ascii="Calibri" w:hAnsi="Calibri" w:cs="Calibri"/>
              </w:rPr>
              <w:t xml:space="preserve"> детский дом-интернат для умственно отсталых детей"</w:t>
            </w: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программы "Спортивно-оздоровительные мероприятия"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области, государственное бюджетное стационарное учреждение социального обслуживания системы социальной защиты населения "</w:t>
            </w:r>
            <w:proofErr w:type="spellStart"/>
            <w:r>
              <w:rPr>
                <w:rFonts w:ascii="Calibri" w:hAnsi="Calibri" w:cs="Calibri"/>
              </w:rPr>
              <w:t>Большетроицкий</w:t>
            </w:r>
            <w:proofErr w:type="spellEnd"/>
            <w:r>
              <w:rPr>
                <w:rFonts w:ascii="Calibri" w:hAnsi="Calibri" w:cs="Calibri"/>
              </w:rPr>
              <w:t xml:space="preserve"> детский дом-интернат для умственно отсталых детей"</w:t>
            </w: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в работу ГБСУСОССЗН "</w:t>
            </w:r>
            <w:proofErr w:type="spellStart"/>
            <w:r>
              <w:rPr>
                <w:rFonts w:ascii="Calibri" w:hAnsi="Calibri" w:cs="Calibri"/>
              </w:rPr>
              <w:t>Большетроицкий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детский дом-интернат для умственно отсталых детей" социального такси для организации службы доставки детей к учреждениям образования, культуры, спорта, лечения и оздоровления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социальной защиты населения области, государственное </w:t>
            </w:r>
            <w:r>
              <w:rPr>
                <w:rFonts w:ascii="Calibri" w:hAnsi="Calibri" w:cs="Calibri"/>
              </w:rPr>
              <w:lastRenderedPageBreak/>
              <w:t>бюджетное стационарное учреждение социального обслуживания системы социальной защиты населения "</w:t>
            </w:r>
            <w:proofErr w:type="spellStart"/>
            <w:r>
              <w:rPr>
                <w:rFonts w:ascii="Calibri" w:hAnsi="Calibri" w:cs="Calibri"/>
              </w:rPr>
              <w:t>Большетроицкий</w:t>
            </w:r>
            <w:proofErr w:type="spellEnd"/>
            <w:r>
              <w:rPr>
                <w:rFonts w:ascii="Calibri" w:hAnsi="Calibri" w:cs="Calibri"/>
              </w:rPr>
              <w:t xml:space="preserve"> детский дом-интернат для умственно отсталых детей"</w:t>
            </w: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47" w:name="Par1577"/>
      <w:bookmarkEnd w:id="47"/>
      <w:r>
        <w:rPr>
          <w:rFonts w:ascii="Calibri" w:hAnsi="Calibri" w:cs="Calibri"/>
        </w:rPr>
        <w:t>Таблица 5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1579"/>
      <w:bookmarkEnd w:id="48"/>
      <w:r>
        <w:rPr>
          <w:rFonts w:ascii="Calibri" w:hAnsi="Calibri" w:cs="Calibri"/>
        </w:rPr>
        <w:t>Перечень мероприятий программы "Право быть равным"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предполагаемые объемы финансирования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2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665"/>
        <w:gridCol w:w="1077"/>
        <w:gridCol w:w="1077"/>
        <w:gridCol w:w="1361"/>
        <w:gridCol w:w="2835"/>
      </w:tblGrid>
      <w:tr w:rsidR="00260C61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в 2014 году, тыс. рублей (прогноз)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 и участники</w:t>
            </w:r>
          </w:p>
        </w:tc>
      </w:tr>
      <w:tr w:rsidR="00260C61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Создание, организация работы и материально-техническое оснащение областного методического ресурсного центра по развитию социальных </w:t>
            </w:r>
            <w:r>
              <w:rPr>
                <w:rFonts w:ascii="Calibri" w:hAnsi="Calibri" w:cs="Calibri"/>
              </w:rPr>
              <w:lastRenderedPageBreak/>
              <w:t>технологий с детьми-инвалидами и их родителями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области, ОГБУ "Реабилитационный центр для детей и подростков с ограниченными возможностями"</w:t>
            </w: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по проведению высокоэффективного процесса психолого-педагогической реабилитации детей-инвалидов, детей, имеющих особенности в развитии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2074,75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области, ОГБУ "Реабилитационный центр для детей и подростков с ограниченными возможностями"</w:t>
            </w: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ранней реабилитационной помощи детям в областном государственном учреждении здравоохранения "Белгородский областной специализированный дом ребенка"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и социальной защиты населения области</w:t>
            </w: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на базе государственного учреждения здравоохранения "Белгородский областной центр восстановительной медицины и реабилитации" Центра речевой реабилитации для детей с </w:t>
            </w:r>
            <w:r>
              <w:rPr>
                <w:rFonts w:ascii="Calibri" w:hAnsi="Calibri" w:cs="Calibri"/>
              </w:rPr>
              <w:lastRenderedPageBreak/>
              <w:t>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и социальной защиты населения области</w:t>
            </w:r>
          </w:p>
        </w:tc>
      </w:tr>
      <w:tr w:rsidR="00260C6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2697,03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1623"/>
      <w:bookmarkEnd w:id="49"/>
      <w:r>
        <w:rPr>
          <w:rFonts w:ascii="Calibri" w:hAnsi="Calibri" w:cs="Calibri"/>
        </w:rPr>
        <w:t>3. Обоснование выделения системы мероприятий и краткое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основных мероприятий подпрограммы 5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рамках решения задачи 1 "Повышение уровня доступности приоритетных объектов и услуг в приоритетных сферах жизнедеятельности инвалидов и других МГН в Белгородской области" будет реализовываться основное мероприятие 5.1 "Мероприятия в рамках подпрограммы "Доступная среда", предусматривающее комплекс мероприятий, направленных на обеспечение формирования доступной среды для инвалидов и других МГН, повышение доступности реабилитационных услуг и качества жизни инвалидов, интеграции их в современное</w:t>
      </w:r>
      <w:proofErr w:type="gramEnd"/>
      <w:r>
        <w:rPr>
          <w:rFonts w:ascii="Calibri" w:hAnsi="Calibri" w:cs="Calibri"/>
        </w:rPr>
        <w:t xml:space="preserve"> общество. Основное мероприятие 5.1 состоит из 4 разделов. </w:t>
      </w:r>
      <w:hyperlink w:anchor="Par551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мероприятий, реализуемых в рамках основных мероприятий подпрограммы 5, представлен в приложении N 6.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1 включает комплекс мероприятий по формированию доступной среды для инвалидов и МГН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этих целях </w:t>
      </w:r>
      <w:hyperlink r:id="rId264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Губернатора Белгородской области от 17 августа 2009 года N 404-р создан Совет при Губернаторе области по делам инвалидов, который координирует деятельность органов исполнительной власти, организаций и учреждений области, общественных объединений инвалидов в сфере социальной защиты и реабилитации инвалидов, а также рассматривает вопросы, связанные с решением проблем инвалидов и инвалидности в Белгородской области.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Было принято </w:t>
      </w:r>
      <w:hyperlink r:id="rId26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области от 19 августа 2013 года N 343-пп "О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Белгородской области".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 мероприятий по формированию доступной среды жизнедеятельности в Белгородской области включает мероприятия, направленные на повышение уровня доступности приоритетных объектов и услуг в приоритетных сферах жизнедеятельности.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Вопросы обеспечения доступной среды для инвалидов и других МГН в Белгородской области в настоящее время по-прежнему остаются весьма актуальными. Все еще существуют препятствия, которые не позволяют инвалидам с нарушением опорно-двигательного аппарата, проблемами зрения и слуха в полной мере осуществлять свои права и свободы и осложняют их всестороннее участие в общественной жизни. Остается нерешенной задача по созданию равных возможностей для инвалидов в приоритетных сферах жизнедеятельности.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практических мер по формированию доступной среды планируется обустройство и адаптация объектов социальной инфраструктуры (устройство пандусов, установка световой и звуковой информирующей сигнализации, оборудование санузлов, адаптация лифтов, оснащение тактильными указателями и плитками, дооборудование техническими средствами адаптации и др.).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доступности приоритетных объектов и услуг в приоритетных сферах жизнедеятельности включает в себя следующие мероприятия: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26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учреждений образования;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учреждений культуры;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учреждений физической культуры и спорта;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учреждений социальной защиты населения;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учреждений по труду и занятости населения;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адаптация пешеходных переходов.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2 включает мероприятия, направленные на повышение доступности и качества реабилитационных услуг для инвалидов и детей-инвалидов, в том числе: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инвалидов по зрению очками для коррекции слабовидения и мягкими контактными линзами;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модернизацию </w:t>
      </w:r>
      <w:proofErr w:type="spellStart"/>
      <w:r>
        <w:rPr>
          <w:rFonts w:ascii="Calibri" w:hAnsi="Calibri" w:cs="Calibri"/>
        </w:rPr>
        <w:t>тифловоспроизводящих</w:t>
      </w:r>
      <w:proofErr w:type="spellEnd"/>
      <w:r>
        <w:rPr>
          <w:rFonts w:ascii="Calibri" w:hAnsi="Calibri" w:cs="Calibri"/>
        </w:rPr>
        <w:t xml:space="preserve"> устрой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 xml:space="preserve">я чтения книг слепыми и </w:t>
      </w:r>
      <w:r>
        <w:rPr>
          <w:rFonts w:ascii="Calibri" w:hAnsi="Calibri" w:cs="Calibri"/>
        </w:rPr>
        <w:lastRenderedPageBreak/>
        <w:t xml:space="preserve">слабовидящими людьми на базе ГКУК "Белгородская государственная специальная библиотека им. </w:t>
      </w:r>
      <w:proofErr w:type="spellStart"/>
      <w:r>
        <w:rPr>
          <w:rFonts w:ascii="Calibri" w:hAnsi="Calibri" w:cs="Calibri"/>
        </w:rPr>
        <w:t>В.Я.Ерошенко</w:t>
      </w:r>
      <w:proofErr w:type="spellEnd"/>
      <w:r>
        <w:rPr>
          <w:rFonts w:ascii="Calibri" w:hAnsi="Calibri" w:cs="Calibri"/>
        </w:rPr>
        <w:t>";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обновление и приобретение специального оборудования для издательского центра по переводу краеведческой, детской, учебной литературы в адаптированные форматы для </w:t>
      </w:r>
      <w:proofErr w:type="gramStart"/>
      <w:r>
        <w:rPr>
          <w:rFonts w:ascii="Calibri" w:hAnsi="Calibri" w:cs="Calibri"/>
        </w:rPr>
        <w:t>незрячих</w:t>
      </w:r>
      <w:proofErr w:type="gramEnd"/>
      <w:r>
        <w:rPr>
          <w:rFonts w:ascii="Calibri" w:hAnsi="Calibri" w:cs="Calibri"/>
        </w:rPr>
        <w:t xml:space="preserve"> и слабовидящих на базе ГКУК "Белгородская государственная специальная библиотека им. </w:t>
      </w:r>
      <w:proofErr w:type="spellStart"/>
      <w:r>
        <w:rPr>
          <w:rFonts w:ascii="Calibri" w:hAnsi="Calibri" w:cs="Calibri"/>
        </w:rPr>
        <w:t>В.Я.Ерошенко</w:t>
      </w:r>
      <w:proofErr w:type="spellEnd"/>
      <w:r>
        <w:rPr>
          <w:rFonts w:ascii="Calibri" w:hAnsi="Calibri" w:cs="Calibri"/>
        </w:rPr>
        <w:t>";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приобретение музыкального, </w:t>
      </w:r>
      <w:proofErr w:type="spellStart"/>
      <w:r>
        <w:rPr>
          <w:rFonts w:ascii="Calibri" w:hAnsi="Calibri" w:cs="Calibri"/>
        </w:rPr>
        <w:t>звукоусилительного</w:t>
      </w:r>
      <w:proofErr w:type="spellEnd"/>
      <w:r>
        <w:rPr>
          <w:rFonts w:ascii="Calibri" w:hAnsi="Calibri" w:cs="Calibri"/>
        </w:rPr>
        <w:t xml:space="preserve"> и светового оборудования, оргтехники и сценических костюмов для местных организаций Всероссийского общества слепых;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направление инвалидов по зрению в центры реабилитации (возмещение расходов на проезд) в г. Железногорск, г. Волоколамск, г. Москва (РЕАКОМП);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возмещение расходов на проезд инвалидов по зрению в центры реабилитации, клиники, институты микрохирургии глаза;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оказание финансовой поддержки на выплату заработной платы 2 руководителям кружков пантомимы и жестовой песни, а также содержание 4 </w:t>
      </w:r>
      <w:proofErr w:type="spellStart"/>
      <w:r>
        <w:rPr>
          <w:rFonts w:ascii="Calibri" w:hAnsi="Calibri" w:cs="Calibri"/>
        </w:rPr>
        <w:t>сурдопереводчиков</w:t>
      </w:r>
      <w:proofErr w:type="spellEnd"/>
      <w:r>
        <w:rPr>
          <w:rFonts w:ascii="Calibri" w:hAnsi="Calibri" w:cs="Calibri"/>
        </w:rPr>
        <w:t>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Потребность инвалидов всех групп в многопрофильной реабилитации значительна.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3 включает комплекс мероприятий по информационно-методическому обеспечению системы реабилитации и социальной интеграции инвалидов в Белгородской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мероприятия предусматривают: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разработку и издание методических рекомендаций, регламентирующих проведение занятий по адаптивной физической культуре для лиц с отклонениями в физическом здоровье (с размещением методических материалов на сайте управления физической культуры и спорта области);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базы данных спортсменов-инвалидов.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4 включает 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данного подраздела включают организацию и проведение конкурсов, фестивалей, спортивных мероприятий с участием инвалидов и детей-инвалидов.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рамках решения задачи 2 "Поддержание жизненной активности умственно отсталых детей-инвалидов мерами реабилитационного и культурно-оздоровительного характера в рамках </w:t>
      </w:r>
      <w:hyperlink r:id="rId26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"Смогу жить самостоятельно" Фонда поддержки детей, находящихся в трудной жизненной ситуации" будет реализовываться основное мероприятие 5.2 "Реализация комплекса мер, направленных на поддержку жизненной активности умственно отсталых детей (грант Фонда поддержки детей, находящихся в трудной жизненной ситуации по </w:t>
      </w:r>
      <w:hyperlink r:id="rId268" w:history="1">
        <w:r>
          <w:rPr>
            <w:rFonts w:ascii="Calibri" w:hAnsi="Calibri" w:cs="Calibri"/>
            <w:color w:val="0000FF"/>
          </w:rPr>
          <w:t>подпрограмме</w:t>
        </w:r>
      </w:hyperlink>
      <w:r>
        <w:rPr>
          <w:rFonts w:ascii="Calibri" w:hAnsi="Calibri" w:cs="Calibri"/>
        </w:rPr>
        <w:t xml:space="preserve"> "Смогу жить самостоятельно</w:t>
      </w:r>
      <w:proofErr w:type="gramEnd"/>
      <w:r>
        <w:rPr>
          <w:rFonts w:ascii="Calibri" w:hAnsi="Calibri" w:cs="Calibri"/>
        </w:rPr>
        <w:t xml:space="preserve">")", </w:t>
      </w:r>
      <w:proofErr w:type="gramStart"/>
      <w:r>
        <w:rPr>
          <w:rFonts w:ascii="Calibri" w:hAnsi="Calibri" w:cs="Calibri"/>
        </w:rPr>
        <w:t>включающее взаимодействие Правительства Белгородской области с Фондом поддержки детей, находящихся в трудной жизненной ситуации. 24 октября 2012 года между Правительством Белгородской области и Фондом поддержки детей, находящихся в трудной жизненной ситуации, заключено Соглашение N 1-РП4-СЖС "О выделении денежных средств в виде гранта на выполнение программы "Смогу жить самостоятельно" подпрограммы 5 "Доступная среда".</w:t>
      </w:r>
      <w:proofErr w:type="gramEnd"/>
      <w:r>
        <w:rPr>
          <w:rFonts w:ascii="Calibri" w:hAnsi="Calibri" w:cs="Calibri"/>
        </w:rPr>
        <w:t xml:space="preserve"> В 2012 году получены и израсходованы средства гранта в общей сумме 1,83 млн. рублей, в 2013 году - 0,8 млн. рублей. Указанные средства были направлены на приобретение реабилитационного, игрового, специализированного оборудования, диагностических,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компьютерных, методик для детей-инвалидов.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гранта Фонда поддержки детей, находящихся в трудной жизненной ситуации, на 2014 год планируются к выделению.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рамках решения задачи 3 "Осуществление комплекса мер, направленных на совершенствование деятельности реабилитационных учреждений для детей-инвалидов по предоставлению социально-реабилитационных услуг в рамках программы "Право быть равным" Фонда поддержки детей, находящихся в трудной жизненной ситуации" будет реализовываться основное мероприятие 5.3 "Организация предоставления социально-реабилитационных услуг детям-инвалидам и их семьям в учреждениях социального обслуживания для детей-инвалидов (грант Фонда поддержки детей, находящихся в трудной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жизненной в рамках программы "Право быть равным")", включающее взаимодействие Правительства Белгородской области с Фондом </w:t>
      </w:r>
      <w:r>
        <w:rPr>
          <w:rFonts w:ascii="Calibri" w:hAnsi="Calibri" w:cs="Calibri"/>
        </w:rPr>
        <w:lastRenderedPageBreak/>
        <w:t>поддержки детей, находящихся в трудной жизненной ситуации. 24 октября 2012 года между Правительством Белгородской области и Фондом поддержки детей, находящихся в трудной жизненной ситуации, заключено Соглашение N 14-РП4-ПБР "О выделении денежных средств в виде гранта на выполнение программы "Право быть равным" подпрограммы 5 "Доступная среда".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2012 году получены и израсходованы денежные средства в общей сумме 5,33 млн. рублей, в 2013 году - 1,7 млн. рублей. Указанные средства были направлены на приобретение реабилитационного, игрового, медицинского оборудования для работы с детьми-инвалидами, транспортных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перевозки детей-инвалидов и сопровождающих их лиц, компьютерной техники для учреждений, работающих с детьми-инвалидами.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гранта Фонда поддержки детей, находящихся в трудной жизненной ситуации, на 2014 год планируются к выделению.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задачами подпрограммы 5 основными ее участниками по исполнению мероприятий являются: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департамент здравоохранения и социальной защиты населения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департамент образования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социальной защиты населения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культуры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физической культуры и спорта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по труду и занятости населения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областное государственное бюджетное учреждение "Ресурсно-консультационный центр по работе с семьей и детьми".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реализации мероприятий подпрограммы 5 предполагается участие администраций муниципальных районов и городских округов, общественных организаций, объединяющих инвалидов; благотворительных и иных некоммерческих и коммерческих организаций.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оценки достижения поставленной цели в подпрограмме 5 будут учитываться финансовые, социальные и информационные риски.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основе анализа мероприятий, предлагаемых для реализации в рамках подпрограммы 5, выделены следующие риски ее реализации: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Финансовые риски связаны с возможным снижением объемов финансирования программных мероприятий из средств областного и федерального бюджетов. Возникновение данных рисков может привести к недофинансированию запланированных мероприятий подпрограммы 5.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риски связаны с отсутствием или недостаточностью отчетной информации, используемой в ходе реализации подпрограммы 5.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минимизации информационных рисков в ходе реализации подпрограммы 5 будет проводиться работа, направленная на мониторинг и оценку исполнения целевых показателей (индикаторов) подпрограммы 5.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эффективности подпрограммы 5 ежегодно производится на основе использования системы целевых индикаторов.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0" w:name="Par1680"/>
      <w:bookmarkEnd w:id="50"/>
      <w:r>
        <w:rPr>
          <w:rFonts w:ascii="Calibri" w:hAnsi="Calibri" w:cs="Calibri"/>
        </w:rPr>
        <w:t>4. Прогноз конечных результатов подпрограммы 5.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показателей подпрограммы 5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подпрограммы 5 обеспечивается исполнением комплекса подпрограммных мероприятий, взаимосвязанных между собой и направленных на решение поставленных задач.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реализации подпрограммы 5 осуществляет ответственный исполнитель - департамент здравоохранения и социальной защиты населения области совместно с департаментом финансов и бюджетной политики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 конечных результатов заключается в формировании условий устойчивого развития доступной среды для инвалидов и других МГН в Белгородской области, а именно: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обеспечение межведомственного взаимодействия и координации работ соисполнителей подпрограммы 5,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</w:t>
      </w:r>
      <w:r>
        <w:rPr>
          <w:rFonts w:ascii="Calibri" w:hAnsi="Calibri" w:cs="Calibri"/>
        </w:rPr>
        <w:lastRenderedPageBreak/>
        <w:t>МГН в Белгородской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Белгородской области с целью размещения в информационно-телекоммуникационной сети Интернет;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условий доступности приоритетных объектов и услуг в приоритетных сферах жизнедеятельности инвалидов и других МГН;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доступности подвижного состава основных видов пассажирского, в том числе наземного, электрического транспорта для инвалидов и других МГН в Белгородской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доступности и качества реабилитационных услуг для инвалидов Белгородской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системы должного информационно-методического обеспечения, повышения квалификации и аттестации специалистов, занятых в системе реабилитации и социальной интеграции инвалидов;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эффективно действующей системы информационного, консультационного обеспечения инвалидов и других МГН на основе традиционных и современных информационно-коммуникационных технологий с учетом потребности инвалидов;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преодоление социальной разобщенности в обществе.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осуществления государственных функций в рамках достижения цели подпрограммы 5 будут использованы следующие показатели: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(возрастет с 31,6 до 45,3 процента к 2016 году);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разработанных методических рекомендаций, регламентирующих проведение занятий адаптивной физической культурой для лиц с отклонениями в физическом здоровье;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категории, процентов;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умственно отсталых детей, проживающих в ГБСУСОССЗН "</w:t>
      </w:r>
      <w:proofErr w:type="spellStart"/>
      <w:r>
        <w:rPr>
          <w:rFonts w:ascii="Calibri" w:hAnsi="Calibri" w:cs="Calibri"/>
        </w:rPr>
        <w:t>Большетроицкий</w:t>
      </w:r>
      <w:proofErr w:type="spellEnd"/>
      <w:r>
        <w:rPr>
          <w:rFonts w:ascii="Calibri" w:hAnsi="Calibri" w:cs="Calibri"/>
        </w:rPr>
        <w:t xml:space="preserve"> детский дом-интернат для умственно отсталых детей", охваченных реабилитационными мероприятиями, из числа детей-инвалидов, имеющих потенциал к адаптивным мероприятиям;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доля детей-инвалидов, получивших реабилитационные услуги в учреждениях социального обслуживания для детей-инвалидов, в общей численности детей-инвалидов.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программных мероприятий и показателей подпрограммы 5 "Доступная среда" представлена в </w:t>
      </w:r>
      <w:hyperlink w:anchor="Par6542" w:history="1">
        <w:r>
          <w:rPr>
            <w:rFonts w:ascii="Calibri" w:hAnsi="Calibri" w:cs="Calibri"/>
            <w:color w:val="0000FF"/>
          </w:rPr>
          <w:t>приложении N 7</w:t>
        </w:r>
      </w:hyperlink>
      <w:r>
        <w:rPr>
          <w:rFonts w:ascii="Calibri" w:hAnsi="Calibri" w:cs="Calibri"/>
        </w:rPr>
        <w:t>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 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1" w:name="Par1705"/>
      <w:bookmarkEnd w:id="51"/>
      <w:r>
        <w:rPr>
          <w:rFonts w:ascii="Calibri" w:hAnsi="Calibri" w:cs="Calibri"/>
        </w:rPr>
        <w:t>5. Ресурсное обеспечение подпрограммы 5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планируемый объем финансирования подпрограммы 5 в 2014 - 2016 годах за счет всех источников финансирования составит 134539,55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финансирования реализации подпрограммы 5 в 2014 - 2016 годах за счет средств областного бюджета составит 77223,0 тыс. рублей, в том числе по годам: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- 30256,0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- 24056,0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- 22911,0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подпрограммы 5 в 2014 - 2016 годах за счет средств федерального бюджета составит 47786,0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подпрограммы 5 в 2014 - 2016 годах за счет средств консолидированного бюджета муниципальных образований - 2131,52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Планируемый объем финансирования подпрограммы 5 в 2014 - 2016 годах за счет средств территориальных внебюджетных фондов - 260,0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Планируемый объем финансирования подпрограммы 5 в 2014 - 2016 годах за счет иных источников (грант Фонда поддержки детей, находящихся в трудной жизненной ситуации) составит 7139,03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Ресурсное обеспечение реализации основных мероприятий подпрограммы 5 представлены в </w:t>
      </w:r>
      <w:hyperlink w:anchor="Par1747" w:history="1">
        <w:r>
          <w:rPr>
            <w:rFonts w:ascii="Calibri" w:hAnsi="Calibri" w:cs="Calibri"/>
            <w:color w:val="0000FF"/>
          </w:rPr>
          <w:t>таблице 6</w:t>
        </w:r>
      </w:hyperlink>
      <w:r>
        <w:rPr>
          <w:rFonts w:ascii="Calibri" w:hAnsi="Calibri" w:cs="Calibri"/>
        </w:rPr>
        <w:t>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предоставления Белгородской области средств из федерального бюджета является или будет являться соответствующее соглашение, заключаемое между Министерством труда и социальной защиты Российской Федерации и Правительством Белгородской области по результатам конкурса.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Прогнозируемый объем финансирования из средств федерального бюджета на 2014 год по обеспечению доступности приоритетных объектов и услуг в приоритетных сферах жизнедеятельности составляет 25550,0 тыс. рублей, в том числе: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образование - 2,088 млн.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культура и искусство - 19,870 млн.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физическая культура и спорт - 0,145 млн.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защита населения - 3,097 млн.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 и занятость населения - 0,350 млн. рублей.</w:t>
      </w: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постановление Правительства Белгородской области от 23.10.2010 "О долгосрочной целевой программе Белгородской области "Доступная среда на 2011 - 2015 годы" имеет номер 353-пп, а не 353.</w:t>
      </w: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Реализация практических мер по формированию доступной среды для инвалидов и других маломобильных групп населения в приоритетных сферах жизнедеятельности осуществляется в Белгородской области с 2011 года в соответствии с </w:t>
      </w:r>
      <w:hyperlink r:id="rId275" w:history="1">
        <w:r>
          <w:rPr>
            <w:rFonts w:ascii="Calibri" w:hAnsi="Calibri" w:cs="Calibri"/>
            <w:color w:val="0000FF"/>
          </w:rPr>
          <w:t>мероприятиями</w:t>
        </w:r>
      </w:hyperlink>
      <w:r>
        <w:rPr>
          <w:rFonts w:ascii="Calibri" w:hAnsi="Calibri" w:cs="Calibri"/>
        </w:rPr>
        <w:t xml:space="preserve"> долгосрочной целевой программы Белгородской области "Доступная среда на 2011 - 2015 годы", утвержденной постановлением Правительства Белгородской области от 23 октября 2010 года N 353.</w:t>
      </w:r>
      <w:proofErr w:type="gramEnd"/>
      <w:r>
        <w:rPr>
          <w:rFonts w:ascii="Calibri" w:hAnsi="Calibri" w:cs="Calibri"/>
        </w:rPr>
        <w:t xml:space="preserve"> В основном на реализацию мероприятий программы по адаптации объектов социальной инфраструктуры направляются средства областного бюджета и привлекаются собственные средства.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большинстве учреждений социальной защиты населения в 2011 - 2013 годах проведены работы по созданию доступности для инвалидов и других МГН.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направленные на формирование доступной среды для инвалидов и других МГН, в учреждениях здравоохранения области проводились в 2011 - 2012 годах в рамках планового строительства новых объектов, а также проведения капитального и текущего ремонта зданий и сооружений.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указанными мероприятиями ежегодно при разработке проектно-сметной документации на строительство и реконструкцию автодорог общего пользования предусматривается: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пешеходных переходов на одном уровне с проезжей частью устройство проездов шириной, обеспечивающей беспрепятственное передвижение инвалидов-колясочников;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пешеходных переходов на разных уровнях (подземных, надземных), а также при строительстве пешеходных мостов устройство пандусов.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Изготовление вышеуказанной документации осуществляется за счет средств областного бюджета.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Закупка и переоборудование средств общественного транспорта, проведение работ по обеспечению равной доступности к объектам железнодорожного вокзала и аэровокзального комплекса г. Белгорода выполнялись за счет собственных и заемных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едприятий.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Между Министерством транспорта Российской Федерации и Правительством Белгородской области 20 декабря 2012 года было подписано Соглашение N 2/18с о предоставлении в 2012 году субсидий из федерального бюджета бюджету Белгородской области на закупку произведенных на </w:t>
      </w:r>
      <w:r>
        <w:rPr>
          <w:rFonts w:ascii="Calibri" w:hAnsi="Calibri" w:cs="Calibri"/>
        </w:rPr>
        <w:lastRenderedPageBreak/>
        <w:t>территории государств - участников Единого экономического пространства автобусов, работающих на газомоторном топливе, трамваев и троллейбусов (</w:t>
      </w:r>
      <w:hyperlink r:id="rId27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26 сентября 2012 года N 981).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Соглашения в 2013 году для области закуплены 127 автобусов, работающих на газомоторном топливе, 20 троллейбусов и 3 трамвая, которые оснащены устройствами ауди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видеоинформирования</w:t>
      </w:r>
      <w:proofErr w:type="spellEnd"/>
      <w:r>
        <w:rPr>
          <w:rFonts w:ascii="Calibri" w:hAnsi="Calibri" w:cs="Calibri"/>
        </w:rPr>
        <w:t xml:space="preserve">. Из них МУП "Городской пассажирский транспорт" (г. Белгород) приобрел 46 единиц </w:t>
      </w:r>
      <w:proofErr w:type="spellStart"/>
      <w:r>
        <w:rPr>
          <w:rFonts w:ascii="Calibri" w:hAnsi="Calibri" w:cs="Calibri"/>
        </w:rPr>
        <w:t>низкопольных</w:t>
      </w:r>
      <w:proofErr w:type="spellEnd"/>
      <w:r>
        <w:rPr>
          <w:rFonts w:ascii="Calibri" w:hAnsi="Calibri" w:cs="Calibri"/>
        </w:rPr>
        <w:t xml:space="preserve"> городских автобусов для людей с ограниченными возможностями на общую сумму 278,1 млн. рублей (115,0 млн. рублей - средства федерального бюджета, 2,9 млн. рублей - средства областного бюджета и 110,2 млн. рублей - средства внебюджетных источников).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по обслуживанию населения предприятий связи и информационных технологий являются коммерческими структурами, которые не могут финансироваться из средств консолидированного бюджета.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момент разработки подпрограммы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Белгородской области составляла 16,8 процента, к 2014 году предполагается данный процент довести до 31,6 процента. С учетом поступления средств федерального бюджета данный показатель увеличится к концу 2015 года до 45,3 процента.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подпрограммы 5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52" w:name="Par1745"/>
      <w:bookmarkEnd w:id="52"/>
      <w:r>
        <w:rPr>
          <w:rFonts w:ascii="Calibri" w:hAnsi="Calibri" w:cs="Calibri"/>
        </w:rPr>
        <w:t>Таблица 6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1747"/>
      <w:bookmarkEnd w:id="53"/>
      <w:r>
        <w:rPr>
          <w:rFonts w:ascii="Calibri" w:hAnsi="Calibri" w:cs="Calibri"/>
        </w:rPr>
        <w:t>Ресурсное обеспечение на реализацию основных мероприятий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из различных источников финансирования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(введена </w:t>
      </w:r>
      <w:hyperlink r:id="rId2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268"/>
        <w:gridCol w:w="2778"/>
        <w:gridCol w:w="1361"/>
        <w:gridCol w:w="1417"/>
        <w:gridCol w:w="1361"/>
      </w:tblGrid>
      <w:tr w:rsidR="00260C61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расходов, тыс. рублей</w:t>
            </w:r>
          </w:p>
        </w:tc>
      </w:tr>
      <w:tr w:rsidR="00260C6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(прогноз)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(прогноз)</w:t>
            </w:r>
          </w:p>
        </w:tc>
      </w:tr>
      <w:tr w:rsidR="00260C61">
        <w:tc>
          <w:tcPr>
            <w:tcW w:w="112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КонсультантПлюс</w:t>
            </w:r>
            <w:proofErr w:type="spellEnd"/>
            <w:r>
              <w:rPr>
                <w:rFonts w:ascii="Calibri" w:hAnsi="Calibri" w:cs="Calibri"/>
              </w:rPr>
              <w:t>: примечание.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Нумерация граф дана в соответствии с официальным текстом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документа.</w:t>
            </w:r>
          </w:p>
          <w:p w:rsidR="00260C61" w:rsidRDefault="00260C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60C61"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260C61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N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64 677,11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46 951,44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22 911,0</w:t>
            </w:r>
          </w:p>
        </w:tc>
      </w:tr>
      <w:tr w:rsidR="00260C6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22 236,0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30 256,0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24 056,0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22 911,0</w:t>
            </w:r>
          </w:p>
        </w:tc>
      </w:tr>
      <w:tr w:rsidR="00260C6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(Фонд поддержки детей, находящихся в трудной жизненной ситуации)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7 139,03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4" w:name="Par1802"/>
      <w:bookmarkEnd w:id="54"/>
      <w:r>
        <w:rPr>
          <w:rFonts w:ascii="Calibri" w:hAnsi="Calibri" w:cs="Calibri"/>
        </w:rPr>
        <w:t>Подпрограмма 6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"Обеспечение реализации государственной программы"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5" w:name="Par1805"/>
      <w:bookmarkEnd w:id="55"/>
      <w:r>
        <w:rPr>
          <w:rFonts w:ascii="Calibri" w:hAnsi="Calibri" w:cs="Calibri"/>
        </w:rPr>
        <w:t>Паспорт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6 "Обеспечение реализации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государственной программы"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274"/>
        <w:gridCol w:w="5726"/>
      </w:tblGrid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 6: "Обеспечение реализации государственной программы" (далее - подпрограмма 6)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Соисполнитель, ответственный за реализацию подпрограммы 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 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подпрограммы 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эффективной деятельности органов государственной власти Белгородской области в сфере социальной защиты населения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 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Обеспечение управления реализацией мероприятий государственной программы.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Реализация переданных полномочий Российской Федерации в сфере социальной защиты населения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и этапы реализации подпрограммы 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 государственной программы не выделяются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бюджетных ассигнований подпрограммы 6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подпрограммы 6 в 2014 - 2020 годах за счет всех источников финансирования составит 2043027,0 тыс. рублей.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 реализации подпрограммы 6 за 2014 - 2020 годы за счет средств областного бюджета составляет 2043027,0 тыс. рублей, в том числе по годам: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- 291861,0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- 291861,0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- 291861,0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- 291861,0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 - 291861,0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 - 291861,0 тыс. рублей;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2020 год - 291861,0 тыс. рублей</w:t>
            </w:r>
          </w:p>
        </w:tc>
      </w:tr>
      <w:tr w:rsidR="00260C6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Конечные результаты реализации подпрограммы 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среднего уровня достижения целевых показателей программы не менее 95 процентов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60C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6" w:name="Par1843"/>
      <w:bookmarkEnd w:id="56"/>
      <w:r>
        <w:rPr>
          <w:rFonts w:ascii="Calibri" w:hAnsi="Calibri" w:cs="Calibri"/>
        </w:rPr>
        <w:t>1. Характеристика сферы реализации подпрограммы 6,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основных проблем в сфере социальной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защиты населения и прогноз ее развития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социальной защиты населения Белгородской области (далее - управление) является органом исполнительной власти Белгородской области, осуществляющим свою деятельность в рамках </w:t>
      </w:r>
      <w:hyperlink r:id="rId27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об управлении социальной защиты населения Белгородской области, утвержденного постановлением Правительства Белгородской области от 21 мая 2012 года N 223-пп.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Целью деятельности управления является обеспечение реализации Правительством, Губернатором области и органами исполнительной власти области возложенных на них в соответствии с действующим законодательством полномочий в сфере социальной защиты населения, в том числе социальной защиты семьи, женщин и детей, опеки и попечительства в отношении несовершеннолетних детей, совершеннолетних недееспособных или не полностью дееспособных граждан, социального обслуживания населения, организации переподготовки и повышения квалификации работников</w:t>
      </w:r>
      <w:proofErr w:type="gramEnd"/>
      <w:r>
        <w:rPr>
          <w:rFonts w:ascii="Calibri" w:hAnsi="Calibri" w:cs="Calibri"/>
        </w:rPr>
        <w:t xml:space="preserve"> системы социальной защиты населения, а также по оказанию государственных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направлениями деятельности управления являются: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путей и методов эффективного развития системы социальной защиты населения области, включая социальное обслуживание населения;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полномочий исполнительного органа государственной власти Белгородской области в сфере социальной защиты, а также полномочий Российской Федерации в указанной сфере, переданных в соответствии с федеральным законодательством для осуществления органам государственной власти субъектов Российской Федерации;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общее руководство в сфере социальной защиты населения, опеки и попечительства, а также координация деятельности органов исполнительной власти Белгородской области в сфере вопросов социальной защиты населения, опеки и попечительства;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доступности и качества социальных услуг в соответствии с требованиями государственных стандартов;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реализация единой политики в области внедрения новых социальных и информационных технологий в пределах своей компетенции;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системы работы с ветеранами и инвалидами, семьями с детьми, малоимущими гражданами, в том числе путем адресной социальной поддержки на основе социальных контрактов;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системы работы с детьми из неблагополучных семей, с детьми-сиротами и детьми, оставшимися без попечения родителей, с детьми с ограниченными возможностями;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реализация кадровой политики в сфере социальной защиты населения Белгородской области;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международного и межрегионального сотрудничества в области социальной защиты населения, опеки и попечительства;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реализация государственной политики поддержки деятельности социально ориентированных некоммерческих общественных организаций, направленных на защиту интересов ветеранов и инвалидов, семей с детьми.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реализации долгосрочных целевых программ в сфере социальной защиты населения Белгородской области указывает на результативность использования программно-целевых методов повышения эффективности использования финансовых средств, выделяемых на развитие отрасли.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Вместе с тем, сохраняется проблема обеспечения выполнения финансирования основных мероприятий программы, доведения областных бюджетных средств до непосредственных их получателей, достижения прогнозных показателей, соответствия количества и качества предоставления государственных услуг финансовым затратам на их оказание.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это требует дальнейшего совершенствования организации и управления </w:t>
      </w:r>
      <w:r>
        <w:rPr>
          <w:rFonts w:ascii="Calibri" w:hAnsi="Calibri" w:cs="Calibri"/>
        </w:rPr>
        <w:lastRenderedPageBreak/>
        <w:t>государственной программой на всех уровнях ее реализации, создания условий для более эффективного использования организационно-экономических рычагов для повышения качества предоставления услуг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 реализации подпрограммы 6 предполагает дальнейшее совершенствование взаимоотношений региональных и муниципальных органов управления социальной защиты населения, ответственных за выполнение государственной программы, что позволит обеспечить повышение эффективности использования бюджетных средств, выделяемых на ее финансовое обеспечение и достижение предусмотренных в подпрограмме 6 показателей.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достижения максимального эффекта от уже предпринятых действий в сфере социальной защиты населения необходима концентрация государственного участия в решении следующих проблем социальной защиты населения: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Направленность всей системы управления социальной защиты населения на ускорение ее модернизации и инновационного развития.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Увеличение доли средств федерального бюджета в финансировании мероприятий государственной программы на территории области.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Привлечение отраслевых союзов, ассоциаций и саморегулируемых организаций на добровольной основе к участию в формировании и реализации государственной политики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7" w:name="Par1869"/>
      <w:bookmarkEnd w:id="57"/>
      <w:r>
        <w:rPr>
          <w:rFonts w:ascii="Calibri" w:hAnsi="Calibri" w:cs="Calibri"/>
        </w:rPr>
        <w:t>2. Цель (цели), задачи, сроки 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этапы реализации подпрограммы 6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подпрограммы 6 позволит обеспечить достижение цели и решение задач государственной </w:t>
      </w:r>
      <w:proofErr w:type="gramStart"/>
      <w:r>
        <w:rPr>
          <w:rFonts w:ascii="Calibri" w:hAnsi="Calibri" w:cs="Calibri"/>
        </w:rPr>
        <w:t>программы</w:t>
      </w:r>
      <w:proofErr w:type="gramEnd"/>
      <w:r>
        <w:rPr>
          <w:rFonts w:ascii="Calibri" w:hAnsi="Calibri" w:cs="Calibri"/>
        </w:rPr>
        <w:t xml:space="preserve"> и достижение конечных и непосредственных результатов, предусмотренных государственной программой и входящими в ее состав подпрограммами.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подпрограммы 6 является обеспечение эффективной деятельности органов государственной власти Белгородской области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цели необходимо решение следующих задач: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управления реализацией мероприятий государственной программы.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Реализация переданных полномочий Российской Федерации в сфере социальной защиты населения.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реализации подпрограммы 6 - 2014 - 2020 годы. Этапы реализации подпрограммы 6 не выделяются.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8" w:name="Par1879"/>
      <w:bookmarkEnd w:id="58"/>
      <w:r>
        <w:rPr>
          <w:rFonts w:ascii="Calibri" w:hAnsi="Calibri" w:cs="Calibri"/>
        </w:rPr>
        <w:t>3. Обоснование выделения системы мероприятий и краткое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описание основных мероприятий подпрограммы 6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задачи 1 "Обеспечение управления реализацией мероприятий государственной программы" необходимо реализовать следующее основное мероприятие: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6.1. Обеспечение функций органов власти Белгородской области, в том числе территориальных органов.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основного мероприятия по обеспечению функций государственных органов, в том числе территориальных органов и органов исполнительной власти Белгородской области, направлена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обеспечение деятельности и выполнение </w:t>
      </w:r>
      <w:proofErr w:type="gramStart"/>
      <w:r>
        <w:rPr>
          <w:rFonts w:ascii="Calibri" w:hAnsi="Calibri" w:cs="Calibri"/>
        </w:rPr>
        <w:t>функций управления социальной защиты населения Белгородской области</w:t>
      </w:r>
      <w:proofErr w:type="gramEnd"/>
      <w:r>
        <w:rPr>
          <w:rFonts w:ascii="Calibri" w:hAnsi="Calibri" w:cs="Calibri"/>
        </w:rPr>
        <w:t xml:space="preserve"> по выработке государственной политики и осуществлению отраслевого управления в сфере социальной защиты населения;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координацию деятельности управлений и отделов социальной защиты населения, а также областных учреждений социальной защиты населения, иных организаций, осуществляющих свою деятельность в сфере социальной защиты населения;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взаимодействие управления социальной защиты населения Белгородской области с Министерством труда и социальной защиты Российской Федерации в целях обеспечения государственной поддержки из средств федерального бюджета мероприятий, предусмотренных государственной программой, определенных в ней показателей (индикаторов);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осуществление прочих мер.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задачи 2 "Реализация переданных полномочий Российской Федерации в сфере социальной защиты населения" необходимо реализовать следующие основные мероприятия: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6.2. Субвенции на организацию предоставления отдельных мер социальной защиты населения.</w:t>
      </w: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закон Белгородской области от 14.01.2008 N 185 имеет название "Об организации и осуществлении деятельности по опеке и попечительству в Белгородской области", а не "О наделении органов местного самоуправления полномочиями в сфере социальной защиты населения".</w:t>
      </w: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основного мероприятия осуществляется </w:t>
      </w:r>
      <w:proofErr w:type="gramStart"/>
      <w:r>
        <w:rPr>
          <w:rFonts w:ascii="Calibri" w:hAnsi="Calibri" w:cs="Calibri"/>
        </w:rPr>
        <w:t xml:space="preserve">в целях финансового обеспечения исполнения органами местного самоуправления городских округов Белгородской области функций по организации осуществления полномочий в сфере социальной защиты населения в соответствии с </w:t>
      </w:r>
      <w:hyperlink r:id="rId279" w:history="1">
        <w:r>
          <w:rPr>
            <w:rFonts w:ascii="Calibri" w:hAnsi="Calibri" w:cs="Calibri"/>
            <w:color w:val="0000FF"/>
          </w:rPr>
          <w:t>законом</w:t>
        </w:r>
        <w:proofErr w:type="gramEnd"/>
      </w:hyperlink>
      <w:r>
        <w:rPr>
          <w:rFonts w:ascii="Calibri" w:hAnsi="Calibri" w:cs="Calibri"/>
        </w:rPr>
        <w:t xml:space="preserve"> Белгородской области от 14 января 2008 года N 185 "О наделении органов местного самоуправления полномочиями в сфере социальной защиты населения".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6.3. 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6.4. Субвенции на осуществление деятельности по опеке и попечительству в отношении совершеннолетних лиц.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6.5. Субвенции на организацию предоставления ежемесячных денежных компенсаций расходов по оплате жилищно-коммунальных услуг.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Основное мероприятие 6.6. Субвенции на организацию предоставления социального пособия на погребение.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9" w:name="Par1901"/>
      <w:bookmarkEnd w:id="59"/>
      <w:r>
        <w:rPr>
          <w:rFonts w:ascii="Calibri" w:hAnsi="Calibri" w:cs="Calibri"/>
        </w:rPr>
        <w:t>4. Прогноз конечных результатов подпрограммы 6.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показателей подпрограммы 6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Показателем конечного результата подпрограммы 6 является обеспечение среднего уровня достижения целевых показателей программы не менее 95 процентов.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Сведения о динамике значений показателей конечного и непосредственного результатов представлены в </w:t>
      </w:r>
      <w:hyperlink w:anchor="Par193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государственной программе.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1907"/>
      <w:bookmarkEnd w:id="60"/>
      <w:r>
        <w:rPr>
          <w:rFonts w:ascii="Calibri" w:hAnsi="Calibri" w:cs="Calibri"/>
        </w:rPr>
        <w:t>5. Ресурсное обеспечение подпрограммы 6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финансирования подпрограммы 6 в 2014 - 2020 годах за счет всех источников финансирования составит 2043027,0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финансового обеспечения реализации подпрограммы 6 за 2014 - 2020 годы за счет средств областного бюджета составляет 2043027,0 тыс. рублей, в том числе по годам: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- 291861,0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- 291861,0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- 291861,0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- 291861,0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 год - 291861,0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 год - 291861,0 тыс. рублей;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2020 год - 291861,0 тыс. рублей.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Ресурсное обеспечение и прогнозная (справочная) оценка расходов на реализацию основных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представлены соответственно в </w:t>
      </w:r>
      <w:hyperlink w:anchor="Par3590" w:history="1">
        <w:r>
          <w:rPr>
            <w:rFonts w:ascii="Calibri" w:hAnsi="Calibri" w:cs="Calibri"/>
            <w:color w:val="0000FF"/>
          </w:rPr>
          <w:t>приложениях N 3</w:t>
        </w:r>
      </w:hyperlink>
      <w:r>
        <w:rPr>
          <w:rFonts w:ascii="Calibri" w:hAnsi="Calibri" w:cs="Calibri"/>
        </w:rPr>
        <w:t xml:space="preserve"> и </w:t>
      </w:r>
      <w:hyperlink w:anchor="Par4032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 к государственной программе.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финансового обеспечения подпрограммы 6 подлежит ежегодному уточнению в </w:t>
      </w:r>
      <w:r>
        <w:rPr>
          <w:rFonts w:ascii="Calibri" w:hAnsi="Calibri" w:cs="Calibri"/>
        </w:rPr>
        <w:lastRenderedPageBreak/>
        <w:t>рамках подготовки проекта закона области об областном бюджете на очередной финансовый год и плановый период.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1" w:name="Par1925"/>
      <w:bookmarkEnd w:id="61"/>
      <w:r>
        <w:rPr>
          <w:rFonts w:ascii="Calibri" w:hAnsi="Calibri" w:cs="Calibri"/>
        </w:rPr>
        <w:t>Приложение N 1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Белгородской области "</w:t>
      </w:r>
      <w:proofErr w:type="gramStart"/>
      <w:r>
        <w:rPr>
          <w:rFonts w:ascii="Calibri" w:hAnsi="Calibri" w:cs="Calibri"/>
        </w:rPr>
        <w:t>Социальная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поддержка граждан в </w:t>
      </w:r>
      <w:proofErr w:type="gramStart"/>
      <w:r>
        <w:rPr>
          <w:rFonts w:ascii="Calibri" w:hAnsi="Calibri" w:cs="Calibri"/>
        </w:rPr>
        <w:t>Белгородской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2" w:name="Par1931"/>
      <w:bookmarkEnd w:id="62"/>
      <w:r>
        <w:rPr>
          <w:rFonts w:ascii="Calibri" w:hAnsi="Calibri" w:cs="Calibri"/>
        </w:rPr>
        <w:t>Система основных мероприятий (мероприятий)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показателей государственной программы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260C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020"/>
        <w:gridCol w:w="964"/>
        <w:gridCol w:w="2778"/>
        <w:gridCol w:w="2041"/>
        <w:gridCol w:w="3118"/>
        <w:gridCol w:w="907"/>
        <w:gridCol w:w="907"/>
        <w:gridCol w:w="907"/>
        <w:gridCol w:w="907"/>
        <w:gridCol w:w="850"/>
        <w:gridCol w:w="850"/>
        <w:gridCol w:w="907"/>
      </w:tblGrid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государственной программы, подпрограмм,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мероприятия за срок реализации программы, тыс. рублей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показателя, единица измерения</w:t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Завершение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 (итог)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граждан в Белгородской области на 2014 - 2020 годы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(Цель - создание условий для роста благосостояния граждан - получателей мер социальной поддержки; повышение доступности и качества социального обслуживания населения)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и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строительства, транспорта и жилищно-коммунального хозяйства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и кадровой политики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по труду и занятости населения </w:t>
            </w:r>
            <w:r>
              <w:rPr>
                <w:rFonts w:ascii="Calibri" w:hAnsi="Calibri" w:cs="Calibri"/>
              </w:rPr>
              <w:lastRenderedPageBreak/>
              <w:t>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68 318 084,92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процентов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260C6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</w:tr>
      <w:tr w:rsidR="00260C61"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социально ориентированных </w:t>
            </w:r>
            <w:r>
              <w:rPr>
                <w:rFonts w:ascii="Calibri" w:hAnsi="Calibri" w:cs="Calibri"/>
              </w:rPr>
              <w:lastRenderedPageBreak/>
              <w:t>некоммерческих организаций, оказывающих социальные услуги,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60C6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Достижение соотношения средней заработной платы педагогических работников детских домов к средней заработной плате в Белгородской области,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3" w:name="Par2059"/>
            <w:bookmarkEnd w:id="63"/>
            <w:r>
              <w:rPr>
                <w:rFonts w:ascii="Calibri" w:hAnsi="Calibri" w:cs="Calibri"/>
              </w:rPr>
              <w:t>Подпрограмма 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департамент имущественных и </w:t>
            </w:r>
            <w:r>
              <w:rPr>
                <w:rFonts w:ascii="Calibri" w:hAnsi="Calibri" w:cs="Calibri"/>
              </w:rPr>
              <w:lastRenderedPageBreak/>
              <w:t>земельных отношений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и кадровой политики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31 271 181,17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граждан, получающих меры социальной поддержки, от общей численности граждан, обратившихся за </w:t>
            </w:r>
            <w:r>
              <w:rPr>
                <w:rFonts w:ascii="Calibri" w:hAnsi="Calibri" w:cs="Calibri"/>
              </w:rPr>
              <w:lastRenderedPageBreak/>
              <w:t>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предоставления мер социальной поддержки отдельным категориям граждан в денежной форме,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64" w:name="Par2083"/>
            <w:bookmarkEnd w:id="64"/>
            <w:r>
              <w:rPr>
                <w:rFonts w:ascii="Calibri" w:hAnsi="Calibri" w:cs="Calibri"/>
              </w:rPr>
              <w:t>Задача 1.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16 251 584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получивших услуги по оплате жилищно-коммунальных услуг в денежной форме,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280,9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3 853 392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ветеранов труда, получивших услуги по выплате ежемесячных денежных компенсаций расходов по оплате жилищно-коммунальных услуг,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на выплату ежемесячных денежных компенсации расходов по оплате жилищно-коммунальных услуг реабилитированным лицам и лицам, признанным </w:t>
            </w:r>
            <w:r>
              <w:rPr>
                <w:rFonts w:ascii="Calibri" w:hAnsi="Calibri" w:cs="Calibri"/>
              </w:rPr>
              <w:lastRenderedPageBreak/>
              <w:t>пострадавшими от политических репрессий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223 631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реабилитированных лиц и лиц, признанных пострадавшими от политических репрессий, получивших услуги по выплате </w:t>
            </w:r>
            <w:r>
              <w:rPr>
                <w:rFonts w:ascii="Calibri" w:hAnsi="Calibri" w:cs="Calibri"/>
              </w:rPr>
              <w:lastRenderedPageBreak/>
              <w:t>ежемесячных денежных компенсаций расходов по оплате жилищно-коммунальных услуг,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666 639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многодетных семей, получивших услуги по выплате ежемесячных денежных компенсаций расходов по оплате жилищно-коммунальных услуг,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и городских округов на выплату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534 191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иных категорий граждан, получивших услуги по выплате ежемесячных денежных компенсаций расходов по оплате жилищно-коммунальных услуг,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17,7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предоставление гражданам адресных субсидий на оплату жилья и коммунальных услуг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919 539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получивших услуги по выплате адресных субсидий на оплату жилья и коммунальных услуг,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инвалидов, получивших услуги по выплате компенсаций страховых премий по договорам обязательного страхования </w:t>
            </w:r>
            <w:r>
              <w:rPr>
                <w:rFonts w:ascii="Calibri" w:hAnsi="Calibri" w:cs="Calibri"/>
              </w:rPr>
              <w:lastRenderedPageBreak/>
              <w:t>гражданской ответственности владельцев транспортных средств,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973 186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награжденных нагрудным знаком "Почетный донор России", получивших услуги по осуществлению ежегодной денежной выплаты,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Героев Советского Союза, Героев Российской Федерации и полных кавалеров ордена Славы, получивших социальную поддержку,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Героев Социалистического Труда и полных кавалеров ордена Трудовой Славы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Героев Социалистического Труда и полных кавалеров ордена Трудовой Славы, получивших социальную поддержку,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социальную поддержку Героев Социалистического Труда и полных кавалеров ордена Трудовой Славы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9 737,983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Героев Социалистического Труда и полных кавалеров ордена Трудовой Славы, получивших социальную поддержку,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на социальную поддержку вдов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2020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социальной </w:t>
            </w:r>
            <w:r>
              <w:rPr>
                <w:rFonts w:ascii="Calibri" w:hAnsi="Calibri" w:cs="Calibri"/>
              </w:rPr>
              <w:lastRenderedPageBreak/>
              <w:t>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7 097,017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вдов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Славы, получивших социальную поддержку,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пособия лицам, которым присвоено звание "Почетный гражданин Белгородской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которым присвоено звание "Почетный гражданин Белгородской области", получивших социальную поддержку,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на выплату ежемесячных пособий лицам, </w:t>
            </w:r>
            <w:proofErr w:type="spellStart"/>
            <w:r>
              <w:rPr>
                <w:rFonts w:ascii="Calibri" w:hAnsi="Calibri" w:cs="Calibri"/>
              </w:rPr>
              <w:t>привлекавшимся</w:t>
            </w:r>
            <w:proofErr w:type="spellEnd"/>
            <w:r>
              <w:rPr>
                <w:rFonts w:ascii="Calibri" w:hAnsi="Calibri" w:cs="Calibri"/>
              </w:rPr>
              <w:t xml:space="preserve"> органами местной власти к разминированию территорий и объектов в период 1943 - 1950 годов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лиц, </w:t>
            </w:r>
            <w:proofErr w:type="spellStart"/>
            <w:r>
              <w:rPr>
                <w:rFonts w:ascii="Calibri" w:hAnsi="Calibri" w:cs="Calibri"/>
              </w:rPr>
              <w:t>привлекавшихся</w:t>
            </w:r>
            <w:proofErr w:type="spellEnd"/>
            <w:r>
              <w:rPr>
                <w:rFonts w:ascii="Calibri" w:hAnsi="Calibri" w:cs="Calibri"/>
              </w:rPr>
              <w:t xml:space="preserve"> органами местной власти к разминированию территорий и объектов в период 1943 - 1950 годов, получивших услуги по выплате ежемесячных пособий,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ветеранов труда, ветеранов военной службы, получивших услуги по оплате ежемесячных денежных выплат через кредитные организации,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ветеранам труда, ветеранам военной службы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3 612 889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ветеранов труда, ветеранов военной службы, получивших услуги по оплате ежемесячных денежных выплат,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труженикам тыла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тружеников тыла, получивших услуги по оплате ежемесячных денежных выплат через кредитные организации,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труженикам тыла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34 958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тружеников тыла, получивших услуги по оплате ежемесячных денежных выплат,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реабилитированным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1.19.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реабилитированных лиц, получивших услуги по оплате ежемесячных денежных выплат через кредитные организации,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реабилитированным лицам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55 874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реабилитированных лиц, получивших услуги по оплате ежемесячных денежных выплат,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лицам, признанным пострадавшими от политических репрессий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признанных пострадавшими от политических репрессий, получивших услуги по оплате ежемесячных денежных выплат через кредитные организации,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лицам, признанным пострадавшими от политических репрессий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признанных пострадавшими от политических репрессий, получивших услуги по оплате ежемесячных денежных выплат,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родившихся в период с 22 июня 1923 года по 3 сентября 1945 года (Дети войны), получивших услуги по оплате ежемесячных денежных выплат через кредитные организации,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1 414 105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родившихся в период с 22 июня 1923 года по 3 сентября 1945 года (Дети войны), получивших услуги по оплате ежемесячных денежных выплат,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субсидий ветеранам боевых действий и другим категориям военнослужащих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64 792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ветеранов боевых действий и других категорий военнослужащих, </w:t>
            </w:r>
            <w:proofErr w:type="spellStart"/>
            <w:r>
              <w:rPr>
                <w:rFonts w:ascii="Calibri" w:hAnsi="Calibri" w:cs="Calibri"/>
              </w:rPr>
              <w:t>привлекавшихся</w:t>
            </w:r>
            <w:proofErr w:type="spellEnd"/>
            <w:r>
              <w:rPr>
                <w:rFonts w:ascii="Calibri" w:hAnsi="Calibri" w:cs="Calibri"/>
              </w:rPr>
              <w:t xml:space="preserve"> органами местной власти к разминированию территорий и объектов в период с 1943 - 1950 годов, получивших услуги по выплате субсидий,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вдовам погибших (умерших) ветеранов подразделений особого риска)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отдельных категорий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вдов погибших (умерших) ветеранов подразделений особого риска), получивших услуги на выплату ежемесячных пособий,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предоставление материальной и иной помощи для погребения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получивших услуги на предоставление материальной и иной помощи для погребения,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пособий малоимущим гражданам и гражданам, оказавшимся в тяжелой жизненной ситуации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317 737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малоимущих граждан и граждан, оказавшихся в тяжелой жизненной ситуации, получивших услуги на выплату пособий,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региональной доплаты к пенсии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394 884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1.29.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получивших услуги по региональной доплате к пенсии,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Единовременное денежное поощрение при награждении почетным знаком "Материнская Слава"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женщин, получивших единовременное денежное поощрение при награждении почетным знаком "Материнская Слава",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Протезно-ортопедическая помощь гражданам, не имеющим группу инвалидности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не имеющих группу инвалидности, получивших протезно-ортопедическую помощь,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адресная материальная поддержка студенческим семьям (матерям-одиночкам), имеющим детей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и кадровой политики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студенческих семей (матерей-одиночек), имеющих детей, получивших ежемесячную адресную материальную поддержку, </w:t>
            </w:r>
            <w:r>
              <w:rPr>
                <w:rFonts w:ascii="Calibri" w:hAnsi="Calibri" w:cs="Calibri"/>
              </w:rPr>
              <w:lastRenderedPageBreak/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мероприятия в рамках подпрограммы "Развитие мер социальной поддержки отдельных категорий граждан"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адвокатов, получивших выплаты,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"Развитие мер социальной поддержки отдельных категорий граждан"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48 683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проводимых мероприятий,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социальные гарантии молодому поколению Белгородской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открытых именных счетов "Совершеннолетние", тыс. 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получивших выплаты государственного единовременного пособия и ежемесячной денежной компенсации при возникновении поствакцинальных осложнений,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обеспечение равной доступности услуг общественного транспорта на территории Белгородской области для </w:t>
            </w:r>
            <w:r>
              <w:rPr>
                <w:rFonts w:ascii="Calibri" w:hAnsi="Calibri" w:cs="Calibri"/>
              </w:rPr>
              <w:lastRenderedPageBreak/>
              <w:t xml:space="preserve">отдельных категорий граждан, оказание мер социальной </w:t>
            </w:r>
            <w:proofErr w:type="gramStart"/>
            <w:r>
              <w:rPr>
                <w:rFonts w:ascii="Calibri" w:hAnsi="Calibri" w:cs="Calibri"/>
              </w:rPr>
              <w:t>поддержки</w:t>
            </w:r>
            <w:proofErr w:type="gramEnd"/>
            <w:r>
              <w:rPr>
                <w:rFonts w:ascii="Calibri" w:hAnsi="Calibri" w:cs="Calibri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755 372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реализованных проездных билетов на территории Белгородской области, тыс. штук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895,3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резервного фонда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1.38.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получивших единовременные выплаты,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5" w:name="Par2695"/>
            <w:bookmarkEnd w:id="65"/>
            <w:r>
              <w:rPr>
                <w:rFonts w:ascii="Calibri" w:hAnsi="Calibri" w:cs="Calibri"/>
              </w:rPr>
              <w:t>Подпрограмма 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и развитие социального обслуживания населения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строительства, транспорта и жилищно-коммунального хозяйства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17 368 180,20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</w:t>
            </w:r>
            <w:r>
              <w:rPr>
                <w:rFonts w:ascii="Calibri" w:hAnsi="Calibri" w:cs="Calibri"/>
              </w:rPr>
              <w:lastRenderedPageBreak/>
              <w:t>обслуживания граждан пожилого возраста, инвалидов (взрослых и детей), лиц без определенного места жительства и занятий, процентов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</w:tr>
      <w:tr w:rsidR="00260C61"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граждан пожилого возраста и инвалидов (взрослых и детей), получивших услуги в негосударственных и в немуниципальных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260C6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средней заработной платы социальных работников учреждений социальной защиты населения к средней заработной плате в Белгородской области,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66" w:name="Par2741"/>
            <w:bookmarkEnd w:id="66"/>
            <w:r>
              <w:rPr>
                <w:rFonts w:ascii="Calibri" w:hAnsi="Calibri" w:cs="Calibri"/>
              </w:rPr>
              <w:t>Задача 1. Совершенствование организации деятельности учреждений в сфере социальной защиты населения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</w:t>
            </w:r>
            <w:r>
              <w:rPr>
                <w:rFonts w:ascii="Calibri" w:hAnsi="Calibri" w:cs="Calibri"/>
              </w:rPr>
              <w:lastRenderedPageBreak/>
              <w:t>(оказание услуг) государственных учреждений (организаций)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5 163 688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предоставления </w:t>
            </w:r>
            <w:r>
              <w:rPr>
                <w:rFonts w:ascii="Calibri" w:hAnsi="Calibri" w:cs="Calibri"/>
              </w:rPr>
              <w:lastRenderedPageBreak/>
              <w:t>социальных услуг гражданам пожилого возраста и инвалидам государственными учреждениями,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для осуществления полномочий по обеспечению права граждан на социальное обслуживание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11 589 710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предоставления социальных услуг льготным категориям граждан муниципальными учреждениями,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и оказание адресной социальной помощи неработающим пенсионерам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60 055,20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выполнения социальной программы по </w:t>
            </w:r>
            <w:proofErr w:type="spellStart"/>
            <w:r>
              <w:rPr>
                <w:rFonts w:ascii="Calibri" w:hAnsi="Calibri" w:cs="Calibri"/>
              </w:rPr>
              <w:t>софинансированию</w:t>
            </w:r>
            <w:proofErr w:type="spellEnd"/>
            <w:r>
              <w:rPr>
                <w:rFonts w:ascii="Calibri" w:hAnsi="Calibri" w:cs="Calibri"/>
              </w:rPr>
              <w:t xml:space="preserve"> с Пенсионным Фондом,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строительства, транспорта и жилищно-коммунального хозяйства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448 551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2.4.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социальной сферы, запланированных на проведение капитального ремонта,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государственным учреждениям (организациям)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106 176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2.5.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открытых именных счетов "Совершеннолетние", тыс. 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</w:t>
            </w: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67" w:name="Par2823"/>
            <w:bookmarkEnd w:id="67"/>
            <w:r>
              <w:rPr>
                <w:rFonts w:ascii="Calibri" w:hAnsi="Calibri" w:cs="Calibri"/>
              </w:rPr>
              <w:t>Подпрограмма 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семьи и детей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17 199 226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области, и имеющих право на них,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</w:tr>
      <w:tr w:rsidR="00260C61"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области, и имеющих право на них,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Достижение соотношения средней заработной платы </w:t>
            </w:r>
            <w:r>
              <w:rPr>
                <w:rFonts w:ascii="Calibri" w:hAnsi="Calibri" w:cs="Calibri"/>
              </w:rPr>
              <w:lastRenderedPageBreak/>
              <w:t>педагогических работников детских домов к средней заработной плате в Белгородской области,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68" w:name="Par2867"/>
            <w:bookmarkEnd w:id="68"/>
            <w:r>
              <w:rPr>
                <w:rFonts w:ascii="Calibri" w:hAnsi="Calibri" w:cs="Calibri"/>
              </w:rPr>
              <w:lastRenderedPageBreak/>
              <w:t>Задача 1. Повышение уровня жизни семей с детьми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</w:t>
            </w:r>
            <w:hyperlink r:id="rId281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(за счет субвенций из федерального бюджета)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3 409 197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по уходу за ребенком до достижения им возраста полутора лет,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в соответствии с Федеральным </w:t>
            </w:r>
            <w:hyperlink r:id="rId282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</w:t>
            </w:r>
            <w:r>
              <w:rPr>
                <w:rFonts w:ascii="Calibri" w:hAnsi="Calibri" w:cs="Calibri"/>
              </w:rPr>
              <w:lastRenderedPageBreak/>
              <w:t>ФЗ "О государственных пособиях гражданам, имеющим детей" (за счет субвенций из федерального бюджета)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женщин, вставших на учет в медицинских учреждениях в ранние сроки беременности, уволенных в связи с ликвидацией организаций, прекращением деятельности (полномочий) физическими лицами в установленном порядке, получивших меры социальной </w:t>
            </w:r>
            <w:r>
              <w:rPr>
                <w:rFonts w:ascii="Calibri" w:hAnsi="Calibri" w:cs="Calibri"/>
              </w:rPr>
              <w:lastRenderedPageBreak/>
              <w:t>поддержки по выплате единовременных пособий,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</w:t>
            </w:r>
            <w:hyperlink r:id="rId283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(за счет субвенций из федерального бюджета)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при рождении ребенка гражданам,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лицами, в соответствии с Федеральным </w:t>
            </w:r>
            <w:hyperlink r:id="rId28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(за счет субвенций из федерального бюджета)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женщин, уволенных в связи с ликвидацией организаций, прекращением деятельности (полномочий) физическими лицами в установленном порядке, получивших меры социальной поддержки по выплате пособий по беременности и родам,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Выплата единовременного пособия </w:t>
            </w:r>
            <w:r>
              <w:rPr>
                <w:rFonts w:ascii="Calibri" w:hAnsi="Calibri" w:cs="Calibri"/>
              </w:rPr>
              <w:lastRenderedPageBreak/>
              <w:t xml:space="preserve"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85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(за счет субвенций из федерального бюджета)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494 285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беременных жен </w:t>
            </w:r>
            <w:r>
              <w:rPr>
                <w:rFonts w:ascii="Calibri" w:hAnsi="Calibri" w:cs="Calibri"/>
              </w:rPr>
              <w:lastRenderedPageBreak/>
              <w:t>военнослужащих, проходящих военную службу по призыву, а также ежемесячных пособий на детей военнослужащих, проходящих военную службу по призыву, получивших меры социальной поддержки по выплате единовременного пособия,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средств областного бюджета)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3 172 148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получивших меры социальной поддержки по ежемесячной денежной выплате, назначаемой в случае рождения третьего ребенка или последующих детей до достижения ребенком возраста трех лет (за счет средств областного бюджета),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ежемесячную денежную выплату, назначаемую в случае рождения третьего ребенка или последующих детей до достижения ребенком возраста трех лет (за счет средств федерального </w:t>
            </w:r>
            <w:r>
              <w:rPr>
                <w:rFonts w:ascii="Calibri" w:hAnsi="Calibri" w:cs="Calibri"/>
              </w:rPr>
              <w:lastRenderedPageBreak/>
              <w:t>бюджета)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1 982 837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граждан, получивших меры социальной поддержки по ежемесячной денежной выплате, назначаемой в случае рождения третьего ребенка </w:t>
            </w:r>
            <w:r>
              <w:rPr>
                <w:rFonts w:ascii="Calibri" w:hAnsi="Calibri" w:cs="Calibri"/>
              </w:rPr>
              <w:lastRenderedPageBreak/>
              <w:t>или последующих детей до достижения ребенком возраста трех лет (за счет средств федерального бюджета),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пособий гражданам, имеющим детей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35 644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имеющих детей, получивших меры социальной поддержки по выплате ежемесячного пособия через кредитные организации,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ежемесячных пособий гражданам, имеющим детей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2 015 496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имеющих детей, получивших меры социальной поддержки по выплате ежемесячного пособия,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по осуществлению дополнительных мер социальной защиты семей, родивших третьего и последующих детей, по предоставлению регионального материнского (семейного) капитала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969 297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семей, родивших третьего и последующих детей, получивших меры социальной поддержки по предоставлению регионального материнского (семейного) капитала,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69" w:name="Par3028"/>
            <w:bookmarkEnd w:id="69"/>
            <w:r>
              <w:rPr>
                <w:rFonts w:ascii="Calibri" w:hAnsi="Calibri" w:cs="Calibri"/>
              </w:rPr>
              <w:t>Задача 2. Осуществление социальной поддержки детей-сирот и детей, оставшихся без попечения родителей, в том числе в части устройства их в семьи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осуществление полномочий субъекта Российской </w:t>
            </w:r>
            <w:r>
              <w:rPr>
                <w:rFonts w:ascii="Calibri" w:hAnsi="Calibri" w:cs="Calibri"/>
              </w:rPr>
              <w:lastRenderedPageBreak/>
              <w:t>Федерации на осуществление мер по социальной защите граждан, являющихся усыновителями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911 391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граждан, являющихся усыновителями, </w:t>
            </w:r>
            <w:r>
              <w:rPr>
                <w:rFonts w:ascii="Calibri" w:hAnsi="Calibri" w:cs="Calibri"/>
              </w:rPr>
              <w:lastRenderedPageBreak/>
              <w:t>получивших меры социальной поддержки,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Субвенция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1 213 951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73 673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получающих меры социальной поддержки по выплате единовременного пособия при всех формах устройства детей, лишенных родительского попечения, в семью,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Субвенция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58 389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капитального ремонта,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2020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социальной </w:t>
            </w:r>
            <w:r>
              <w:rPr>
                <w:rFonts w:ascii="Calibri" w:hAnsi="Calibri" w:cs="Calibri"/>
              </w:rPr>
              <w:lastRenderedPageBreak/>
              <w:t>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6 953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несовершеннолетних, самовольно ушедших из семей, детских домов, школ-интернатов, специальных учебно-воспитательных и иных детских учреждений,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711 688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государственных бюджетных образовательных учреждений (организаций) системы социальной защиты населения (детские дома),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детям-сиротам и детям, оставшимся без попечения родителей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3.17.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детей-сирот и детей, оставшихся без попечения родителей, получивших пособия и компенсации при выпуске,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3.18.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педагогических работников государственных образовательных учреждений (организаций), проживающих и работающих в сельских населенных пунктах, рабочих поселках (поселках городского типа) на территории Белгородской области, получивших меры социальной поддержки,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некоммерческих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3.19.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негосударственных образовательных организаций, оказывающих услуги детям-сиротам и детям, оставшимся без попечения родителей,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3.20.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3.20.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специалистов повысивших свою квалификацию,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3.21.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проведению оздоровительной кампании детей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477 155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3.21.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70" w:name="Par3205"/>
            <w:bookmarkEnd w:id="70"/>
            <w:r>
              <w:rPr>
                <w:rFonts w:ascii="Calibri" w:hAnsi="Calibri" w:cs="Calibri"/>
              </w:rPr>
              <w:t>Задача 3. Повышение престижа многодетных семей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3.22.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Субвенция на осуществление полномочий субъекта Российской Федерации на осуществление мер социальной защиты многодетных семей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1 434 398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3.22.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многодетных семей, получивших меры социальной поддержки по осуществлению мер социальной защиты,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10,3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3.23.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Единовременное денежное </w:t>
            </w:r>
            <w:r>
              <w:rPr>
                <w:rFonts w:ascii="Calibri" w:hAnsi="Calibri" w:cs="Calibri"/>
              </w:rPr>
              <w:lastRenderedPageBreak/>
              <w:t>поощрение при награждении орденом "Родительская слава"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3.23.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граждан, </w:t>
            </w:r>
            <w:r>
              <w:rPr>
                <w:rFonts w:ascii="Calibri" w:hAnsi="Calibri" w:cs="Calibri"/>
              </w:rPr>
              <w:lastRenderedPageBreak/>
              <w:t>получивших единовременное денежное поощрение при награждении орденом "Родительская слава",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1" w:name="Par3239"/>
            <w:bookmarkEnd w:id="71"/>
            <w:r>
              <w:rPr>
                <w:rFonts w:ascii="Calibri" w:hAnsi="Calibri" w:cs="Calibri"/>
              </w:rPr>
              <w:t>Подпрограмма 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государственной поддержки социально ориентированных некоммерческих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301 931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социально ориентированных некоммерческих организаций, оказывающих социальные услуги,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72" w:name="Par3253"/>
            <w:bookmarkEnd w:id="72"/>
            <w:r>
              <w:rPr>
                <w:rFonts w:ascii="Calibri" w:hAnsi="Calibri" w:cs="Calibri"/>
              </w:rPr>
              <w:t>Задача 1. Развитие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инновационных программ и проектов указанных организаций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4.1.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повышению эффективности в рамках подпрограммы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301 931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4.1.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социально ориентированных некоммерческих организаций, которым оказана финансовая и иная поддержка,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3" w:name="Par3271"/>
            <w:bookmarkEnd w:id="73"/>
            <w:r>
              <w:rPr>
                <w:rFonts w:ascii="Calibri" w:hAnsi="Calibri" w:cs="Calibri"/>
              </w:rPr>
              <w:t>Подпрограмма 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Доступная среда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и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физической </w:t>
            </w:r>
            <w:r>
              <w:rPr>
                <w:rFonts w:ascii="Calibri" w:hAnsi="Calibri" w:cs="Calibri"/>
              </w:rPr>
              <w:lastRenderedPageBreak/>
              <w:t>культуры и спорта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ОГБУ "Белгородский областной ресурсно-консультационный центр по работе с семьей и детьми"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134 539,55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выпущенных изданий адаптированного </w:t>
            </w:r>
            <w:r>
              <w:rPr>
                <w:rFonts w:ascii="Calibri" w:hAnsi="Calibri" w:cs="Calibri"/>
              </w:rPr>
              <w:lastRenderedPageBreak/>
              <w:t>формата для незрячих и слабовидящих,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разработанных и изданных методических рекомендаций,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74" w:name="Par3315"/>
            <w:bookmarkEnd w:id="74"/>
            <w:r>
              <w:rPr>
                <w:rFonts w:ascii="Calibri" w:hAnsi="Calibri" w:cs="Calibri"/>
              </w:rPr>
              <w:t>Задача 1. Повышение уровня доступности приоритетных объектов и услуг в приоритетных сферах жизнедеятельности инвалидов и других МГН в Белгородской области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"Доступная среда"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127 400,52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адаптированных для инвалидов и других маломобильных групп населения приоритетных объектов социальной, транспортной, инженерной инфраструктуры,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75" w:name="Par3336"/>
            <w:bookmarkEnd w:id="75"/>
            <w:r>
              <w:rPr>
                <w:rFonts w:ascii="Calibri" w:hAnsi="Calibri" w:cs="Calibri"/>
              </w:rPr>
              <w:t xml:space="preserve">Задача 2. Поддержание жизненной активности умственно отсталых детей-инвалидов мерами реабилитационного и культурно-оздоровительного характера в рамках </w:t>
            </w:r>
            <w:hyperlink r:id="rId286" w:history="1">
              <w:r>
                <w:rPr>
                  <w:rFonts w:ascii="Calibri" w:hAnsi="Calibri" w:cs="Calibri"/>
                  <w:color w:val="0000FF"/>
                </w:rPr>
                <w:t>подпрограммы</w:t>
              </w:r>
            </w:hyperlink>
            <w:r>
              <w:rPr>
                <w:rFonts w:ascii="Calibri" w:hAnsi="Calibri" w:cs="Calibri"/>
              </w:rPr>
              <w:t xml:space="preserve"> "Смогу жить самостоятельно" Фонда поддержки детей, находящихся в трудной жизненной ситуации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комплекса мер, направленных на поддержку </w:t>
            </w:r>
            <w:r>
              <w:rPr>
                <w:rFonts w:ascii="Calibri" w:hAnsi="Calibri" w:cs="Calibri"/>
              </w:rPr>
              <w:lastRenderedPageBreak/>
              <w:t>жизненной активности умственно отсталых детей (грант Фонда поддержки детей, находящихся в трудной жизненной ситуации по подпрограмме "Смогу жить самостоятельно")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ОГБУ "Белгородский областной ресурсно-консультационный центр </w:t>
            </w:r>
            <w:r>
              <w:rPr>
                <w:rFonts w:ascii="Calibri" w:hAnsi="Calibri" w:cs="Calibri"/>
              </w:rPr>
              <w:lastRenderedPageBreak/>
              <w:t>по работе с семьей и детьми"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4 442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умственно отсталых детей, проживающих в </w:t>
            </w:r>
            <w:r>
              <w:rPr>
                <w:rFonts w:ascii="Calibri" w:hAnsi="Calibri" w:cs="Calibri"/>
              </w:rPr>
              <w:lastRenderedPageBreak/>
              <w:t>ГБСУСОССЗН "</w:t>
            </w:r>
            <w:proofErr w:type="spellStart"/>
            <w:r>
              <w:rPr>
                <w:rFonts w:ascii="Calibri" w:hAnsi="Calibri" w:cs="Calibri"/>
              </w:rPr>
              <w:t>Большетроицкий</w:t>
            </w:r>
            <w:proofErr w:type="spellEnd"/>
            <w:r>
              <w:rPr>
                <w:rFonts w:ascii="Calibri" w:hAnsi="Calibri" w:cs="Calibri"/>
              </w:rPr>
              <w:t xml:space="preserve"> детский дом-интернат для умственно отсталых детей", охваченных реабилитационными мероприятиями, из числа детей-инвалидов, имеющих потенциал к адаптивным мероприятиям, проценты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76" w:name="Par3353"/>
            <w:bookmarkEnd w:id="76"/>
            <w:r>
              <w:rPr>
                <w:rFonts w:ascii="Calibri" w:hAnsi="Calibri" w:cs="Calibri"/>
              </w:rPr>
              <w:lastRenderedPageBreak/>
              <w:t xml:space="preserve">Задача 3. Осуществление комплекса мер, направленных на совершенствование деятельности реабилитационных учреждений для детей-инвалидов по предоставлению социально-реабилитационных услуг в рамках </w:t>
            </w:r>
            <w:hyperlink r:id="rId287" w:history="1">
              <w:r>
                <w:rPr>
                  <w:rFonts w:ascii="Calibri" w:hAnsi="Calibri" w:cs="Calibri"/>
                  <w:color w:val="0000FF"/>
                </w:rPr>
                <w:t>подпрограммы</w:t>
              </w:r>
            </w:hyperlink>
            <w:r>
              <w:rPr>
                <w:rFonts w:ascii="Calibri" w:hAnsi="Calibri" w:cs="Calibri"/>
              </w:rPr>
              <w:t xml:space="preserve"> "Право быть равным" Фонда поддержки детей, находящихся в трудной жизненной ситуации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предоставления социально-реабилитационных услуг детям-инвалидам и их семьям в учреждениях социального обслуживания для детей-инвалидов (грант Фонда поддержки детей, находящихся в трудной жизненной ситуации, в рамках </w:t>
            </w:r>
            <w:hyperlink r:id="rId288" w:history="1">
              <w:r>
                <w:rPr>
                  <w:rFonts w:ascii="Calibri" w:hAnsi="Calibri" w:cs="Calibri"/>
                  <w:color w:val="0000FF"/>
                </w:rPr>
                <w:t>подпрограммы</w:t>
              </w:r>
            </w:hyperlink>
            <w:r>
              <w:rPr>
                <w:rFonts w:ascii="Calibri" w:hAnsi="Calibri" w:cs="Calibri"/>
              </w:rPr>
              <w:t xml:space="preserve"> "Право быть равным")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и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ОГБУ "Белгородский областной ресурсно-консультационный центр по работе с семьей и детьми"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2 697,03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детей-инвалидов, получивших реабилитационные услуги в учреждениях социального обслуживания для детей-инвалидов, в общей численности детей-инвалидов,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77" w:name="Par3372"/>
            <w:bookmarkEnd w:id="77"/>
            <w:r>
              <w:rPr>
                <w:rFonts w:ascii="Calibri" w:hAnsi="Calibri" w:cs="Calibri"/>
              </w:rPr>
              <w:t>Подпрограмма 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государственной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2 043 027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78" w:name="Par3386"/>
            <w:bookmarkEnd w:id="78"/>
            <w:r>
              <w:rPr>
                <w:rFonts w:ascii="Calibri" w:hAnsi="Calibri" w:cs="Calibri"/>
              </w:rPr>
              <w:t>Задача 1. Обеспечение управления реализацией мероприятий государственной программы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функций органов власти Белгородской области, в том числе территориальных органов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375 004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Уровень ежегодного достижения показателей государственной программы, </w:t>
            </w: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260C61">
        <w:tc>
          <w:tcPr>
            <w:tcW w:w="20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79" w:name="Par3403"/>
            <w:bookmarkEnd w:id="79"/>
            <w:r>
              <w:rPr>
                <w:rFonts w:ascii="Calibri" w:hAnsi="Calibri" w:cs="Calibri"/>
              </w:rPr>
              <w:lastRenderedPageBreak/>
              <w:t>Задача 2. Реализация переданных полномочий Российской Федерации в сфере социальной защиты населения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организацию предоставления отдельных мер социальной защиты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1 223 012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достижения показателей подпрограммы N 2 государственной программы,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107 695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достижения показателей подпрограммы N 3 государственной программы,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осуществление деятельности по опеке и попечительству в отношении совершеннолетних лиц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74 816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6.4.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граждан, устроенных под опеку, от общего числа недееспособных граждан,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организацию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262 080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6.5.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граждан, получающих ежемесячные денежные компенсации расходов по оплате жилищно-коммунальных услуг, от общей численности граждан, обратившихся за получением ежемесячных денежных компенсаций расходов по оплате жилищно-</w:t>
            </w:r>
            <w:r>
              <w:rPr>
                <w:rFonts w:ascii="Calibri" w:hAnsi="Calibri" w:cs="Calibri"/>
              </w:rPr>
              <w:lastRenderedPageBreak/>
              <w:t>коммунальных услуг, 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организацию предоставления социального пособия на погребение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6.6.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получивших услуги по предоставлению материальной и иной помощи для погребения, тыс.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0" w:name="Par3489"/>
      <w:bookmarkEnd w:id="80"/>
      <w:r>
        <w:rPr>
          <w:rFonts w:ascii="Calibri" w:hAnsi="Calibri" w:cs="Calibri"/>
        </w:rPr>
        <w:t>Приложение N 2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Белгородской области "</w:t>
      </w:r>
      <w:proofErr w:type="gramStart"/>
      <w:r>
        <w:rPr>
          <w:rFonts w:ascii="Calibri" w:hAnsi="Calibri" w:cs="Calibri"/>
        </w:rPr>
        <w:t>Социальная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поддержка граждан в </w:t>
      </w:r>
      <w:proofErr w:type="gramStart"/>
      <w:r>
        <w:rPr>
          <w:rFonts w:ascii="Calibri" w:hAnsi="Calibri" w:cs="Calibri"/>
        </w:rPr>
        <w:t>Белгородской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1" w:name="Par3495"/>
      <w:bookmarkEnd w:id="81"/>
      <w:r>
        <w:rPr>
          <w:rFonts w:ascii="Calibri" w:hAnsi="Calibri" w:cs="Calibri"/>
        </w:rPr>
        <w:t>Основные меры правового регулирования в сфере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государственной программы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4819"/>
        <w:gridCol w:w="2948"/>
        <w:gridCol w:w="2551"/>
      </w:tblGrid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нормативного правового акта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нормативного правового акта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и соисполнители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сроки принятия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"Об утверждении государственной программы </w:t>
            </w:r>
            <w:r>
              <w:rPr>
                <w:rFonts w:ascii="Calibri" w:hAnsi="Calibri" w:cs="Calibri"/>
              </w:rPr>
              <w:lastRenderedPageBreak/>
              <w:t>"Социальная поддержка граждан в Белгородской области на 2014 - 2020 годы"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1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82" w:name="Par3516"/>
            <w:bookmarkEnd w:id="82"/>
            <w:r>
              <w:rPr>
                <w:rFonts w:ascii="Calibri" w:hAnsi="Calibri" w:cs="Calibri"/>
              </w:rPr>
              <w:lastRenderedPageBreak/>
              <w:t>Подпрограмма 1 "Развитие мер социальной поддержки отдельных категорий граждан"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1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10 мая 2006 года N 40 "О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утверждении правил расходования и учета средств на предоставление субвенций из федерального бюджета для осуществления ежегодной денежной выплаты лицам, награжденным нагрудным знаком "Почетный донор России" и "Почетный донор СССР"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1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83" w:name="Par3527"/>
            <w:bookmarkEnd w:id="83"/>
            <w:r>
              <w:rPr>
                <w:rFonts w:ascii="Calibri" w:hAnsi="Calibri" w:cs="Calibri"/>
              </w:rPr>
              <w:t>Подпрограмма 2 "Модернизация и развитие социального обслуживания населения на 2014 - 2020 годы"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22 июня 2009 года N 206-пп "О социальном обслуживании граждан пожилого возраста и инвалидов в Белгородской области"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19 ноября 2004 года N 162-пп "О порядке и условиях предоставления надомного полустационарного и стационарного социального обслуживания в государственных учреждениях социального обслуживания"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Постановление </w:t>
            </w:r>
            <w:r>
              <w:rPr>
                <w:rFonts w:ascii="Calibri" w:hAnsi="Calibri" w:cs="Calibri"/>
              </w:rPr>
              <w:lastRenderedPageBreak/>
              <w:t>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Принятие постановления Правительства </w:t>
            </w:r>
            <w:r>
              <w:rPr>
                <w:rFonts w:ascii="Calibri" w:hAnsi="Calibri" w:cs="Calibri"/>
              </w:rPr>
              <w:lastRenderedPageBreak/>
              <w:t>Белгородской области "О социальной программе Белгородской области, связанной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являющимся получателями трудовых пенсий по старости и по инвалидности, с участием субсидии, предоставленной Пенсионным фондом Российской Федерации"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социальной </w:t>
            </w:r>
            <w:r>
              <w:rPr>
                <w:rFonts w:ascii="Calibri" w:hAnsi="Calibri" w:cs="Calibri"/>
              </w:rPr>
              <w:lastRenderedPageBreak/>
              <w:t>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Ежегодно, до 2020 года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25 февраля 2013 года N 70-пп "Об утверждении плана мероприятий ("дорожной карты") "Повышение эффективности качества услуг в сфере социального обслуживания населения Белгородской области (2013 - 2018 годы)"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21 декабря 2006 года N 261-пп "Об утверждении Положения об отраслевой системе </w:t>
            </w:r>
            <w:proofErr w:type="gramStart"/>
            <w:r>
              <w:rPr>
                <w:rFonts w:ascii="Calibri" w:hAnsi="Calibri" w:cs="Calibri"/>
              </w:rPr>
              <w:t>оплаты труда работников учреждений социальной защиты населения Белгородской области</w:t>
            </w:r>
            <w:proofErr w:type="gram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1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84" w:name="Par3553"/>
            <w:bookmarkEnd w:id="84"/>
            <w:r>
              <w:rPr>
                <w:rFonts w:ascii="Calibri" w:hAnsi="Calibri" w:cs="Calibri"/>
              </w:rPr>
              <w:t>Подпрограмма 3 "Социальная поддержка семьи и детей"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6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14 июля 1997 года N 124 "О приемной семье"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квартал 2014 года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7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25 января 2007 года N 93 "Об обеспечении жилыми помещениями детей-</w:t>
            </w:r>
            <w:r>
              <w:rPr>
                <w:rFonts w:ascii="Calibri" w:hAnsi="Calibri" w:cs="Calibri"/>
              </w:rPr>
              <w:lastRenderedPageBreak/>
              <w:t>сирот, детей, оставшихся без попечения родителей, и лиц из их числа в Белгородской области"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Белгородской области от 30 августа 2010 года N 283-пп "О закреплении жилых помещений за детьми-сиротами и детьми, оставшимися без попечения родителей"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9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Белгородской области от 10 мая 2006 года N 40 "О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  <w:tr w:rsidR="00260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Белгородской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утверждении правил расходования и учета средств на предоставление субвенций из федерального бюджета для осуществления выплаты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2014 - 2020 годы (по мере необходимости)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5" w:name="Par3584"/>
      <w:bookmarkEnd w:id="85"/>
      <w:r>
        <w:rPr>
          <w:rFonts w:ascii="Calibri" w:hAnsi="Calibri" w:cs="Calibri"/>
        </w:rPr>
        <w:t>Приложение N 3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Белгородской области "</w:t>
      </w:r>
      <w:proofErr w:type="gramStart"/>
      <w:r>
        <w:rPr>
          <w:rFonts w:ascii="Calibri" w:hAnsi="Calibri" w:cs="Calibri"/>
        </w:rPr>
        <w:t>Социальная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поддержка граждан в </w:t>
      </w:r>
      <w:proofErr w:type="gramStart"/>
      <w:r>
        <w:rPr>
          <w:rFonts w:ascii="Calibri" w:hAnsi="Calibri" w:cs="Calibri"/>
        </w:rPr>
        <w:t>Белгородской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6" w:name="Par3590"/>
      <w:bookmarkEnd w:id="86"/>
      <w:r>
        <w:rPr>
          <w:rFonts w:ascii="Calibri" w:hAnsi="Calibri" w:cs="Calibri"/>
        </w:rPr>
        <w:t>Ресурсное обеспечение и прогнозная (справочная) оценка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на реализацию основных мероприятий (мероприятий)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государственной программы области из </w:t>
      </w:r>
      <w:proofErr w:type="gramStart"/>
      <w:r>
        <w:rPr>
          <w:rFonts w:ascii="Calibri" w:hAnsi="Calibri" w:cs="Calibri"/>
        </w:rPr>
        <w:t>различных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источников финансирования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90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412"/>
        <w:gridCol w:w="2154"/>
        <w:gridCol w:w="1871"/>
        <w:gridCol w:w="1701"/>
        <w:gridCol w:w="1701"/>
        <w:gridCol w:w="1417"/>
        <w:gridCol w:w="1531"/>
        <w:gridCol w:w="1587"/>
        <w:gridCol w:w="1474"/>
        <w:gridCol w:w="1531"/>
      </w:tblGrid>
      <w:tr w:rsidR="00260C61" w:rsidTr="000D698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государственной программы, подпрограммы, основные мероприятия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финансирования, источники финансирования</w:t>
            </w:r>
          </w:p>
        </w:tc>
        <w:tc>
          <w:tcPr>
            <w:tcW w:w="12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расходов (тыс. рублей)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7" w:name="_GoBack"/>
            <w:bookmarkEnd w:id="87"/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</w:tr>
      <w:tr w:rsidR="00260C61" w:rsidTr="000D698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60C61" w:rsidTr="000D698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программа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граждан в Белгородской области на 2014 - 2020 годы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68 318 084,92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8 499 593,48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9 058 462,44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9 583 937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10 006 029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10 450 123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10 359 970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10 359 970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23 835 512,20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3 169 603,20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3 362 179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3 460 746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3 460 746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3 460 746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3 460 746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3 460 746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42 583 421,17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5 111 754,17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5 489 894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5 917 396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6 269 090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6 598 429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6 598 429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6 598 429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фонды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1 896 760,03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216 504,03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205 730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205 795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276 193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390 948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300 795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300 795</w:t>
            </w:r>
          </w:p>
        </w:tc>
      </w:tr>
      <w:tr w:rsidR="00260C61" w:rsidTr="000D698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Подпрограмма 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31 271 181,17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4 285 260,17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4 429 761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4 511 232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4 511 232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4 511 232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4 511232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4 511 232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17 243 292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2 363 992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2 456 895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2 484 481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2 484 481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2 484 481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2 484 481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2 484 481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14 027 889,17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1 921 268,17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1 972 866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фонды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и развитие социального обслуживания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17 368 180,20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1 825 656,20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1 968 771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2 128 353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2 573 356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3 017 450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2 927 297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2 927 297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60 055,20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7 855,20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8 700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15 492 488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1 619 503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1 764 773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1 924 355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2 298 960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2 628 299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2 628 299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2 628 299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фонды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1 815 637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198 298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195 298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265 696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380 451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290 298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290 298</w:t>
            </w:r>
          </w:p>
        </w:tc>
      </w:tr>
      <w:tr w:rsidR="00260C61" w:rsidTr="000D698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Подпрограмма </w:t>
            </w: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Социальная поддержка </w:t>
            </w:r>
            <w:r>
              <w:rPr>
                <w:rFonts w:ascii="Calibri" w:hAnsi="Calibri" w:cs="Calibri"/>
              </w:rPr>
              <w:lastRenderedPageBreak/>
              <w:t>семьи и детей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17 199 226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1 989 006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2 277 985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2 586 447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2 586 447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2 586 447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2 586 447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2 586 447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6 484 379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772 206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874 348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967 565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967 565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967 565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967 565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967 565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10 640 863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1 205 733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1 393 205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фонды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10 497</w:t>
            </w:r>
          </w:p>
        </w:tc>
      </w:tr>
      <w:tr w:rsidR="00260C61" w:rsidTr="000D698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4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государственной поддержки социально ориентированных некоммерческих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301 931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301 931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фонды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134 539,55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64 677,11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46 951,44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22 911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22 911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фонды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7 139,03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7 139,03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6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государственной программы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2 043 027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2 043 027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фонды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 w:rsidTr="000D698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8" w:name="Par4026"/>
      <w:bookmarkEnd w:id="88"/>
      <w:r>
        <w:rPr>
          <w:rFonts w:ascii="Calibri" w:hAnsi="Calibri" w:cs="Calibri"/>
        </w:rPr>
        <w:t>Приложение N 4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Белгородской области "</w:t>
      </w:r>
      <w:proofErr w:type="gramStart"/>
      <w:r>
        <w:rPr>
          <w:rFonts w:ascii="Calibri" w:hAnsi="Calibri" w:cs="Calibri"/>
        </w:rPr>
        <w:t>Социальная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поддержка граждан в </w:t>
      </w:r>
      <w:proofErr w:type="gramStart"/>
      <w:r>
        <w:rPr>
          <w:rFonts w:ascii="Calibri" w:hAnsi="Calibri" w:cs="Calibri"/>
        </w:rPr>
        <w:t>Белгородской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9" w:name="Par4032"/>
      <w:bookmarkEnd w:id="89"/>
      <w:r>
        <w:rPr>
          <w:rFonts w:ascii="Calibri" w:hAnsi="Calibri" w:cs="Calibri"/>
        </w:rPr>
        <w:t>Ресурсное обеспечение и прогнозная (справочная) оценка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на реализацию основных мероприятий (мероприятий)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области за счет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бюджета Белгородской области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2381"/>
        <w:gridCol w:w="2318"/>
        <w:gridCol w:w="964"/>
        <w:gridCol w:w="907"/>
        <w:gridCol w:w="1304"/>
        <w:gridCol w:w="737"/>
        <w:gridCol w:w="1814"/>
        <w:gridCol w:w="1417"/>
        <w:gridCol w:w="1361"/>
        <w:gridCol w:w="1361"/>
        <w:gridCol w:w="1304"/>
        <w:gridCol w:w="1304"/>
        <w:gridCol w:w="1361"/>
      </w:tblGrid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исполнитель, соисполнители, участники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(тыс. рублей), годы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ГРБС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Рз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Пр</w:t>
            </w:r>
            <w:proofErr w:type="spellEnd"/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программа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граждан в Белгородской области на 2014 - 2020 годы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5 111 754,17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5 489 894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5 917 396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6 269 090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6 598 429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6 598 429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6 598 429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4 975 610,17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5 358 950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5 786 597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6 157 244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6 486 583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6 486 583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6 486 583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109 668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110 668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110 668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110 668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110 668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110 668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культуры </w:t>
            </w:r>
            <w:r>
              <w:rPr>
                <w:rFonts w:ascii="Calibri" w:hAnsi="Calibri" w:cs="Calibri"/>
              </w:rPr>
              <w:lastRenderedPageBreak/>
              <w:t>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16 450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и кадровой политики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1 921 268,17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1 972 866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2 026 751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1 826 590,17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1 877 188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1 930 073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1 930 073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1 930 073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1 930 073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1 930 073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и кадровой политики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ежемесячных денежных компенсаций расходов по оплате жилищно-</w:t>
            </w:r>
            <w:r>
              <w:rPr>
                <w:rFonts w:ascii="Calibri" w:hAnsi="Calibri" w:cs="Calibri"/>
              </w:rPr>
              <w:lastRenderedPageBreak/>
              <w:t>коммунальных услуг ветеранам труда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535 017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561 767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561 767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561 767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561 767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561 767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1.3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31 050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32 602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32 602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32 602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32 602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32 602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92 558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97 186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97 186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97 186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97 186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97 186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и округов на выплату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77 877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77 877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77 877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1.6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предоставление гражданам адресных субсидий на оплату жилья и коммунальных услуг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0417151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121 592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127 672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134 055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134 055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134 055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134 055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134 055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социальную поддержку Героев Социалистического Труда и полных кавалеров ордена Трудовой Славы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0417198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1 360,661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1 360,661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1 360,661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1 414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на социальную поддержку вдов Героев Советского Союза, Героев Российской Федерации и полных кавалеров ордена Славы, Героев Социалистического Труда и полных кавалеров ордена </w:t>
            </w:r>
            <w:r>
              <w:rPr>
                <w:rFonts w:ascii="Calibri" w:hAnsi="Calibri" w:cs="Calibri"/>
              </w:rPr>
              <w:lastRenderedPageBreak/>
              <w:t>Трудовой Славы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0417199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1 044,339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1 044,339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1 044,339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1.13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пособия лицам, которым присвоено звание "Почетный гражданин Белгородской области"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на выплату ежемесячных пособий лицам, </w:t>
            </w:r>
            <w:proofErr w:type="spellStart"/>
            <w:r>
              <w:rPr>
                <w:rFonts w:ascii="Calibri" w:hAnsi="Calibri" w:cs="Calibri"/>
              </w:rPr>
              <w:t>привлекавшимся</w:t>
            </w:r>
            <w:proofErr w:type="spellEnd"/>
            <w:r>
              <w:rPr>
                <w:rFonts w:ascii="Calibri" w:hAnsi="Calibri" w:cs="Calibri"/>
              </w:rPr>
              <w:t xml:space="preserve"> органами местной власти к разминированию территорий и объектов в период 1943 - 1950 годов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Белгородской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10 762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10 961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10 961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10 961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10 961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10 961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ветеранам труда, ветеранам военной службы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516 127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516 127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516 127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516 127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516 127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516 127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Оплата ежемесячных денежных выплат </w:t>
            </w:r>
            <w:r>
              <w:rPr>
                <w:rFonts w:ascii="Calibri" w:hAnsi="Calibri" w:cs="Calibri"/>
              </w:rPr>
              <w:lastRenderedPageBreak/>
              <w:t>труженикам тыла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Управление социальной защиты </w:t>
            </w:r>
            <w:r>
              <w:rPr>
                <w:rFonts w:ascii="Calibri" w:hAnsi="Calibri" w:cs="Calibri"/>
              </w:rPr>
              <w:lastRenderedPageBreak/>
              <w:t>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1.18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труженикам тыла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4 994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реабилитированным лицам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2 358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реабилитированным лицам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7 982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денежных выплат лицам, признанным пострадавшими от политических репрессий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лицам, признанным пострадавшими от политических репрессий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Оплата ежемесячных денежных выплат лицам, родившимся в </w:t>
            </w:r>
            <w:r>
              <w:rPr>
                <w:rFonts w:ascii="Calibri" w:hAnsi="Calibri" w:cs="Calibri"/>
              </w:rPr>
              <w:lastRenderedPageBreak/>
              <w:t>период с 22 июня 1923 года по 3 сентября 1945 года (Дети войны)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1.24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оплату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202 015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субсидий ветеранам боевых действий и другим категориям военнослужащих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9 256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</w:t>
            </w:r>
            <w:r>
              <w:rPr>
                <w:rFonts w:ascii="Calibri" w:hAnsi="Calibri" w:cs="Calibri"/>
              </w:rPr>
              <w:lastRenderedPageBreak/>
              <w:t>действий; вдовам погибших (умерших) ветеранов подразделений особого риска)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4 580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1.27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предоставление материальной и иной помощи для погребения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9 635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9 635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9 635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9 635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9 635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9 635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пособий малоимущим гражданам и гражданам, оказавшимся в тяжелой жизненной ситуации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0417231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45 391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региональной доплаты к пенсии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58 541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58 541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58 541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58 541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58 541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Единовременное денежное поощрение при награждении почетным знаком "Материнская Слава"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14 344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Протезно-ортопедическая помощь гражданам, не имеющим группу инвалидности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6 757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1.32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адресная материальная поддержка студенческим семьям (матерям-одиночкам), имеющим детей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внутренней и кадровой политики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1 178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мероприятия в рамках подпрограммы "Развитие мер социальной поддержки отдельных категорий граждан"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0411214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10 290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11 186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11 186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11 186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11 186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11 186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"Развитие мер социальной поддержки отдельных категорий граждан"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6 542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социальные гарантии молодому поколению Белгородской области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0412298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95 500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обеспечение равной доступности услуг общественного транспорта на территории Белгородской области для отдельных категорий граждан, </w:t>
            </w:r>
            <w:r>
              <w:rPr>
                <w:rFonts w:ascii="Calibri" w:hAnsi="Calibri" w:cs="Calibri"/>
              </w:rPr>
              <w:lastRenderedPageBreak/>
              <w:t xml:space="preserve">оказание мер социальной </w:t>
            </w:r>
            <w:proofErr w:type="gramStart"/>
            <w:r>
              <w:rPr>
                <w:rFonts w:ascii="Calibri" w:hAnsi="Calibri" w:cs="Calibri"/>
              </w:rPr>
              <w:t>поддержки</w:t>
            </w:r>
            <w:proofErr w:type="gramEnd"/>
            <w:r>
              <w:rPr>
                <w:rFonts w:ascii="Calibri" w:hAnsi="Calibri" w:cs="Calibri"/>
              </w:rPr>
              <w:t xml:space="preserve"> которым относится к ведению Российской Федерации и субъектов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0417382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104 878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110 122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110 122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110 122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110 122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110 122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1.38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резервного фонда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0412055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и развитие социального обслуживания населения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1 619 503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1 764 773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1 924 355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2 298 960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2 628 299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2 628 299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2 628 299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1 604 335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1 749 605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1 909 187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2 283 792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2 613 131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2 613 131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2 613 131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526 924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531 774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532 951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538 609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555 448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555 448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555 448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0421222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1 074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0420059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507 850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509 028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514 685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531 524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531 524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531 524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0420059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22 850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22 850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для осуществления полномочий по обеспечению права граждан на социальное </w:t>
            </w:r>
            <w:r>
              <w:rPr>
                <w:rFonts w:ascii="Calibri" w:hAnsi="Calibri" w:cs="Calibri"/>
              </w:rPr>
              <w:lastRenderedPageBreak/>
              <w:t>обслуживание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0427159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1 077 411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1 217 831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1 376 236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1 745 183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2 057 683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2 057 683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2 057 683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2.5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государственным учреждениям (организациям)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имущественных и земельных отношений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0420059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15 168</w:t>
            </w: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семьи и детей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1 205 733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1 393 205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1 205 733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1 393 205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1 608 385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0437084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343 343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527 798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527 798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527 798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527 798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527 798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ежемесячных пособий гражданам, имеющим детей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0431285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5 092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выплату ежемесячных пособий гражданам, имеющим детей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0437285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287 928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287 928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287 928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287 928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287 928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287 928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287 928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Мероприятие по осуществлению дополнительных мер </w:t>
            </w:r>
            <w:r>
              <w:rPr>
                <w:rFonts w:ascii="Calibri" w:hAnsi="Calibri" w:cs="Calibri"/>
              </w:rPr>
              <w:lastRenderedPageBreak/>
              <w:t>социальной защиты семей, родивших третьего и последующих детей, по предоставлению регионального материнского (семейного) капитала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0431287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138 471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138 471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138 471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138 471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138 471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138 471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3.11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Субвенция на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0437286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109 276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122 715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135 880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135 880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135 880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Субвенция на содержание ребенка в семье опекуна, семейном детском доме, а также вознаграждение, причитающееся приемному родителю, оплату труда родителя-воспитателя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0437287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172 747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174 769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на социальную поддержку детей-сирот и детей, оставшихся без попечения родителей, </w:t>
            </w:r>
            <w:r>
              <w:rPr>
                <w:rFonts w:ascii="Calibri" w:hAnsi="Calibri" w:cs="Calibri"/>
              </w:rPr>
              <w:lastRenderedPageBreak/>
              <w:t>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0437137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8 412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3.16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государственных учреждений (организаций)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0430059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94 069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95 619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97 225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97 225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97 225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и компенсации детям-сиротам и детям, оставшимся без попечения родителей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0431221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925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Меры социальной поддержки педагогическим работникам государственных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</w:t>
            </w:r>
            <w:r>
              <w:rPr>
                <w:rFonts w:ascii="Calibri" w:hAnsi="Calibri" w:cs="Calibri"/>
              </w:rPr>
              <w:lastRenderedPageBreak/>
              <w:t>Белгородской области)</w:t>
            </w:r>
            <w:proofErr w:type="gram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0431222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3.19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некоммерческих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0432102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20 302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20 677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20 677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20 677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20 677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20 677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1512101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Субвенция на осуществление полномочий субъекта Российской Федерации на осуществление мер социальной защиты многодетных семей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0437288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197 225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210 543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210 543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210 543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210 543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210 543</w:t>
            </w: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государственной поддержки социально ориентированных некоммерческих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4.1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 по повышению эффективности в рамках подпрограммы "Повышение эффективности </w:t>
            </w:r>
            <w:r>
              <w:rPr>
                <w:rFonts w:ascii="Calibri" w:hAnsi="Calibri" w:cs="Calibri"/>
              </w:rPr>
              <w:lastRenderedPageBreak/>
              <w:t>государственной поддержки социально ориентированных некоммерческих организаций"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0442998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43 133</w:t>
            </w: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Подпрограмма 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Доступная среда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22 911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045xxxx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16 450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"Доступная среда"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24 056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22 911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045xxxx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16 450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0457308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0452999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государственной программы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291 861</w:t>
            </w:r>
          </w:p>
        </w:tc>
      </w:tr>
      <w:tr w:rsidR="00260C61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функций органов власти Белгородской области, в том числе территориальных органов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53 572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53 572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53 572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53 572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53 572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53 572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47 664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47 664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47 664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47 664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47 664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47 664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5 567</w:t>
            </w:r>
          </w:p>
        </w:tc>
      </w:tr>
      <w:tr w:rsidR="00260C61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0460019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организацию предоставления отдельных мер социальной защиты населения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0467123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174 716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Основное мероприятие 6.3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0467124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15 385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осуществление деятельности по опеке и попечительству в отношении совершеннолетних лиц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0467125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10 688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организацию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0467126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37 440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37 440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37 440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37 440</w:t>
            </w:r>
          </w:p>
        </w:tc>
      </w:tr>
      <w:tr w:rsidR="00260C6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6.6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на организацию предоставления социального пособия на погребение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0467127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0" w:name="Par5403"/>
      <w:bookmarkEnd w:id="90"/>
      <w:r>
        <w:rPr>
          <w:rFonts w:ascii="Calibri" w:hAnsi="Calibri" w:cs="Calibri"/>
        </w:rPr>
        <w:t>Приложение N 5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Белгородской области "</w:t>
      </w:r>
      <w:proofErr w:type="gramStart"/>
      <w:r>
        <w:rPr>
          <w:rFonts w:ascii="Calibri" w:hAnsi="Calibri" w:cs="Calibri"/>
        </w:rPr>
        <w:t>Социальная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поддержка граждан в </w:t>
      </w:r>
      <w:proofErr w:type="gramStart"/>
      <w:r>
        <w:rPr>
          <w:rFonts w:ascii="Calibri" w:hAnsi="Calibri" w:cs="Calibri"/>
        </w:rPr>
        <w:t>Белгородской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Прогноз сводных показателей государственных заданий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оказание государственных услуг </w:t>
      </w:r>
      <w:proofErr w:type="gramStart"/>
      <w:r>
        <w:rPr>
          <w:rFonts w:ascii="Calibri" w:hAnsi="Calibri" w:cs="Calibri"/>
        </w:rPr>
        <w:t>государственными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бюджетными учреждениями по государственной программе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Белгородской области "Социальная поддержка граждан </w:t>
      </w:r>
      <w:proofErr w:type="gramStart"/>
      <w:r>
        <w:rPr>
          <w:rFonts w:ascii="Calibri" w:hAnsi="Calibri" w:cs="Calibri"/>
        </w:rPr>
        <w:t>в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Белгородской 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304"/>
        <w:gridCol w:w="1304"/>
        <w:gridCol w:w="1304"/>
        <w:gridCol w:w="1191"/>
        <w:gridCol w:w="1134"/>
        <w:gridCol w:w="1191"/>
      </w:tblGrid>
      <w:tr w:rsidR="00260C61"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услуги, показателя объема услуги, подпрограммы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объема услуги, койко-день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бюджета на оказание государственной услуги, тыс. рублей</w:t>
            </w:r>
          </w:p>
        </w:tc>
      </w:tr>
      <w:tr w:rsidR="00260C61"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260C61">
        <w:tc>
          <w:tcPr>
            <w:tcW w:w="1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1" w:name="Par5427"/>
            <w:bookmarkEnd w:id="91"/>
            <w:r>
              <w:rPr>
                <w:rFonts w:ascii="Calibri" w:hAnsi="Calibri" w:cs="Calibri"/>
              </w:rPr>
              <w:t>Подпрограмма 2 "Модернизация и развитие социального обслуживания населения"</w:t>
            </w:r>
          </w:p>
        </w:tc>
      </w:tr>
      <w:tr w:rsidR="00260C61">
        <w:tc>
          <w:tcPr>
            <w:tcW w:w="1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92" w:name="Par5428"/>
            <w:bookmarkEnd w:id="92"/>
            <w:r>
              <w:rPr>
                <w:rFonts w:ascii="Calibri" w:hAnsi="Calibri" w:cs="Calibri"/>
              </w:rPr>
              <w:t>Основное мероприятие 2.1.1. Обеспечение деятельности (оказание услуг) государственных учреждений (организаций)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содержания умственно отсталых детей в домах-интернатах (дети, страдающие задержкой в развитии)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52 560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36 536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36 566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содержания инвалидов в психоневрологических учреждениях (лица в возрасте от 18 лет)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211 220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оздоровления пенсионеров и </w:t>
            </w:r>
            <w:r>
              <w:rPr>
                <w:rFonts w:ascii="Calibri" w:hAnsi="Calibri" w:cs="Calibri"/>
              </w:rPr>
              <w:lastRenderedPageBreak/>
              <w:t>ветеранов (граждане пенсионного возраста, ветераны)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1 632/860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1 632/860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1 632/860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52 949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52 949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Организация содержания престарелых и инвалидов в домах-интернатах (граждане пенсионного возраста, инвалиды)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187 975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187 975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187 975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119 316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119 424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содержания лиц без определенного места жительства и лиц, освобожденных из мест лишения свободы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18 801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содержания детей, оказавшихся в трудной жизненной ситуации (дети от 3 до 18 лет)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28 449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28 930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</w:t>
            </w:r>
            <w:proofErr w:type="gramStart"/>
            <w:r>
              <w:rPr>
                <w:rFonts w:ascii="Calibri" w:hAnsi="Calibri" w:cs="Calibri"/>
              </w:rPr>
              <w:t>медико-социальной</w:t>
            </w:r>
            <w:proofErr w:type="gramEnd"/>
            <w:r>
              <w:rPr>
                <w:rFonts w:ascii="Calibri" w:hAnsi="Calibri" w:cs="Calibri"/>
              </w:rPr>
              <w:t xml:space="preserve"> реабилитации детей и подростков с ограниченными возможностями (дети от 1 года до 18 лет с ограниченными возможностями)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53 207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53 207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социальной реабилитации инвалидов (лица старше 18 лет с ограниченными возможностями)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9 057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9 234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социально-педагогического консультирования семье и детям (кандидаты в усыновители, опекуны; дети, передаваемые на воспитание в семью; замещающие семьи, воспитывающие детей-сирот и детей, оставшихся без попечения родителей; специалисты, работающие с семьей; дети-сироты, оставшиеся без попечения родителей)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2 620</w:t>
            </w:r>
          </w:p>
        </w:tc>
      </w:tr>
      <w:tr w:rsidR="00260C61">
        <w:tc>
          <w:tcPr>
            <w:tcW w:w="1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3" w:name="Par5492"/>
            <w:bookmarkEnd w:id="93"/>
            <w:r>
              <w:rPr>
                <w:rFonts w:ascii="Calibri" w:hAnsi="Calibri" w:cs="Calibri"/>
              </w:rPr>
              <w:t>Подпрограмма 3 "Социальная поддержка семьи и детей"</w:t>
            </w:r>
          </w:p>
        </w:tc>
      </w:tr>
      <w:tr w:rsidR="00260C61">
        <w:tc>
          <w:tcPr>
            <w:tcW w:w="12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94" w:name="Par5493"/>
            <w:bookmarkEnd w:id="94"/>
            <w:r>
              <w:rPr>
                <w:rFonts w:ascii="Calibri" w:hAnsi="Calibri" w:cs="Calibri"/>
              </w:rPr>
              <w:t>Основное мероприятие 3.2.6. Содержание и координация работы организаций для детей-сирот и детей, оставшихся без попечения родителей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Организация содержания детей, оставшихся без попечения родителей, в детских домах (дети, оставшиеся без попечения родителей)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102 930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102 930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102 930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117 361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119 413</w:t>
            </w:r>
          </w:p>
        </w:tc>
      </w:tr>
      <w:tr w:rsidR="00260C6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879 975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879 975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879 975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642 094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649 135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652 364</w:t>
            </w: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5" w:name="Par5513"/>
      <w:bookmarkEnd w:id="95"/>
      <w:r>
        <w:rPr>
          <w:rFonts w:ascii="Calibri" w:hAnsi="Calibri" w:cs="Calibri"/>
        </w:rPr>
        <w:t>Приложение N 6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Белгородской области "</w:t>
      </w:r>
      <w:proofErr w:type="gramStart"/>
      <w:r>
        <w:rPr>
          <w:rFonts w:ascii="Calibri" w:hAnsi="Calibri" w:cs="Calibri"/>
        </w:rPr>
        <w:t>Социальная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поддержка граждан в </w:t>
      </w:r>
      <w:proofErr w:type="gramStart"/>
      <w:r>
        <w:rPr>
          <w:rFonts w:ascii="Calibri" w:hAnsi="Calibri" w:cs="Calibri"/>
        </w:rPr>
        <w:t>Белгородской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6" w:name="Par5519"/>
      <w:bookmarkEnd w:id="96"/>
      <w:r>
        <w:rPr>
          <w:rFonts w:ascii="Calibri" w:hAnsi="Calibri" w:cs="Calibri"/>
        </w:rPr>
        <w:t>Перечень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мероприятий, реализуемых в рамках основных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мероприятий подпрограммы 5 "Доступная среда", </w:t>
      </w:r>
      <w:proofErr w:type="gramStart"/>
      <w:r>
        <w:rPr>
          <w:rFonts w:ascii="Calibri" w:hAnsi="Calibri" w:cs="Calibri"/>
        </w:rPr>
        <w:t>ресурсное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 прогнозная оценка расходов на реализацию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мероприятий подпрограммы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различных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источников финансирования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30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608"/>
        <w:gridCol w:w="2381"/>
        <w:gridCol w:w="1361"/>
        <w:gridCol w:w="1361"/>
        <w:gridCol w:w="1191"/>
        <w:gridCol w:w="794"/>
        <w:gridCol w:w="850"/>
        <w:gridCol w:w="794"/>
        <w:gridCol w:w="794"/>
      </w:tblGrid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подпрограммы, основного мероприятия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исполнитель, участники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тыс. рублей</w:t>
            </w: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(прогноз)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</w:tr>
      <w:tr w:rsidR="00260C6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64677,11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46951,44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rPr>
          <w:trHeight w:val="269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30256,0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24056,0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22911,0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rPr>
          <w:trHeight w:val="269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5.1</w:t>
            </w: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"Доступная среда"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22236,0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Территориальные внебюджетные источники (ВОС)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(Фонд поддержки детей, находящихся в трудной жизненной ситуации)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7139,03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7557,08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7845,44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Внебюджетные источники (ВОС)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государственное бюджетное учреждение "Ресурсно-консультационный центр по работе с семьей и детьми"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7139,03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(грант Фонда поддержки детей, находящихся в трудной жизненной ситуации)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7139,03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"Доступная среда"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профессиональных и дошкольных образовательных организаций для инвалидов и других маломобильных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"Доступная среда"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7557,08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7845,44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Консолидированные 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</w:t>
            </w:r>
            <w:proofErr w:type="gramStart"/>
            <w:r>
              <w:rPr>
                <w:rFonts w:ascii="Calibri" w:hAnsi="Calibri" w:cs="Calibri"/>
              </w:rPr>
              <w:t>доступности учреждений системы социальной защиты населения</w:t>
            </w:r>
            <w:proofErr w:type="gramEnd"/>
            <w:r>
              <w:rPr>
                <w:rFonts w:ascii="Calibri" w:hAnsi="Calibri" w:cs="Calibri"/>
              </w:rPr>
              <w:t xml:space="preserve"> для инвалидов и других маломобильных групп населения (ОГБУ "Реабилитационный центр для детей и подростков с ограниченными возможностями")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3097,0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Адаптация пешеходных переходов звуковыми дублерами для инвалидов и других маломобильных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инвалидов по зрению очками для коррекции слабовидения, мягкими контактными линзами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и проведение областного </w:t>
            </w:r>
            <w:r>
              <w:rPr>
                <w:rFonts w:ascii="Calibri" w:hAnsi="Calibri" w:cs="Calibri"/>
              </w:rPr>
              <w:lastRenderedPageBreak/>
              <w:t>конкурса творческих работ детей-инвалидов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Мероприятие 5.1.6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расходов за проезд инвалидам по зрению в центры реабилитации г. Железногорск, г. Волоколамск, г. Москва (РЕАКОМП), др. центры и клиники, институты микрохирургии глаза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Оказание финансовой поддержки на выплату заработной платы 2 руководителям кружков пантомимы и жестовой песни, а также содержание 4 </w:t>
            </w:r>
            <w:proofErr w:type="spellStart"/>
            <w:r>
              <w:rPr>
                <w:rFonts w:ascii="Calibri" w:hAnsi="Calibri" w:cs="Calibri"/>
              </w:rPr>
              <w:t>сурдопереводчиков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"Доступная среда"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учреждений культуры для инвалидов и других маломобильных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Мероприятие 5.1.9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Модернизация </w:t>
            </w:r>
            <w:proofErr w:type="spellStart"/>
            <w:r>
              <w:rPr>
                <w:rFonts w:ascii="Calibri" w:hAnsi="Calibri" w:cs="Calibri"/>
              </w:rPr>
              <w:t>тифловоспроизводящих</w:t>
            </w:r>
            <w:proofErr w:type="spellEnd"/>
            <w:r>
              <w:rPr>
                <w:rFonts w:ascii="Calibri" w:hAnsi="Calibri" w:cs="Calibri"/>
              </w:rPr>
              <w:t xml:space="preserve"> устрой</w:t>
            </w:r>
            <w:proofErr w:type="gramStart"/>
            <w:r>
              <w:rPr>
                <w:rFonts w:ascii="Calibri" w:hAnsi="Calibri" w:cs="Calibri"/>
              </w:rPr>
              <w:t>ств дл</w:t>
            </w:r>
            <w:proofErr w:type="gramEnd"/>
            <w:r>
              <w:rPr>
                <w:rFonts w:ascii="Calibri" w:hAnsi="Calibri" w:cs="Calibri"/>
              </w:rPr>
              <w:t xml:space="preserve">я чтения книг слепыми и слабовидящими людьми на базе ГКУК "Белгородская государственная специальная библиотека им. </w:t>
            </w:r>
            <w:proofErr w:type="spellStart"/>
            <w:r>
              <w:rPr>
                <w:rFonts w:ascii="Calibri" w:hAnsi="Calibri" w:cs="Calibri"/>
              </w:rPr>
              <w:t>В.Я.Ерошенко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5.1.10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Обновление и приобретение специального оборудования для издательского центра по переводу краеведческой, детской, учебной литературы в адаптированные форматы для </w:t>
            </w:r>
            <w:proofErr w:type="gramStart"/>
            <w:r>
              <w:rPr>
                <w:rFonts w:ascii="Calibri" w:hAnsi="Calibri" w:cs="Calibri"/>
              </w:rPr>
              <w:t>незрячих</w:t>
            </w:r>
            <w:proofErr w:type="gramEnd"/>
            <w:r>
              <w:rPr>
                <w:rFonts w:ascii="Calibri" w:hAnsi="Calibri" w:cs="Calibri"/>
              </w:rPr>
              <w:t xml:space="preserve"> и слабовидящих на базе ГКУК "Белгородская государственная специальная библиотека им. </w:t>
            </w:r>
            <w:proofErr w:type="spellStart"/>
            <w:r>
              <w:rPr>
                <w:rFonts w:ascii="Calibri" w:hAnsi="Calibri" w:cs="Calibri"/>
              </w:rPr>
              <w:t>В.Я.Ерошенко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Приобретение музыкального, </w:t>
            </w:r>
            <w:proofErr w:type="spellStart"/>
            <w:r>
              <w:rPr>
                <w:rFonts w:ascii="Calibri" w:hAnsi="Calibri" w:cs="Calibri"/>
              </w:rPr>
              <w:t>звукоусилительного</w:t>
            </w:r>
            <w:proofErr w:type="spellEnd"/>
            <w:r>
              <w:rPr>
                <w:rFonts w:ascii="Calibri" w:hAnsi="Calibri" w:cs="Calibri"/>
              </w:rPr>
              <w:t xml:space="preserve"> и светового оборудования, оргтехники и сценических костюмов для местных организаций </w:t>
            </w:r>
            <w:r>
              <w:rPr>
                <w:rFonts w:ascii="Calibri" w:hAnsi="Calibri" w:cs="Calibri"/>
              </w:rPr>
              <w:lastRenderedPageBreak/>
              <w:t>Всероссийского общества слепых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Мероприятие 5.1.12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областного фестиваля самодеятельного творчества инвалидов, в том числе по слуху (жестового пения), по зрению, инвалидов общего заболевания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участия инвалидов по слуху во Всероссийских смотрах-конкурсах жестового пения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"Доступная среда"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учреждений по труду и занятости населения для инвалидов и других маломобильных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Подпрограмма 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в рамках подпрограммы "Доступная среда"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Белгородской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Внебюджетные средства (ВОС)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учреждений физической культуры и спорта для инвалидов и других маломобильных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издание методических рекомендаций, регламентирующих проведение занятий по адаптивной физической культуре для лиц с отклонениями в физическом здоровье (с размещением методических материалов на сайте управления физической культуры и спорта области)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Мероприятие 5.1.17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базы данных спортсменов-инвалидов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областных спортивных мероприятий среди инвалидов по слуху, по зрению, в том числе с психическими заболеваниями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Внебюджетные средства (ВОС)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5.1.19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участников спортсменов-инвалидов по слуху для участия во Всероссийских соревнованиях по мини-футболу и баскетболу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 5.1.20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спортсменов-инвалидов по зрению для участия в Чемпионатах России, первенствах по </w:t>
            </w:r>
            <w:proofErr w:type="spellStart"/>
            <w:r>
              <w:rPr>
                <w:rFonts w:ascii="Calibri" w:hAnsi="Calibri" w:cs="Calibri"/>
              </w:rPr>
              <w:t>арм</w:t>
            </w:r>
            <w:proofErr w:type="spellEnd"/>
            <w:r>
              <w:rPr>
                <w:rFonts w:ascii="Calibri" w:hAnsi="Calibri" w:cs="Calibri"/>
              </w:rPr>
              <w:t>-спорту, шахматам, шашкам, легкой атлетике, туризму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"Доступная среда"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государственное бюджетное учреждение "Ресурсно-консультационный </w:t>
            </w:r>
            <w:r>
              <w:rPr>
                <w:rFonts w:ascii="Calibri" w:hAnsi="Calibri" w:cs="Calibri"/>
              </w:rPr>
              <w:lastRenderedPageBreak/>
              <w:t>центр по работе с семьей и детьми", Департамент здравоохранения и социальной защиты населения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7139,03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(грант Фонда поддержки детей, находящихся в трудной жизненной ситуации)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7139,03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комплекса мер, направленных на поддержку жизненной активности умственно отсталых детей (грант Фонда поддержки детей, находящихся в трудной жизненной ситуации по </w:t>
            </w:r>
            <w:hyperlink r:id="rId304" w:history="1">
              <w:r>
                <w:rPr>
                  <w:rFonts w:ascii="Calibri" w:hAnsi="Calibri" w:cs="Calibri"/>
                  <w:color w:val="0000FF"/>
                </w:rPr>
                <w:t>подпрограмме</w:t>
              </w:r>
            </w:hyperlink>
            <w:r>
              <w:rPr>
                <w:rFonts w:ascii="Calibri" w:hAnsi="Calibri" w:cs="Calibri"/>
              </w:rPr>
              <w:t xml:space="preserve"> "Смогу жить самостоятельно")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(Грант Фонда поддержки детей, находящихся в трудной жизненной ситуации)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комплекса мер, направленных на организацию предоставления социально-реабилитационных услуг детям-инвалидам и их </w:t>
            </w:r>
            <w:r>
              <w:rPr>
                <w:rFonts w:ascii="Calibri" w:hAnsi="Calibri" w:cs="Calibri"/>
              </w:rPr>
              <w:lastRenderedPageBreak/>
              <w:t xml:space="preserve">семьям в учреждениях социального обслуживания для детей-инвалидов (грант Фонда поддержки детей, находящихся в трудной жизненной ситуации в рамках </w:t>
            </w:r>
            <w:hyperlink r:id="rId30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"Право быть равным")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источники (грант Фонда поддержки детей, находящихся в трудной жизненной </w:t>
            </w:r>
            <w:r>
              <w:rPr>
                <w:rFonts w:ascii="Calibri" w:hAnsi="Calibri" w:cs="Calibri"/>
              </w:rPr>
              <w:lastRenderedPageBreak/>
              <w:t>ситуации)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2697,03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7" w:name="Par6536"/>
      <w:bookmarkEnd w:id="97"/>
      <w:r>
        <w:rPr>
          <w:rFonts w:ascii="Calibri" w:hAnsi="Calibri" w:cs="Calibri"/>
        </w:rPr>
        <w:t>Приложение N 7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Белгородской области "</w:t>
      </w:r>
      <w:proofErr w:type="gramStart"/>
      <w:r>
        <w:rPr>
          <w:rFonts w:ascii="Calibri" w:hAnsi="Calibri" w:cs="Calibri"/>
        </w:rPr>
        <w:t>Социальная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поддержка граждан в </w:t>
      </w:r>
      <w:proofErr w:type="gramStart"/>
      <w:r>
        <w:rPr>
          <w:rFonts w:ascii="Calibri" w:hAnsi="Calibri" w:cs="Calibri"/>
        </w:rPr>
        <w:t>Белгородской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на 2014 - 2020 годы"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8" w:name="Par6542"/>
      <w:bookmarkEnd w:id="98"/>
      <w:r>
        <w:rPr>
          <w:rFonts w:ascii="Calibri" w:hAnsi="Calibri" w:cs="Calibri"/>
        </w:rPr>
        <w:t>Система программных мероприятий и показателей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5 "Доступная среда"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3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Белгородской области</w:t>
      </w:r>
      <w:proofErr w:type="gramEnd"/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15.07.2014 N 264-пп)</w:t>
      </w: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850"/>
        <w:gridCol w:w="907"/>
        <w:gridCol w:w="2835"/>
        <w:gridCol w:w="1644"/>
        <w:gridCol w:w="2721"/>
        <w:gridCol w:w="1191"/>
        <w:gridCol w:w="1247"/>
        <w:gridCol w:w="706"/>
        <w:gridCol w:w="713"/>
        <w:gridCol w:w="706"/>
        <w:gridCol w:w="713"/>
        <w:gridCol w:w="734"/>
      </w:tblGrid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государственной программы, подпрограмм, мероприятий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Общий объем финансирования мероприятий в 2014 - 2016 </w:t>
            </w:r>
            <w:proofErr w:type="spellStart"/>
            <w:r>
              <w:rPr>
                <w:rFonts w:ascii="Calibri" w:hAnsi="Calibri" w:cs="Calibri"/>
              </w:rPr>
              <w:t>г.г</w:t>
            </w:r>
            <w:proofErr w:type="spellEnd"/>
            <w:r>
              <w:rPr>
                <w:rFonts w:ascii="Calibri" w:hAnsi="Calibri" w:cs="Calibri"/>
              </w:rPr>
              <w:t xml:space="preserve">. реализации программы, </w:t>
            </w:r>
            <w:r>
              <w:rPr>
                <w:rFonts w:ascii="Calibri" w:hAnsi="Calibri" w:cs="Calibri"/>
              </w:rPr>
              <w:lastRenderedPageBreak/>
              <w:t>тыс. рублей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показателя, единица измерения</w:t>
            </w: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завершение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 "Доступная среда"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и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государственное бюджетное учреждение "Ресурсно-консультационный центр по работе с семьей и детьми"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134539,55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выпущенных изданий адаптированного формата для незрячих и слабовидящих, единиц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разработанных и изданных методических рекомендаций, единиц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категории, процентов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7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</w:rPr>
            </w:pPr>
            <w:bookmarkStart w:id="99" w:name="Par6608"/>
            <w:bookmarkEnd w:id="99"/>
            <w:r>
              <w:rPr>
                <w:rFonts w:ascii="Calibri" w:hAnsi="Calibri" w:cs="Calibri"/>
              </w:rPr>
              <w:t>Задача 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Белгородской области</w:t>
            </w:r>
          </w:p>
        </w:tc>
      </w:tr>
      <w:tr w:rsidR="00260C61">
        <w:tc>
          <w:tcPr>
            <w:tcW w:w="18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00" w:name="Par6609"/>
            <w:bookmarkEnd w:id="100"/>
            <w:r>
              <w:rPr>
                <w:rFonts w:ascii="Calibri" w:hAnsi="Calibri" w:cs="Calibri"/>
              </w:rPr>
              <w:t>Раздел 1. Комплекс мероприятий по формированию доступной среды жизнедеятельности инвалидов и других маломобильных групп населения в Белгородской области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 "Доступная среда"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Основное мероприятие. Мероприятия в рамках подпрограммы "Доступная 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государственное бюджетное учреждение "Ресурсно-консультационный центр по работе с семьей и детьми"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120199,0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5.1.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адаптированных для инвалидов и других маломобильных групп населения приоритетных объектов социальной, транспортной, инженерной инфраструктуры,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профессиональных и дошкольных образовательных организаций для инвалидов и других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12240,0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 Количество доступных для инвалидов и других маломобильных групп населения профессиональных и дошкольных образовательных организаций, единицы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5.1.8.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доступности учреждений культуры для инвалидов и других </w:t>
            </w:r>
            <w:r>
              <w:rPr>
                <w:rFonts w:ascii="Calibri" w:hAnsi="Calibri" w:cs="Calibri"/>
              </w:rPr>
              <w:lastRenderedPageBreak/>
              <w:t>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87730,0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5.1.8. Количество доступных для инвалидов и других маломобильных групп населения </w:t>
            </w:r>
            <w:r>
              <w:rPr>
                <w:rFonts w:ascii="Calibri" w:hAnsi="Calibri" w:cs="Calibri"/>
              </w:rPr>
              <w:lastRenderedPageBreak/>
              <w:t>учреждений культуры, единицы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5.1.15.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учреждений физической культуры и спорта для инвалидов и других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Белгородской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1595,0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5.1.15. Количество доступных для инвалидов и других маломобильных групп населения учреждений физической культуры и спорта, единицы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</w:t>
            </w:r>
            <w:proofErr w:type="gramStart"/>
            <w:r>
              <w:rPr>
                <w:rFonts w:ascii="Calibri" w:hAnsi="Calibri" w:cs="Calibri"/>
              </w:rPr>
              <w:t>доступности учреждений системы социальной защиты населения</w:t>
            </w:r>
            <w:proofErr w:type="gramEnd"/>
            <w:r>
              <w:rPr>
                <w:rFonts w:ascii="Calibri" w:hAnsi="Calibri" w:cs="Calibri"/>
              </w:rPr>
              <w:t xml:space="preserve"> для инвалидов и других маломобильных групп населения (ОГБУ "Реабилитационный центр для детей и подростков с ограниченными возможностями")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16439,0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5.1.2. Количество доступных для инвалидов и других маломобильных групп населения учреждений социальной защиты населения, единицы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5.1.3.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Адаптация пешеходных переходов звуковыми дублерами для инвалидов и других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5.1.3. Количество приобретенных звуковых дублеров для адаптации пешеходных переходов для инвалидов и других маломобильных групп населения,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5.1.14.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доступности учреждений по труду и занятости населения для </w:t>
            </w:r>
            <w:r>
              <w:rPr>
                <w:rFonts w:ascii="Calibri" w:hAnsi="Calibri" w:cs="Calibri"/>
              </w:rPr>
              <w:lastRenderedPageBreak/>
              <w:t>инвалидов и других мало мобильных групп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труду и занятости населения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5.1.14. Количество доступных для инвалидов и других маломобильных групп населения </w:t>
            </w:r>
            <w:r>
              <w:rPr>
                <w:rFonts w:ascii="Calibri" w:hAnsi="Calibri" w:cs="Calibri"/>
              </w:rPr>
              <w:lastRenderedPageBreak/>
              <w:t>учреждений по труду и занятости населения,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</w:t>
            </w:r>
            <w:hyperlink w:anchor="Par6609" w:history="1">
              <w:r>
                <w:rPr>
                  <w:rFonts w:ascii="Calibri" w:hAnsi="Calibri" w:cs="Calibri"/>
                  <w:color w:val="0000FF"/>
                </w:rPr>
                <w:t>разделу 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120199,0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18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01" w:name="Par6735"/>
            <w:bookmarkEnd w:id="101"/>
            <w:r>
              <w:rPr>
                <w:rFonts w:ascii="Calibri" w:hAnsi="Calibri" w:cs="Calibri"/>
              </w:rPr>
              <w:t>Раздел 2. Повышение доступности и качества реабилитационных услуг (развитие системы реабилитации и социальной интеграции инвалидов) в Белгородской области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5.1.4.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инвалидов по зрению: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очками для коррекции слабовидения;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мягкими контактными линзами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5.1.4. Число инвалидов, обеспеченных очками для коррекции слабовидения и мягкими контактными линзами,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5.1.9.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Модернизация </w:t>
            </w:r>
            <w:proofErr w:type="spellStart"/>
            <w:r>
              <w:rPr>
                <w:rFonts w:ascii="Calibri" w:hAnsi="Calibri" w:cs="Calibri"/>
              </w:rPr>
              <w:t>тифловоспроизводящих</w:t>
            </w:r>
            <w:proofErr w:type="spellEnd"/>
            <w:r>
              <w:rPr>
                <w:rFonts w:ascii="Calibri" w:hAnsi="Calibri" w:cs="Calibri"/>
              </w:rPr>
              <w:t xml:space="preserve"> устрой</w:t>
            </w:r>
            <w:proofErr w:type="gramStart"/>
            <w:r>
              <w:rPr>
                <w:rFonts w:ascii="Calibri" w:hAnsi="Calibri" w:cs="Calibri"/>
              </w:rPr>
              <w:t>ств дл</w:t>
            </w:r>
            <w:proofErr w:type="gramEnd"/>
            <w:r>
              <w:rPr>
                <w:rFonts w:ascii="Calibri" w:hAnsi="Calibri" w:cs="Calibri"/>
              </w:rPr>
              <w:t xml:space="preserve">я чтения книг слепыми и слабовидящими людьми на базе ГКУК "Белгородская государственная специальная библиотека им. </w:t>
            </w:r>
            <w:proofErr w:type="spellStart"/>
            <w:r>
              <w:rPr>
                <w:rFonts w:ascii="Calibri" w:hAnsi="Calibri" w:cs="Calibri"/>
              </w:rPr>
              <w:t>В.Я.Ерошенко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5.1.9. Количество приобретенных </w:t>
            </w:r>
            <w:proofErr w:type="spellStart"/>
            <w:r>
              <w:rPr>
                <w:rFonts w:ascii="Calibri" w:hAnsi="Calibri" w:cs="Calibri"/>
              </w:rPr>
              <w:t>тифлофлешплееров</w:t>
            </w:r>
            <w:proofErr w:type="spellEnd"/>
            <w:r>
              <w:rPr>
                <w:rFonts w:ascii="Calibri" w:hAnsi="Calibri" w:cs="Calibri"/>
              </w:rPr>
              <w:t xml:space="preserve"> для реабилитации инвалидов по зрению,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5.1.10.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Обновление и приобретение специального оборудования для издательского центра по переводу краеведческой, детской, учебной литературы в </w:t>
            </w:r>
            <w:r>
              <w:rPr>
                <w:rFonts w:ascii="Calibri" w:hAnsi="Calibri" w:cs="Calibri"/>
              </w:rPr>
              <w:lastRenderedPageBreak/>
              <w:t xml:space="preserve">адаптированные форматы для </w:t>
            </w:r>
            <w:proofErr w:type="gramStart"/>
            <w:r>
              <w:rPr>
                <w:rFonts w:ascii="Calibri" w:hAnsi="Calibri" w:cs="Calibri"/>
              </w:rPr>
              <w:t>незрячих</w:t>
            </w:r>
            <w:proofErr w:type="gramEnd"/>
            <w:r>
              <w:rPr>
                <w:rFonts w:ascii="Calibri" w:hAnsi="Calibri" w:cs="Calibri"/>
              </w:rPr>
              <w:t xml:space="preserve"> и слабовидящих на базе ГКУК "Белгородская государственная специальная библиотека им. </w:t>
            </w:r>
            <w:proofErr w:type="spellStart"/>
            <w:r>
              <w:rPr>
                <w:rFonts w:ascii="Calibri" w:hAnsi="Calibri" w:cs="Calibri"/>
              </w:rPr>
              <w:t>В.Я.Ерошенко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5.1.10. Количество выпущенных изданий адаптированного формата для незрячих и слабовидящих,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5.1.11.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Приобретение музыкального, </w:t>
            </w:r>
            <w:proofErr w:type="spellStart"/>
            <w:r>
              <w:rPr>
                <w:rFonts w:ascii="Calibri" w:hAnsi="Calibri" w:cs="Calibri"/>
              </w:rPr>
              <w:t>звукоусилительного</w:t>
            </w:r>
            <w:proofErr w:type="spellEnd"/>
            <w:r>
              <w:rPr>
                <w:rFonts w:ascii="Calibri" w:hAnsi="Calibri" w:cs="Calibri"/>
              </w:rPr>
              <w:t xml:space="preserve"> и светового оборудования, оргтехники и сценических костюмов для местных организаций Всероссийского общества слепых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5.1.11. Количество приобретенного музыкального </w:t>
            </w:r>
            <w:proofErr w:type="spellStart"/>
            <w:r>
              <w:rPr>
                <w:rFonts w:ascii="Calibri" w:hAnsi="Calibri" w:cs="Calibri"/>
              </w:rPr>
              <w:t>звукоусилительного</w:t>
            </w:r>
            <w:proofErr w:type="spellEnd"/>
            <w:r>
              <w:rPr>
                <w:rFonts w:ascii="Calibri" w:hAnsi="Calibri" w:cs="Calibri"/>
              </w:rPr>
              <w:t xml:space="preserve"> и светового оборудования, оргтехники и сценических костюмов,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5.1.6.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расходов за проезд инвалидам по зрению в центры реабилитации г. Железногорск, г. Волоколамск, г. Москва (РЕАКОМП), др. центры и клиники, институты микрохирургии глаза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5.1.6. Число инвалидов по зрению, воспользовавшихся услугами реабилитационных центров и получивших возмещение расходов на проезд в центры, клиники, институты микрохирургии глаза,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5.1.7.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Оказание финансовой поддержки на выплату заработной платы 2 руководителям кружков </w:t>
            </w:r>
            <w:r>
              <w:rPr>
                <w:rFonts w:ascii="Calibri" w:hAnsi="Calibri" w:cs="Calibri"/>
              </w:rPr>
              <w:lastRenderedPageBreak/>
              <w:t xml:space="preserve">пантомимы и жестовой песни, а также содержание 4 </w:t>
            </w:r>
            <w:proofErr w:type="spellStart"/>
            <w:r>
              <w:rPr>
                <w:rFonts w:ascii="Calibri" w:hAnsi="Calibri" w:cs="Calibri"/>
              </w:rPr>
              <w:t>сурдопереводчиков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социальной защиты населения области Управление социальной защиты населения администрации г. </w:t>
            </w:r>
            <w:r>
              <w:rPr>
                <w:rFonts w:ascii="Calibri" w:hAnsi="Calibri" w:cs="Calibri"/>
              </w:rPr>
              <w:lastRenderedPageBreak/>
              <w:t>Белгорода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1341,52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5.1.7. Объем выплаченной заработной платы руководителям кружков пантомимы, жестовой песни и </w:t>
            </w:r>
            <w:proofErr w:type="spellStart"/>
            <w:r>
              <w:rPr>
                <w:rFonts w:ascii="Calibri" w:hAnsi="Calibri" w:cs="Calibri"/>
              </w:rPr>
              <w:lastRenderedPageBreak/>
              <w:t>сурдопереводчикам</w:t>
            </w:r>
            <w:proofErr w:type="spellEnd"/>
            <w:r>
              <w:rPr>
                <w:rFonts w:ascii="Calibri" w:hAnsi="Calibri" w:cs="Calibri"/>
              </w:rPr>
              <w:t>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</w:t>
            </w:r>
            <w:hyperlink w:anchor="Par6735" w:history="1">
              <w:r>
                <w:rPr>
                  <w:rFonts w:ascii="Calibri" w:hAnsi="Calibri" w:cs="Calibri"/>
                  <w:color w:val="0000FF"/>
                </w:rPr>
                <w:t>разделу 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3991,52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18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02" w:name="Par6842"/>
            <w:bookmarkEnd w:id="102"/>
            <w:r>
              <w:rPr>
                <w:rFonts w:ascii="Calibri" w:hAnsi="Calibri" w:cs="Calibri"/>
              </w:rPr>
              <w:t>Раздел 3. Информационное методическое обеспечение системы реабилитации и социальной интеграции инвалидов в Белгородской области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5.1.16.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издание методических рекомендаций, регламентирующих проведение занятий по адаптивной физической культуре для лиц с отклонениями в физическом здоровье (с размещением методических материалов на сайте управления физической культуры и спорта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5.1.16. Количество разработанных и изданных методических рекомендаций,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5.1.17.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базы данных спортсменов-инвалидов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5.1.17. База данных спортсменов-инвалидов, сформированная в полном объеме,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</w:t>
            </w:r>
            <w:hyperlink w:anchor="Par6842" w:history="1">
              <w:r>
                <w:rPr>
                  <w:rFonts w:ascii="Calibri" w:hAnsi="Calibri" w:cs="Calibri"/>
                  <w:color w:val="0000FF"/>
                </w:rPr>
                <w:t>разделу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18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03" w:name="Par6887"/>
            <w:bookmarkEnd w:id="103"/>
            <w:r>
              <w:rPr>
                <w:rFonts w:ascii="Calibri" w:hAnsi="Calibri" w:cs="Calibri"/>
              </w:rPr>
              <w:t>Раздел 4. Преодоление социальной разобщенности в обществе, формирование позитивного отношения к проблемам инвалидов, поддержание жизненной активности инвалидов мерами культурно-оздоровительного характера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Основное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 в рамках подпрограммы "Доступная </w:t>
            </w:r>
            <w:r>
              <w:rPr>
                <w:rFonts w:ascii="Calibri" w:hAnsi="Calibri" w:cs="Calibri"/>
              </w:rPr>
              <w:lastRenderedPageBreak/>
              <w:t>среда"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социальной </w:t>
            </w:r>
            <w:r>
              <w:rPr>
                <w:rFonts w:ascii="Calibri" w:hAnsi="Calibri" w:cs="Calibri"/>
              </w:rPr>
              <w:lastRenderedPageBreak/>
              <w:t>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3010,0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5.1. Доля инвалидов, в том числе детей-инвалидов, принимающих активное </w:t>
            </w:r>
            <w:r>
              <w:rPr>
                <w:rFonts w:ascii="Calibri" w:hAnsi="Calibri" w:cs="Calibri"/>
              </w:rPr>
              <w:lastRenderedPageBreak/>
              <w:t>участие в мероприятиях культурно-оздоровительного характера, в общей численности этой категории,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5.1.5.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областного конкурса творческих работ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социальной защиты населения области;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5.1.5. Число детей-инвалидов, принявших участие в областном конкурсе творческих работ,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5.1.12.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областного фестиваля самодеятельного творчества инвалидов, в том числе по слуху (жестового пения), по зрению, инвалидов общего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5.1.12. Число инвалидов, принявших участие в областном фестивале самодеятельного творчества,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5.1.13.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участия инвалидов по слуху во Всероссийских смотрах-конкурсах жестового пения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5.1.13. Число инвалидов по слуху, принявших участие во Всероссийских смотрах-конкурсах жестового пения,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5.1.18.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областных спортивных мероприятий среди инвалидов по слуху, по зрению, в том числе с психическими заболеваниями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700,0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5.1.18. Число инвалидов, принявших участие в областных спортивных мероприятиях, человек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Белгородская региональная организация общероссийской общественной организации </w:t>
            </w:r>
            <w:r>
              <w:rPr>
                <w:rFonts w:ascii="Calibri" w:hAnsi="Calibri" w:cs="Calibri"/>
              </w:rPr>
              <w:lastRenderedPageBreak/>
              <w:t>"Всероссийское общество инвалидов";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Белгородская региональная организация общероссийской общественной организации инвалидов "Всероссийское ордена Трудового Красного Знамени общество слепых";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Общероссийская общественная организация инвалидов "Всероссийское общество глухих"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260,0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5.1.19.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спортсменов-инвалидов по слуху для участия во Всероссийских соревнованиях по мини-футболу и баскетболу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5.1.19. Число спортсменов-инвалидов по слуху, принявших участие во Всероссийских соревнованиях по мини-футболу и баскетболу,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5.1.20. Мероприятие.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спортсменов-инвалидов по зрению для участия в Чемпионатах России, первенствах по </w:t>
            </w:r>
            <w:proofErr w:type="spellStart"/>
            <w:r>
              <w:rPr>
                <w:rFonts w:ascii="Calibri" w:hAnsi="Calibri" w:cs="Calibri"/>
              </w:rPr>
              <w:t>арм</w:t>
            </w:r>
            <w:proofErr w:type="spellEnd"/>
            <w:r>
              <w:rPr>
                <w:rFonts w:ascii="Calibri" w:hAnsi="Calibri" w:cs="Calibri"/>
              </w:rPr>
              <w:t>-спорту, шахматам, шашкам, легкой атлетике, туризму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5.1.20. Число спортсменов-инвалидов по зрению, принявших участие в Чемпионатах России,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</w:t>
            </w:r>
            <w:hyperlink w:anchor="Par6887" w:history="1">
              <w:r>
                <w:rPr>
                  <w:rFonts w:ascii="Calibri" w:hAnsi="Calibri" w:cs="Calibri"/>
                  <w:color w:val="0000FF"/>
                </w:rPr>
                <w:t>разделу 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3010,0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17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4" w:name="Par7015"/>
            <w:bookmarkEnd w:id="104"/>
            <w:r>
              <w:rPr>
                <w:rFonts w:ascii="Calibri" w:hAnsi="Calibri" w:cs="Calibri"/>
              </w:rPr>
              <w:t xml:space="preserve">Задача N 2. Поддержание жизненной активности умственно отсталых детей-инвалидов мерами реабилитационного и культурно-оздоровительного характера в рамках </w:t>
            </w:r>
            <w:hyperlink r:id="rId307" w:history="1">
              <w:r>
                <w:rPr>
                  <w:rFonts w:ascii="Calibri" w:hAnsi="Calibri" w:cs="Calibri"/>
                  <w:color w:val="0000FF"/>
                </w:rPr>
                <w:t>подпрограммы</w:t>
              </w:r>
            </w:hyperlink>
            <w:r>
              <w:rPr>
                <w:rFonts w:ascii="Calibri" w:hAnsi="Calibri" w:cs="Calibri"/>
              </w:rPr>
              <w:t xml:space="preserve"> "Смогу жить самостоятельно" Фонда поддержки детей, находящихся в трудной жизненной ситуации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 "Доступная среда"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5.2. Основное Мероприятие. Реализация комплекса мер, направленных на поддержку жизненной активности умственно отсталых детей (грант Фонда поддержки детей, находящихся в трудной жизненной ситуации по </w:t>
            </w:r>
            <w:hyperlink r:id="rId308" w:history="1">
              <w:r>
                <w:rPr>
                  <w:rFonts w:ascii="Calibri" w:hAnsi="Calibri" w:cs="Calibri"/>
                  <w:color w:val="0000FF"/>
                </w:rPr>
                <w:t>программе</w:t>
              </w:r>
            </w:hyperlink>
            <w:r>
              <w:rPr>
                <w:rFonts w:ascii="Calibri" w:hAnsi="Calibri" w:cs="Calibri"/>
              </w:rPr>
              <w:t xml:space="preserve"> "Смогу жить самостоятельно")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государственное бюджетное учреждение "Ресурсно-консультационный центр по работе с семьей и детьми"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5.2.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умственно отсталых детей, проживающих в ГБСУСОССЗН "</w:t>
            </w:r>
            <w:proofErr w:type="spellStart"/>
            <w:r>
              <w:rPr>
                <w:rFonts w:ascii="Calibri" w:hAnsi="Calibri" w:cs="Calibri"/>
              </w:rPr>
              <w:t>Большетроицкий</w:t>
            </w:r>
            <w:proofErr w:type="spellEnd"/>
            <w:r>
              <w:rPr>
                <w:rFonts w:ascii="Calibri" w:hAnsi="Calibri" w:cs="Calibri"/>
              </w:rPr>
              <w:t xml:space="preserve"> детский дом-интернат для умственно отсталых детей", охваченных реабилитационными мероприятиями, из числа детей-инвалидов, имеющих потенциал к адаптивным мероприятиям, проценты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</w:t>
            </w:r>
            <w:hyperlink w:anchor="Par7015" w:history="1">
              <w:r>
                <w:rPr>
                  <w:rFonts w:ascii="Calibri" w:hAnsi="Calibri" w:cs="Calibri"/>
                  <w:color w:val="0000FF"/>
                </w:rPr>
                <w:t>задаче N 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4442,0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17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5" w:name="Par7047"/>
            <w:bookmarkEnd w:id="105"/>
            <w:r>
              <w:rPr>
                <w:rFonts w:ascii="Calibri" w:hAnsi="Calibri" w:cs="Calibri"/>
              </w:rPr>
              <w:t xml:space="preserve">Задача N 3. Осуществление комплекса мер, направленных на совершенствование деятельности реабилитационных учреждений для детей-инвалидов по предоставлению социально-реабилитационных услуг в рамках </w:t>
            </w:r>
            <w:hyperlink r:id="rId309" w:history="1">
              <w:r>
                <w:rPr>
                  <w:rFonts w:ascii="Calibri" w:hAnsi="Calibri" w:cs="Calibri"/>
                  <w:color w:val="0000FF"/>
                </w:rPr>
                <w:t>подпрограммы</w:t>
              </w:r>
            </w:hyperlink>
            <w:r>
              <w:rPr>
                <w:rFonts w:ascii="Calibri" w:hAnsi="Calibri" w:cs="Calibri"/>
              </w:rPr>
              <w:t xml:space="preserve"> "Право быть равным" Фонда поддержки детей, находящихся в трудной жизненной ситуации</w:t>
            </w: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 "Доступная среда"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5.3. Основное мероприятие. </w:t>
            </w:r>
            <w:proofErr w:type="gramStart"/>
            <w:r>
              <w:rPr>
                <w:rFonts w:ascii="Calibri" w:hAnsi="Calibri" w:cs="Calibri"/>
              </w:rPr>
              <w:t xml:space="preserve">Организация предоставления социально-реабилитационных услуг детям-инвалидам и их семьям в учреждениях социального обслуживания для детей-инвалидов (грант Фонда поддержки детей, находящихся в трудной жизненной в рамках </w:t>
            </w:r>
            <w:hyperlink r:id="rId31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"Право быть равным")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государственное бюджетное учреждение "Ресурсно-консультационный центр по работе с семьей и детьми"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2697,03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5.3.</w:t>
            </w:r>
          </w:p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детей-инвалидов, получивших реабилитационные услуги в учреждениях социального обслуживания для детей-инвалидов, в общей численности детей-инвалидов, 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60C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 по </w:t>
            </w:r>
            <w:hyperlink w:anchor="Par7047" w:history="1">
              <w:r>
                <w:rPr>
                  <w:rFonts w:ascii="Calibri" w:hAnsi="Calibri" w:cs="Calibri"/>
                  <w:color w:val="0000FF"/>
                </w:rPr>
                <w:t>задаче N 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2697,03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C61" w:rsidRDefault="00260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C61" w:rsidRDefault="00260C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B4FD5" w:rsidRDefault="003B4FD5"/>
    <w:sectPr w:rsidR="003B4FD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61"/>
    <w:rsid w:val="000D698D"/>
    <w:rsid w:val="00260C61"/>
    <w:rsid w:val="003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60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0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60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60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0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60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C1EE77D5940913C634836F38E3671E2D169D372D34C0E18CFE397FE86537D35aEQ9H" TargetMode="External"/><Relationship Id="rId299" Type="http://schemas.openxmlformats.org/officeDocument/2006/relationships/hyperlink" Target="consultantplus://offline/ref=BC1EE77D5940913C634836F38E3671E2D169D372D3420D1FCEE397FE86537D35aEQ9H" TargetMode="External"/><Relationship Id="rId303" Type="http://schemas.openxmlformats.org/officeDocument/2006/relationships/hyperlink" Target="consultantplus://offline/ref=BC1EE77D5940913C634836F38E3671E2D169D372D34D0E19C6E397FE86537D35E90476791BF390303477DAaCQFH" TargetMode="External"/><Relationship Id="rId21" Type="http://schemas.openxmlformats.org/officeDocument/2006/relationships/hyperlink" Target="consultantplus://offline/ref=BC1EE77D5940913C634836F38E3671E2D169D372D6440D1DCDBE9DF6DF5F7F32E65B617E52FF91303474aDQDH" TargetMode="External"/><Relationship Id="rId42" Type="http://schemas.openxmlformats.org/officeDocument/2006/relationships/hyperlink" Target="consultantplus://offline/ref=BC1EE77D5940913C634836F38E3671E2D169D372D34D0E19C6E397FE86537D35E90476791BF390303475DCaCQAH" TargetMode="External"/><Relationship Id="rId63" Type="http://schemas.openxmlformats.org/officeDocument/2006/relationships/hyperlink" Target="consultantplus://offline/ref=BC1EE77D5940913C634836F38E3671E2D169D372D3420D1FC1E397FE86537D35aEQ9H" TargetMode="External"/><Relationship Id="rId84" Type="http://schemas.openxmlformats.org/officeDocument/2006/relationships/hyperlink" Target="consultantplus://offline/ref=BC1EE77D5940913C634836F38E3671E2D169D372D34C0911C5E397FE86537D35aEQ9H" TargetMode="External"/><Relationship Id="rId138" Type="http://schemas.openxmlformats.org/officeDocument/2006/relationships/hyperlink" Target="consultantplus://offline/ref=BC1EE77D5940913C634836F38E3671E2D169D372D34D0E19C6E397FE86537D35E90476791BF390303475D7aCQAH" TargetMode="External"/><Relationship Id="rId159" Type="http://schemas.openxmlformats.org/officeDocument/2006/relationships/hyperlink" Target="consultantplus://offline/ref=BC1EE77D5940913C634836F38E3671E2D169D372D34D0E19C6E397FE86537D35E90476791BF390303474DEaCQFH" TargetMode="External"/><Relationship Id="rId170" Type="http://schemas.openxmlformats.org/officeDocument/2006/relationships/hyperlink" Target="consultantplus://offline/ref=BC1EE77D5940913C634836F38E3671E2D169D372D1470C1DC6E397FE86537D35aEQ9H" TargetMode="External"/><Relationship Id="rId191" Type="http://schemas.openxmlformats.org/officeDocument/2006/relationships/hyperlink" Target="consultantplus://offline/ref=BC1EE77D5940913C634836F38E3671E2D169D372D34D0E19C6E397FE86537D35E90476791BF390303474DBaCQ9H" TargetMode="External"/><Relationship Id="rId205" Type="http://schemas.openxmlformats.org/officeDocument/2006/relationships/hyperlink" Target="consultantplus://offline/ref=BC1EE77D5940913C634836F38E3671E2D169D372D34D0E19C6E397FE86537D35E90476791BF390303474D9aCQDH" TargetMode="External"/><Relationship Id="rId226" Type="http://schemas.openxmlformats.org/officeDocument/2006/relationships/hyperlink" Target="consultantplus://offline/ref=BC1EE77D5940913C634836E58D5A2BEFD4658D7AD146024E9ABCCCA3D15A7762AE4B2F3B5CaFQAH" TargetMode="External"/><Relationship Id="rId247" Type="http://schemas.openxmlformats.org/officeDocument/2006/relationships/hyperlink" Target="consultantplus://offline/ref=BC1EE77D5940913C634836F38E3671E2D169D372D34D0E19C6E397FE86537D35E90476791BF390303474D6aCQ8H" TargetMode="External"/><Relationship Id="rId107" Type="http://schemas.openxmlformats.org/officeDocument/2006/relationships/hyperlink" Target="consultantplus://offline/ref=BC1EE77D5940913C634836F38E3671E2D169D372D34C091ECFE397FE86537D35aEQ9H" TargetMode="External"/><Relationship Id="rId268" Type="http://schemas.openxmlformats.org/officeDocument/2006/relationships/hyperlink" Target="consultantplus://offline/ref=BC1EE77D5940913C634836F38E3671E2D169D372D24D0A18C3E397FE86537D35E90476791BF39030347DD8aCQAH" TargetMode="External"/><Relationship Id="rId289" Type="http://schemas.openxmlformats.org/officeDocument/2006/relationships/hyperlink" Target="consultantplus://offline/ref=BC1EE77D5940913C634836F38E3671E2D169D372D34D0E19C6E397FE86537D35E90476791BF390303472DEaCQCH" TargetMode="External"/><Relationship Id="rId11" Type="http://schemas.openxmlformats.org/officeDocument/2006/relationships/hyperlink" Target="consultantplus://offline/ref=BC1EE77D5940913C634836F38E3671E2D169D372D24D0A18C3E397FE86537D35aEQ9H" TargetMode="External"/><Relationship Id="rId32" Type="http://schemas.openxmlformats.org/officeDocument/2006/relationships/hyperlink" Target="consultantplus://offline/ref=BC1EE77D5940913C634828FE985A2BEFD4618476D945024E9ABCCCA3D15A7762AE4B2F3B5FFE9130a3Q3H" TargetMode="External"/><Relationship Id="rId53" Type="http://schemas.openxmlformats.org/officeDocument/2006/relationships/hyperlink" Target="consultantplus://offline/ref=BC1EE77D5940913C634836F38E3671E2D169D372D3420D1FC1E397FE86537D35aEQ9H" TargetMode="External"/><Relationship Id="rId74" Type="http://schemas.openxmlformats.org/officeDocument/2006/relationships/hyperlink" Target="consultantplus://offline/ref=BC1EE77D5940913C634836E58D5A2BEFD4668E7ED343024E9ABCCCA3D1a5QAH" TargetMode="External"/><Relationship Id="rId128" Type="http://schemas.openxmlformats.org/officeDocument/2006/relationships/hyperlink" Target="consultantplus://offline/ref=BC1EE77D5940913C634836F38E3671E2D169D372D34D0A18C3E397FE86537D35aEQ9H" TargetMode="External"/><Relationship Id="rId149" Type="http://schemas.openxmlformats.org/officeDocument/2006/relationships/hyperlink" Target="consultantplus://offline/ref=BC1EE77D5940913C634836E58D5A2BEFD464887FD746024E9ABCCCA3D1a5QA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BC1EE77D5940913C634836F38E3671E2D169D372D34C091ECEE397FE86537D35aEQ9H" TargetMode="External"/><Relationship Id="rId160" Type="http://schemas.openxmlformats.org/officeDocument/2006/relationships/hyperlink" Target="consultantplus://offline/ref=BC1EE77D5940913C634836F38E3671E2D169D372D34D0E19C6E397FE86537D35E90476791BF390303474DEaCQ8H" TargetMode="External"/><Relationship Id="rId181" Type="http://schemas.openxmlformats.org/officeDocument/2006/relationships/hyperlink" Target="consultantplus://offline/ref=BC1EE77D5940913C634836F38E3671E2D169D372D345011CC4E397FE86537D35E90476791BF390303475DEaCQ8H" TargetMode="External"/><Relationship Id="rId216" Type="http://schemas.openxmlformats.org/officeDocument/2006/relationships/hyperlink" Target="consultantplus://offline/ref=BC1EE77D5940913C634836E58D5A2BEFD4658D7AD146024E9ABCCCA3D15A7762AE4B2F3B5BaFQ8H" TargetMode="External"/><Relationship Id="rId237" Type="http://schemas.openxmlformats.org/officeDocument/2006/relationships/hyperlink" Target="consultantplus://offline/ref=BC1EE77D5940913C634836E58D5A2BEFD464887CD845024E9ABCCCA3D1a5QAH" TargetMode="External"/><Relationship Id="rId258" Type="http://schemas.openxmlformats.org/officeDocument/2006/relationships/hyperlink" Target="consultantplus://offline/ref=BC1EE77D5940913C634836F38E3671E2D169D372D34D0E19C6E397FE86537D35E90476791BF390303477DFaCQEH" TargetMode="External"/><Relationship Id="rId279" Type="http://schemas.openxmlformats.org/officeDocument/2006/relationships/hyperlink" Target="consultantplus://offline/ref=BC1EE77D5940913C634836F38E3671E2D169D372D1460B18C2E397FE86537D35aEQ9H" TargetMode="External"/><Relationship Id="rId22" Type="http://schemas.openxmlformats.org/officeDocument/2006/relationships/hyperlink" Target="consultantplus://offline/ref=BC1EE77D5940913C634836F38E3671E2D169D372D3420D1FC1E397FE86537D35aEQ9H" TargetMode="External"/><Relationship Id="rId43" Type="http://schemas.openxmlformats.org/officeDocument/2006/relationships/hyperlink" Target="consultantplus://offline/ref=BC1EE77D5940913C634836F38E3671E2D169D372D34D0E19C6E397FE86537D35E90476791BF390303475DCaCQ5H" TargetMode="External"/><Relationship Id="rId64" Type="http://schemas.openxmlformats.org/officeDocument/2006/relationships/hyperlink" Target="consultantplus://offline/ref=BC1EE77D5940913C634836F38E3671E2D169D372D3430D1CCEE397FE86537D35aEQ9H" TargetMode="External"/><Relationship Id="rId118" Type="http://schemas.openxmlformats.org/officeDocument/2006/relationships/hyperlink" Target="consultantplus://offline/ref=BC1EE77D5940913C634836F38E3671E2D169D372D4440E18C3E397FE86537D35aEQ9H" TargetMode="External"/><Relationship Id="rId139" Type="http://schemas.openxmlformats.org/officeDocument/2006/relationships/hyperlink" Target="consultantplus://offline/ref=BC1EE77D5940913C634836F38E3671E2D169D372D34D0E19C6E397FE86537D35E90476791BF390303475D6aCQ4H" TargetMode="External"/><Relationship Id="rId290" Type="http://schemas.openxmlformats.org/officeDocument/2006/relationships/hyperlink" Target="consultantplus://offline/ref=BC1EE77D5940913C634836F38E3671E2D169D372D3430B1FC2E397FE86537D35aEQ9H" TargetMode="External"/><Relationship Id="rId304" Type="http://schemas.openxmlformats.org/officeDocument/2006/relationships/hyperlink" Target="consultantplus://offline/ref=54610F372D812CE77EC4F2071BF4DDDAF59875C47A6FBB1B6D2FEA226F589A35785116C9CF66885F661D07bCQ7H" TargetMode="External"/><Relationship Id="rId85" Type="http://schemas.openxmlformats.org/officeDocument/2006/relationships/hyperlink" Target="consultantplus://offline/ref=BC1EE77D5940913C634836F38E3671E2D169D372D3420D1FC1E397FE86537D35aEQ9H" TargetMode="External"/><Relationship Id="rId150" Type="http://schemas.openxmlformats.org/officeDocument/2006/relationships/hyperlink" Target="consultantplus://offline/ref=BC1EE77D5940913C634836E58D5A2BEFD460847CD440024E9ABCCCA3D1a5QAH" TargetMode="External"/><Relationship Id="rId171" Type="http://schemas.openxmlformats.org/officeDocument/2006/relationships/hyperlink" Target="consultantplus://offline/ref=BC1EE77D5940913C634836F38E3671E2D169D372D2410E1DCFE397FE86537D35aEQ9H" TargetMode="External"/><Relationship Id="rId192" Type="http://schemas.openxmlformats.org/officeDocument/2006/relationships/hyperlink" Target="consultantplus://offline/ref=BC1EE77D5940913C634836F38E3671E2D169D372D34D0E19C6E397FE86537D35E90476791BF390303474DBaCQAH" TargetMode="External"/><Relationship Id="rId206" Type="http://schemas.openxmlformats.org/officeDocument/2006/relationships/hyperlink" Target="consultantplus://offline/ref=BC1EE77D5940913C634836F38E3671E2D169D372D34D0E19C6E397FE86537D35E90476791BF390303474D9aCQEH" TargetMode="External"/><Relationship Id="rId227" Type="http://schemas.openxmlformats.org/officeDocument/2006/relationships/hyperlink" Target="consultantplus://offline/ref=BC1EE77D5940913C634836F38E3671E2D169D372D3430E1DC7E397FE86537D35aEQ9H" TargetMode="External"/><Relationship Id="rId248" Type="http://schemas.openxmlformats.org/officeDocument/2006/relationships/hyperlink" Target="consultantplus://offline/ref=BC1EE77D5940913C634836F38E3671E2D169D372D24D0A18C3E397FE86537D35E90476791BF390303475DEaCQ9H" TargetMode="External"/><Relationship Id="rId269" Type="http://schemas.openxmlformats.org/officeDocument/2006/relationships/hyperlink" Target="consultantplus://offline/ref=BC1EE77D5940913C634836F38E3671E2D169D372D34D0E19C6E397FE86537D35E90476791BF390303477DEaCQFH" TargetMode="External"/><Relationship Id="rId12" Type="http://schemas.openxmlformats.org/officeDocument/2006/relationships/hyperlink" Target="consultantplus://offline/ref=BC1EE77D5940913C634836F38E3671E2D169D372D34D0E19C6E397FE86537D35E90476791BF390303475DFaCQAH" TargetMode="External"/><Relationship Id="rId33" Type="http://schemas.openxmlformats.org/officeDocument/2006/relationships/hyperlink" Target="consultantplus://offline/ref=BC1EE77D5940913C634836F38E3671E2D169D372D34D0C1DC3E397FE86537D35E90476791BF390303475DEaCQFH" TargetMode="External"/><Relationship Id="rId108" Type="http://schemas.openxmlformats.org/officeDocument/2006/relationships/hyperlink" Target="consultantplus://offline/ref=BC1EE77D5940913C634836F38E3671E2D169D372D3420D1FC1E397FE86537D35aEQ9H" TargetMode="External"/><Relationship Id="rId129" Type="http://schemas.openxmlformats.org/officeDocument/2006/relationships/hyperlink" Target="consultantplus://offline/ref=BC1EE77D5940913C634836F38E3671E2D169D372D5430811CDBE9DF6DF5F7Fa3Q2H" TargetMode="External"/><Relationship Id="rId280" Type="http://schemas.openxmlformats.org/officeDocument/2006/relationships/hyperlink" Target="consultantplus://offline/ref=BC1EE77D5940913C634836F38E3671E2D169D372D34D0E19C6E397FE86537D35E90476791BF390303477DAaCQEH" TargetMode="External"/><Relationship Id="rId54" Type="http://schemas.openxmlformats.org/officeDocument/2006/relationships/hyperlink" Target="consultantplus://offline/ref=BC1EE77D5940913C634836F38E3671E2D169D372D3470E1CC2E397FE86537D35E90476791BF390303475DEaCQEH" TargetMode="External"/><Relationship Id="rId75" Type="http://schemas.openxmlformats.org/officeDocument/2006/relationships/hyperlink" Target="consultantplus://offline/ref=BC1EE77D5940913C634836E58D5A2BEFD4678C7ED441024E9ABCCCA3D1a5QAH" TargetMode="External"/><Relationship Id="rId96" Type="http://schemas.openxmlformats.org/officeDocument/2006/relationships/hyperlink" Target="consultantplus://offline/ref=BC1EE77D5940913C634836F38E3671E2D169D372D3420D1FC1E397FE86537D35aEQ9H" TargetMode="External"/><Relationship Id="rId140" Type="http://schemas.openxmlformats.org/officeDocument/2006/relationships/hyperlink" Target="consultantplus://offline/ref=BC1EE77D5940913C634836F38E3671E2D169D372D34D0E19C6E397FE86537D35E90476791BF390303475D6aCQ4H" TargetMode="External"/><Relationship Id="rId161" Type="http://schemas.openxmlformats.org/officeDocument/2006/relationships/hyperlink" Target="consultantplus://offline/ref=BC1EE77D5940913C634836F38E3671E2D169D372D34D0E19C6E397FE86537D35E90476791BF390303474DEaCQ9H" TargetMode="External"/><Relationship Id="rId182" Type="http://schemas.openxmlformats.org/officeDocument/2006/relationships/hyperlink" Target="consultantplus://offline/ref=BC1EE77D5940913C634836F38E3671E2D169D372D2410D19C7E397FE86537D35E90476791BF390303475DEaCQFH" TargetMode="External"/><Relationship Id="rId217" Type="http://schemas.openxmlformats.org/officeDocument/2006/relationships/hyperlink" Target="consultantplus://offline/ref=BC1EE77D5940913C634836F38E3671E2D169D372D34D0E19C6E397FE86537D35E90476791BF390303474D8aCQFH" TargetMode="External"/><Relationship Id="rId6" Type="http://schemas.openxmlformats.org/officeDocument/2006/relationships/hyperlink" Target="consultantplus://offline/ref=BC1EE77D5940913C634836F38E3671E2D169D372D34D0E19C6E397FE86537D35E90476791BF390303475DFaCQ9H" TargetMode="External"/><Relationship Id="rId238" Type="http://schemas.openxmlformats.org/officeDocument/2006/relationships/hyperlink" Target="consultantplus://offline/ref=BC1EE77D5940913C634836F38E3671E2D169D372D4430B1ECDBE9DF6DF5F7F32E65B617E52FF91303474aDQEH" TargetMode="External"/><Relationship Id="rId259" Type="http://schemas.openxmlformats.org/officeDocument/2006/relationships/hyperlink" Target="consultantplus://offline/ref=BC1EE77D5940913C634836F38E3671E2D169D372D24D0A18C3E397FE86537D35E90476791BF39030347DD6aCQAH" TargetMode="External"/><Relationship Id="rId23" Type="http://schemas.openxmlformats.org/officeDocument/2006/relationships/hyperlink" Target="consultantplus://offline/ref=BC1EE77D5940913C634836F38E3671E2D169D372D3420D1FC1E397FE86537D35aEQ9H" TargetMode="External"/><Relationship Id="rId119" Type="http://schemas.openxmlformats.org/officeDocument/2006/relationships/hyperlink" Target="consultantplus://offline/ref=BC1EE77D5940913C634836F38E3671E2D169D372D34C0C1AC5E397FE86537D35aEQ9H" TargetMode="External"/><Relationship Id="rId270" Type="http://schemas.openxmlformats.org/officeDocument/2006/relationships/hyperlink" Target="consultantplus://offline/ref=BC1EE77D5940913C634836F38E3671E2D169D372D34D0E19C6E397FE86537D35E90476791BF390303477DEaCQ8H" TargetMode="External"/><Relationship Id="rId291" Type="http://schemas.openxmlformats.org/officeDocument/2006/relationships/hyperlink" Target="consultantplus://offline/ref=BC1EE77D5940913C634836F38E3671E2D169D372D3420D1FCEE397FE86537D35aEQ9H" TargetMode="External"/><Relationship Id="rId305" Type="http://schemas.openxmlformats.org/officeDocument/2006/relationships/hyperlink" Target="consultantplus://offline/ref=54610F372D812CE77EC4F2071BF4DDDAF59875C47A6FBB1B6D2FEA226F589A35785116C9CF66885F661D09bCQ7H" TargetMode="External"/><Relationship Id="rId44" Type="http://schemas.openxmlformats.org/officeDocument/2006/relationships/hyperlink" Target="consultantplus://offline/ref=BC1EE77D5940913C634836F38E3671E2D169D372D34D0E19C6E397FE86537D35E90476791BF390303475DBaCQCH" TargetMode="External"/><Relationship Id="rId65" Type="http://schemas.openxmlformats.org/officeDocument/2006/relationships/hyperlink" Target="consultantplus://offline/ref=BC1EE77D5940913C634836F38E3671E2D169D372D3420D1FC1E397FE86537D35aEQ9H" TargetMode="External"/><Relationship Id="rId86" Type="http://schemas.openxmlformats.org/officeDocument/2006/relationships/hyperlink" Target="consultantplus://offline/ref=BC1EE77D5940913C634836F38E3671E2D169D372D34C0911C5E397FE86537D35aEQ9H" TargetMode="External"/><Relationship Id="rId130" Type="http://schemas.openxmlformats.org/officeDocument/2006/relationships/hyperlink" Target="consultantplus://offline/ref=BC1EE77D5940913C634836F38E3671E2D169D372D3460D11C5E397FE86537D35aEQ9H" TargetMode="External"/><Relationship Id="rId151" Type="http://schemas.openxmlformats.org/officeDocument/2006/relationships/hyperlink" Target="consultantplus://offline/ref=BC1EE77D5940913C634836F38E3671E2D169D372D34D0E19C6E397FE86537D35E90476791BF390303474DFaCQFH" TargetMode="External"/><Relationship Id="rId172" Type="http://schemas.openxmlformats.org/officeDocument/2006/relationships/hyperlink" Target="consultantplus://offline/ref=BC1EE77D5940913C634836F38E3671E2D169D372D3420D1FC1E397FE86537D35aEQ9H" TargetMode="External"/><Relationship Id="rId193" Type="http://schemas.openxmlformats.org/officeDocument/2006/relationships/hyperlink" Target="consultantplus://offline/ref=BC1EE77D5940913C634836F38E3671E2D169D372D34D0E19C6E397FE86537D35E90476791BF390303474DBaCQBH" TargetMode="External"/><Relationship Id="rId207" Type="http://schemas.openxmlformats.org/officeDocument/2006/relationships/hyperlink" Target="consultantplus://offline/ref=BC1EE77D5940913C634836F38E3671E2D169D372D34D0E19C6E397FE86537D35E90476791BF390303474D9aCQFH" TargetMode="External"/><Relationship Id="rId228" Type="http://schemas.openxmlformats.org/officeDocument/2006/relationships/hyperlink" Target="consultantplus://offline/ref=BC1EE77D5940913C634836F38E3671E2D169D372D2430018C1E397FE86537D35E90476791BF390303474DFaCQ4H" TargetMode="External"/><Relationship Id="rId249" Type="http://schemas.openxmlformats.org/officeDocument/2006/relationships/hyperlink" Target="consultantplus://offline/ref=BC1EE77D5940913C634836F38E3671E2D169D372D34D0E19C6E397FE86537D35E90476791BF390303474D6aCQ9H" TargetMode="External"/><Relationship Id="rId13" Type="http://schemas.openxmlformats.org/officeDocument/2006/relationships/hyperlink" Target="consultantplus://offline/ref=BC1EE77D5940913C634836F38E3671E2D169D372D34D0E19C6E397FE86537D35E90476791BF390303475DFaCQBH" TargetMode="External"/><Relationship Id="rId109" Type="http://schemas.openxmlformats.org/officeDocument/2006/relationships/hyperlink" Target="consultantplus://offline/ref=BC1EE77D5940913C634836F38E3671E2D169D372D34C091ECFE397FE86537D35aEQ9H" TargetMode="External"/><Relationship Id="rId260" Type="http://schemas.openxmlformats.org/officeDocument/2006/relationships/hyperlink" Target="consultantplus://offline/ref=BC1EE77D5940913C634836F38E3671E2D169D372D34D0E19C6E397FE86537D35E90476791BF390303477DFaCQ9H" TargetMode="External"/><Relationship Id="rId281" Type="http://schemas.openxmlformats.org/officeDocument/2006/relationships/hyperlink" Target="consultantplus://offline/ref=BC1EE77D5940913C634836E58D5A2BEFD4668A7CD54C024E9ABCCCA3D1a5QAH" TargetMode="External"/><Relationship Id="rId34" Type="http://schemas.openxmlformats.org/officeDocument/2006/relationships/hyperlink" Target="consultantplus://offline/ref=BC1EE77D5940913C634836F38E3671E2D169D372D3470E1CC2E397FE86537D35E90476791BF390303475DEaCQEH" TargetMode="External"/><Relationship Id="rId55" Type="http://schemas.openxmlformats.org/officeDocument/2006/relationships/hyperlink" Target="consultantplus://offline/ref=BC1EE77D5940913C634836F38E3671E2D169D372D3470E1CC2E397FE86537D35E90476791BF390303475DEaCQEH" TargetMode="External"/><Relationship Id="rId76" Type="http://schemas.openxmlformats.org/officeDocument/2006/relationships/hyperlink" Target="consultantplus://offline/ref=BC1EE77D5940913C634836F38E3671E2D169D372D2460C19C7E397FE86537D35aEQ9H" TargetMode="External"/><Relationship Id="rId97" Type="http://schemas.openxmlformats.org/officeDocument/2006/relationships/hyperlink" Target="consultantplus://offline/ref=BC1EE77D5940913C634836F38E3671E2D169D372D34C091ECEE397FE86537D35aEQ9H" TargetMode="External"/><Relationship Id="rId120" Type="http://schemas.openxmlformats.org/officeDocument/2006/relationships/hyperlink" Target="consultantplus://offline/ref=BC1EE77D5940913C634836F38E3671E2D169D372D34C011BCEE397FE86537D35aEQ9H" TargetMode="External"/><Relationship Id="rId141" Type="http://schemas.openxmlformats.org/officeDocument/2006/relationships/hyperlink" Target="consultantplus://offline/ref=BC1EE77D5940913C634836E58D5A2BEFD4678978D543024E9ABCCCA3D1a5QAH" TargetMode="External"/><Relationship Id="rId7" Type="http://schemas.openxmlformats.org/officeDocument/2006/relationships/hyperlink" Target="consultantplus://offline/ref=BC1EE77D5940913C634836E58D5A2BEFD464897AD346024E9ABCCCA3D1a5QAH" TargetMode="External"/><Relationship Id="rId162" Type="http://schemas.openxmlformats.org/officeDocument/2006/relationships/hyperlink" Target="consultantplus://offline/ref=BC1EE77D5940913C634836F38E3671E2D169D372D34D0E19C6E397FE86537D35E90476791BF390303474DEaCQAH" TargetMode="External"/><Relationship Id="rId183" Type="http://schemas.openxmlformats.org/officeDocument/2006/relationships/hyperlink" Target="consultantplus://offline/ref=BC1EE77D5940913C634836F38E3671E2D169D372D34D0E19C6E397FE86537D35E90476791BF390303474DCaCQBH" TargetMode="External"/><Relationship Id="rId218" Type="http://schemas.openxmlformats.org/officeDocument/2006/relationships/hyperlink" Target="consultantplus://offline/ref=BC1EE77D5940913C634836E58D5A2BEFD467897FD243024E9ABCCCA3D15A7762AE4B2F3B5FFE9133a3Q6H" TargetMode="External"/><Relationship Id="rId239" Type="http://schemas.openxmlformats.org/officeDocument/2006/relationships/hyperlink" Target="consultantplus://offline/ref=BC1EE77D5940913C634836F38E3671E2D169D372D1400B1ACFE397FE86537D35aEQ9H" TargetMode="External"/><Relationship Id="rId250" Type="http://schemas.openxmlformats.org/officeDocument/2006/relationships/hyperlink" Target="consultantplus://offline/ref=BC1EE77D5940913C634836F38E3671E2D169D372D34D0E19C6E397FE86537D35E90476791BF390303474D6aCQAH" TargetMode="External"/><Relationship Id="rId271" Type="http://schemas.openxmlformats.org/officeDocument/2006/relationships/hyperlink" Target="consultantplus://offline/ref=BC1EE77D5940913C634836F38E3671E2D169D372D34D0E19C6E397FE86537D35E90476791BF390303477DEaCQ4H" TargetMode="External"/><Relationship Id="rId292" Type="http://schemas.openxmlformats.org/officeDocument/2006/relationships/hyperlink" Target="consultantplus://offline/ref=BC1EE77D5940913C634836F38E3671E2D169D372D3420B19C6E397FE86537D35aEQ9H" TargetMode="External"/><Relationship Id="rId306" Type="http://schemas.openxmlformats.org/officeDocument/2006/relationships/hyperlink" Target="consultantplus://offline/ref=54610F372D812CE77EC4F2071BF4DDDAF59875C47B6FBF1A682FEA226F589A35785116C9CF66885F671009bCQ4H" TargetMode="External"/><Relationship Id="rId24" Type="http://schemas.openxmlformats.org/officeDocument/2006/relationships/hyperlink" Target="consultantplus://offline/ref=BC1EE77D5940913C634836F38E3671E2D169D372D3470E1CC2E397FE86537D35E90476791BF390303475DEaCQEH" TargetMode="External"/><Relationship Id="rId40" Type="http://schemas.openxmlformats.org/officeDocument/2006/relationships/hyperlink" Target="consultantplus://offline/ref=BC1EE77D5940913C634836F38E3671E2D169D372D3470E1CC2E397FE86537D35E90476791BF390303475DEaCQEH" TargetMode="External"/><Relationship Id="rId45" Type="http://schemas.openxmlformats.org/officeDocument/2006/relationships/hyperlink" Target="consultantplus://offline/ref=BC1EE77D5940913C634836F38E3671E2D169D372D24D0A18C3E397FE86537D35E90476791BF39030347DD8aCQAH" TargetMode="External"/><Relationship Id="rId66" Type="http://schemas.openxmlformats.org/officeDocument/2006/relationships/hyperlink" Target="consultantplus://offline/ref=BC1EE77D5940913C634836F38E3671E2D169D372D3430D1CCEE397FE86537D35aEQ9H" TargetMode="External"/><Relationship Id="rId87" Type="http://schemas.openxmlformats.org/officeDocument/2006/relationships/hyperlink" Target="consultantplus://offline/ref=BC1EE77D5940913C634836F38E3671E2D169D372D3420D1FC1E397FE86537D35aEQ9H" TargetMode="External"/><Relationship Id="rId110" Type="http://schemas.openxmlformats.org/officeDocument/2006/relationships/hyperlink" Target="consultantplus://offline/ref=BC1EE77D5940913C634836F38E3671E2D169D372D3420D1FC1E397FE86537D35aEQ9H" TargetMode="External"/><Relationship Id="rId115" Type="http://schemas.openxmlformats.org/officeDocument/2006/relationships/hyperlink" Target="consultantplus://offline/ref=BC1EE77D5940913C634836F38E3671E2D169D372D246081EC0E397FE86537D35aEQ9H" TargetMode="External"/><Relationship Id="rId131" Type="http://schemas.openxmlformats.org/officeDocument/2006/relationships/hyperlink" Target="consultantplus://offline/ref=BC1EE77D5940913C634836E58D5A2BEFD4678B7FD447024E9ABCCCA3D1a5QAH" TargetMode="External"/><Relationship Id="rId136" Type="http://schemas.openxmlformats.org/officeDocument/2006/relationships/hyperlink" Target="consultantplus://offline/ref=BC1EE77D5940913C634836F38E3671E2D169D372D34D0E19C6E397FE86537D35E90476791BF390303475D7aCQ9H" TargetMode="External"/><Relationship Id="rId157" Type="http://schemas.openxmlformats.org/officeDocument/2006/relationships/hyperlink" Target="consultantplus://offline/ref=BC1EE77D5940913C634836F38E3671E2D169D372D34D0E19C6E397FE86537D35E90476791BF390303474DEaCQCH" TargetMode="External"/><Relationship Id="rId178" Type="http://schemas.openxmlformats.org/officeDocument/2006/relationships/hyperlink" Target="consultantplus://offline/ref=BC1EE77D5940913C634836E58D5A2BEFD464887FD746024E9ABCCCA3D15A7762AE4B2F3B5FFE9131a3QDH" TargetMode="External"/><Relationship Id="rId301" Type="http://schemas.openxmlformats.org/officeDocument/2006/relationships/hyperlink" Target="consultantplus://offline/ref=BC1EE77D5940913C634836F38E3671E2D169D372D34D0E19C6E397FE86537D35E90476791BF39030347DDFaCQEH" TargetMode="External"/><Relationship Id="rId61" Type="http://schemas.openxmlformats.org/officeDocument/2006/relationships/hyperlink" Target="consultantplus://offline/ref=BC1EE77D5940913C634836F38E3671E2D169D372D3420D1FC1E397FE86537D35aEQ9H" TargetMode="External"/><Relationship Id="rId82" Type="http://schemas.openxmlformats.org/officeDocument/2006/relationships/hyperlink" Target="consultantplus://offline/ref=BC1EE77D5940913C634836F38E3671E2D169D372D34C0911C5E397FE86537D35aEQ9H" TargetMode="External"/><Relationship Id="rId152" Type="http://schemas.openxmlformats.org/officeDocument/2006/relationships/hyperlink" Target="consultantplus://offline/ref=BC1EE77D5940913C634836F38E3671E2D169D372D34D0E19C6E397FE86537D35E90476791BF390303474DFaCQ8H" TargetMode="External"/><Relationship Id="rId173" Type="http://schemas.openxmlformats.org/officeDocument/2006/relationships/hyperlink" Target="consultantplus://offline/ref=BC1EE77D5940913C634836F38E3671E2D169D372D145091DC2E397FE86537D35aEQ9H" TargetMode="External"/><Relationship Id="rId194" Type="http://schemas.openxmlformats.org/officeDocument/2006/relationships/hyperlink" Target="consultantplus://offline/ref=BC1EE77D5940913C634836F38E3671E2D169D372D34D0E19C6E397FE86537D35E90476791BF390303474DBaCQ4H" TargetMode="External"/><Relationship Id="rId199" Type="http://schemas.openxmlformats.org/officeDocument/2006/relationships/hyperlink" Target="consultantplus://offline/ref=BC1EE77D5940913C634836F38E3671E2D169D372D34D0E19C6E397FE86537D35E90476791BF390303474DAaCQ9H" TargetMode="External"/><Relationship Id="rId203" Type="http://schemas.openxmlformats.org/officeDocument/2006/relationships/hyperlink" Target="consultantplus://offline/ref=BC1EE77D5940913C634836F38E3671E2D169D372D34D0E19C6E397FE86537D35E90476791BF390303474DAaCQ5H" TargetMode="External"/><Relationship Id="rId208" Type="http://schemas.openxmlformats.org/officeDocument/2006/relationships/hyperlink" Target="consultantplus://offline/ref=BC1EE77D5940913C634836F38E3671E2D169D372D34D0E19C6E397FE86537D35E90476791BF390303474D9aCQ9H" TargetMode="External"/><Relationship Id="rId229" Type="http://schemas.openxmlformats.org/officeDocument/2006/relationships/hyperlink" Target="consultantplus://offline/ref=BC1EE77D5940913C634836E58D5A2BEFD460847CD440024E9ABCCCA3D15A7762AE4B2F3B5FFE9133a3Q6H" TargetMode="External"/><Relationship Id="rId19" Type="http://schemas.openxmlformats.org/officeDocument/2006/relationships/hyperlink" Target="consultantplus://offline/ref=BC1EE77D5940913C634836F38E3671E2D169D372D242001CCEE397FE86537D35E90476791BF390303475DDaCQFH" TargetMode="External"/><Relationship Id="rId224" Type="http://schemas.openxmlformats.org/officeDocument/2006/relationships/hyperlink" Target="consultantplus://offline/ref=BC1EE77D5940913C634828FE985A2BEFD4618C78D940024E9ABCCCA3D1a5QAH" TargetMode="External"/><Relationship Id="rId240" Type="http://schemas.openxmlformats.org/officeDocument/2006/relationships/hyperlink" Target="consultantplus://offline/ref=BC1EE77D5940913C634836F38E3671E2D169D372D340091BCEE397FE86537D35E90476791BF390303475DEaCQFH" TargetMode="External"/><Relationship Id="rId245" Type="http://schemas.openxmlformats.org/officeDocument/2006/relationships/hyperlink" Target="consultantplus://offline/ref=BC1EE77D5940913C634828FE985A2BEFD461857DD943024E9ABCCCA3D15A7762AE4B2F3B5FFE9130a3QCH" TargetMode="External"/><Relationship Id="rId261" Type="http://schemas.openxmlformats.org/officeDocument/2006/relationships/hyperlink" Target="consultantplus://offline/ref=BC1EE77D5940913C634836F38E3671E2D169D372D34D0E19C6E397FE86537D35E90476791BF390303477DFaCQ8H" TargetMode="External"/><Relationship Id="rId266" Type="http://schemas.openxmlformats.org/officeDocument/2006/relationships/hyperlink" Target="consultantplus://offline/ref=BC1EE77D5940913C634836F38E3671E2D169D372D34D0E19C6E397FE86537D35E90476791BF390303477DEaCQEH" TargetMode="External"/><Relationship Id="rId287" Type="http://schemas.openxmlformats.org/officeDocument/2006/relationships/hyperlink" Target="consultantplus://offline/ref=BC1EE77D5940913C634836F38E3671E2D169D372D24D0A18C3E397FE86537D35E90476791BF39030347DD6aCQAH" TargetMode="External"/><Relationship Id="rId14" Type="http://schemas.openxmlformats.org/officeDocument/2006/relationships/hyperlink" Target="consultantplus://offline/ref=BC1EE77D5940913C634836F38E3671E2D169D372D34D0E19C6E397FE86537D35E90476791BF390303475DDaCQEH" TargetMode="External"/><Relationship Id="rId30" Type="http://schemas.openxmlformats.org/officeDocument/2006/relationships/hyperlink" Target="consultantplus://offline/ref=BC1EE77D5940913C634828FE985A2BEFD460847CD445024E9ABCCCA3D1a5QAH" TargetMode="External"/><Relationship Id="rId35" Type="http://schemas.openxmlformats.org/officeDocument/2006/relationships/hyperlink" Target="consultantplus://offline/ref=BC1EE77D5940913C634836F38E3671E2D169D372D3470E1CC2E397FE86537D35E90476791BF390303475DEaCQEH" TargetMode="External"/><Relationship Id="rId56" Type="http://schemas.openxmlformats.org/officeDocument/2006/relationships/hyperlink" Target="consultantplus://offline/ref=BC1EE77D5940913C634836F38E3671E2D169D372D34D0E19C6E397FE86537D35E90476791BF390303475D8aCQCH" TargetMode="External"/><Relationship Id="rId77" Type="http://schemas.openxmlformats.org/officeDocument/2006/relationships/hyperlink" Target="consultantplus://offline/ref=BC1EE77D5940913C634836F38E3671E2D169D372D3420D1FC1E397FE86537D35aEQ9H" TargetMode="External"/><Relationship Id="rId100" Type="http://schemas.openxmlformats.org/officeDocument/2006/relationships/hyperlink" Target="consultantplus://offline/ref=BC1EE77D5940913C634836F38E3671E2D169D372D3420D1FC1E397FE86537D35aEQ9H" TargetMode="External"/><Relationship Id="rId105" Type="http://schemas.openxmlformats.org/officeDocument/2006/relationships/hyperlink" Target="consultantplus://offline/ref=BC1EE77D5940913C634836F38E3671E2D169D372D34C091ECEE397FE86537D35aEQ9H" TargetMode="External"/><Relationship Id="rId126" Type="http://schemas.openxmlformats.org/officeDocument/2006/relationships/hyperlink" Target="consultantplus://offline/ref=BC1EE77D5940913C634836F38E3671E2D169D372D3440D1ECFE397FE86537D35aEQ9H" TargetMode="External"/><Relationship Id="rId147" Type="http://schemas.openxmlformats.org/officeDocument/2006/relationships/hyperlink" Target="consultantplus://offline/ref=BC1EE77D5940913C634836F38E3671E2D169D372D242001CCEE397FE86537D35E90476791BF390303475DDaCQFH" TargetMode="External"/><Relationship Id="rId168" Type="http://schemas.openxmlformats.org/officeDocument/2006/relationships/hyperlink" Target="consultantplus://offline/ref=BC1EE77D5940913C634836F38E3671E2D169D372D34D0D10C4E397FE86537D35aEQ9H" TargetMode="External"/><Relationship Id="rId282" Type="http://schemas.openxmlformats.org/officeDocument/2006/relationships/hyperlink" Target="consultantplus://offline/ref=BC1EE77D5940913C634836E58D5A2BEFD4668A7CD54C024E9ABCCCA3D1a5QAH" TargetMode="External"/><Relationship Id="rId312" Type="http://schemas.openxmlformats.org/officeDocument/2006/relationships/theme" Target="theme/theme1.xml"/><Relationship Id="rId8" Type="http://schemas.openxmlformats.org/officeDocument/2006/relationships/hyperlink" Target="consultantplus://offline/ref=BC1EE77D5940913C634836F38E3671E2D169D372D34C011FC5E397FE86537D35aEQ9H" TargetMode="External"/><Relationship Id="rId51" Type="http://schemas.openxmlformats.org/officeDocument/2006/relationships/hyperlink" Target="consultantplus://offline/ref=BC1EE77D5940913C634836F38E3671E2D169D372D34D0E19C6E397FE86537D35E90476791BF390303475D9aCQCH" TargetMode="External"/><Relationship Id="rId72" Type="http://schemas.openxmlformats.org/officeDocument/2006/relationships/hyperlink" Target="consultantplus://offline/ref=BC1EE77D5940913C634836E58D5A2BEFD4648E76D645024E9ABCCCA3D1a5QAH" TargetMode="External"/><Relationship Id="rId93" Type="http://schemas.openxmlformats.org/officeDocument/2006/relationships/hyperlink" Target="consultantplus://offline/ref=BC1EE77D5940913C634836F38E3671E2D169D372D34C091ECEE397FE86537D35aEQ9H" TargetMode="External"/><Relationship Id="rId98" Type="http://schemas.openxmlformats.org/officeDocument/2006/relationships/hyperlink" Target="consultantplus://offline/ref=BC1EE77D5940913C634836F38E3671E2D169D372D3420D1FC1E397FE86537D35aEQ9H" TargetMode="External"/><Relationship Id="rId121" Type="http://schemas.openxmlformats.org/officeDocument/2006/relationships/hyperlink" Target="consultantplus://offline/ref=BC1EE77D5940913C634836F38E3671E2D169D372D34C0D1CC6E397FE86537D35aEQ9H" TargetMode="External"/><Relationship Id="rId142" Type="http://schemas.openxmlformats.org/officeDocument/2006/relationships/hyperlink" Target="consultantplus://offline/ref=BC1EE77D5940913C634836E58D5A2BEFD4648876D547024E9ABCCCA3D1a5QAH" TargetMode="External"/><Relationship Id="rId163" Type="http://schemas.openxmlformats.org/officeDocument/2006/relationships/hyperlink" Target="consultantplus://offline/ref=BC1EE77D5940913C634836F38E3671E2D169D372D34D0E19C6E397FE86537D35E90476791BF390303474DEaCQBH" TargetMode="External"/><Relationship Id="rId184" Type="http://schemas.openxmlformats.org/officeDocument/2006/relationships/hyperlink" Target="consultantplus://offline/ref=BC1EE77D5940913C634836F38E3671E2D169D372D34D0E19C6E397FE86537D35E90476791BF390303474DCaCQ4H" TargetMode="External"/><Relationship Id="rId189" Type="http://schemas.openxmlformats.org/officeDocument/2006/relationships/hyperlink" Target="consultantplus://offline/ref=BC1EE77D5940913C634836F38E3671E2D169D372D34D0E19C6E397FE86537D35E90476791BF390303474DBaCQFH" TargetMode="External"/><Relationship Id="rId219" Type="http://schemas.openxmlformats.org/officeDocument/2006/relationships/hyperlink" Target="consultantplus://offline/ref=BC1EE77D5940913C634836E58D5A2BEFDC628B7FD14F5F4492E5C0A1D6552875A902233A5FFE91a3Q8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C1EE77D5940913C634836E58D5A2BEFD4658D7AD146024E9ABCCCA3D15A7762AE4B2F3B5BaFQ8H" TargetMode="External"/><Relationship Id="rId230" Type="http://schemas.openxmlformats.org/officeDocument/2006/relationships/hyperlink" Target="consultantplus://offline/ref=BC1EE77D5940913C634836F38E3671E2D169D372D24D0A18C3E397FE86537D35E90476791BF39030347DD8aCQAH" TargetMode="External"/><Relationship Id="rId235" Type="http://schemas.openxmlformats.org/officeDocument/2006/relationships/hyperlink" Target="consultantplus://offline/ref=BC1EE77D5940913C634836E58D5A2BEFDC628B7FD14F5F4492E5C0A1D6552875A902233A5FFE91a3Q8H" TargetMode="External"/><Relationship Id="rId251" Type="http://schemas.openxmlformats.org/officeDocument/2006/relationships/hyperlink" Target="consultantplus://offline/ref=BC1EE77D5940913C634836F38E3671E2D169D372D24D0A18C3E397FE86537D35E90476791BF390303475DEaCQ9H" TargetMode="External"/><Relationship Id="rId256" Type="http://schemas.openxmlformats.org/officeDocument/2006/relationships/hyperlink" Target="consultantplus://offline/ref=BC1EE77D5940913C634836F38E3671E2D169D372D24D0A18C3E397FE86537D35E90476791BF39030347DD8aCQAH" TargetMode="External"/><Relationship Id="rId277" Type="http://schemas.openxmlformats.org/officeDocument/2006/relationships/hyperlink" Target="consultantplus://offline/ref=BC1EE77D5940913C634836F38E3671E2D169D372D34D0E19C6E397FE86537D35E90476791BF390303477DAaCQDH" TargetMode="External"/><Relationship Id="rId298" Type="http://schemas.openxmlformats.org/officeDocument/2006/relationships/hyperlink" Target="consultantplus://offline/ref=BC1EE77D5940913C634836F38E3671E2D169D372D2410E1DCFE397FE86537D35aEQ9H" TargetMode="External"/><Relationship Id="rId25" Type="http://schemas.openxmlformats.org/officeDocument/2006/relationships/hyperlink" Target="consultantplus://offline/ref=BC1EE77D5940913C634836E58D5A2BEFDC628B7FD14F5F4492E5C0A1D6552875A902233A5FFE91a3Q8H" TargetMode="External"/><Relationship Id="rId46" Type="http://schemas.openxmlformats.org/officeDocument/2006/relationships/hyperlink" Target="consultantplus://offline/ref=BC1EE77D5940913C634836F38E3671E2D169D372D24D0A18C3E397FE86537D35E90476791BF39030347DD6aCQAH" TargetMode="External"/><Relationship Id="rId67" Type="http://schemas.openxmlformats.org/officeDocument/2006/relationships/hyperlink" Target="consultantplus://offline/ref=BC1EE77D5940913C634836F38E3671E2D169D372D3420D1FC1E397FE86537D35aEQ9H" TargetMode="External"/><Relationship Id="rId116" Type="http://schemas.openxmlformats.org/officeDocument/2006/relationships/hyperlink" Target="consultantplus://offline/ref=BC1EE77D5940913C634836F38E3671E2D169D372D3420D1FC1E397FE86537D35aEQ9H" TargetMode="External"/><Relationship Id="rId137" Type="http://schemas.openxmlformats.org/officeDocument/2006/relationships/hyperlink" Target="consultantplus://offline/ref=BC1EE77D5940913C634836F38E3671E2D169D372D34D0E19C6E397FE86537D35E90476791BF390303475D7aCQ9H" TargetMode="External"/><Relationship Id="rId158" Type="http://schemas.openxmlformats.org/officeDocument/2006/relationships/hyperlink" Target="consultantplus://offline/ref=BC1EE77D5940913C634836F38E3671E2D169D372D34D0E19C6E397FE86537D35E90476791BF390303474DEaCQDH" TargetMode="External"/><Relationship Id="rId272" Type="http://schemas.openxmlformats.org/officeDocument/2006/relationships/hyperlink" Target="consultantplus://offline/ref=BC1EE77D5940913C634836F38E3671E2D169D372D34D0E19C6E397FE86537D35E90476791BF390303477DEaCQ5H" TargetMode="External"/><Relationship Id="rId293" Type="http://schemas.openxmlformats.org/officeDocument/2006/relationships/hyperlink" Target="consultantplus://offline/ref=BC1EE77D5940913C634836F38E3671E2D169D372D7460C1DCDBE9DF6DF5F7Fa3Q2H" TargetMode="External"/><Relationship Id="rId302" Type="http://schemas.openxmlformats.org/officeDocument/2006/relationships/hyperlink" Target="consultantplus://offline/ref=BC1EE77D5940913C634836F38E3671E2D169D372D34D0E19C6E397FE86537D35E90476791BF390303576D8aCQ8H" TargetMode="External"/><Relationship Id="rId307" Type="http://schemas.openxmlformats.org/officeDocument/2006/relationships/hyperlink" Target="consultantplus://offline/ref=54610F372D812CE77EC4F2071BF4DDDAF59875C47A6FBB1B6D2FEA226F589A35785116C9CF66885F661D07bCQ7H" TargetMode="External"/><Relationship Id="rId20" Type="http://schemas.openxmlformats.org/officeDocument/2006/relationships/hyperlink" Target="consultantplus://offline/ref=BC1EE77D5940913C634836F38E3671E2D169D372D34D0E19C6E397FE86537D35E90476791BF390303475DDaCQBH" TargetMode="External"/><Relationship Id="rId41" Type="http://schemas.openxmlformats.org/officeDocument/2006/relationships/hyperlink" Target="consultantplus://offline/ref=BC1EE77D5940913C634836F38E3671E2D169D372D34D0E19C6E397FE86537D35E90476791BF390303475DCaCQ9H" TargetMode="External"/><Relationship Id="rId62" Type="http://schemas.openxmlformats.org/officeDocument/2006/relationships/hyperlink" Target="consultantplus://offline/ref=BC1EE77D5940913C634836F38E3671E2D169D372D3430D1CCEE397FE86537D35aEQ9H" TargetMode="External"/><Relationship Id="rId83" Type="http://schemas.openxmlformats.org/officeDocument/2006/relationships/hyperlink" Target="consultantplus://offline/ref=BC1EE77D5940913C634836F38E3671E2D169D372D3420D1FC1E397FE86537D35aEQ9H" TargetMode="External"/><Relationship Id="rId88" Type="http://schemas.openxmlformats.org/officeDocument/2006/relationships/hyperlink" Target="consultantplus://offline/ref=BC1EE77D5940913C634836F38E3671E2D169D372D34C0911C5E397FE86537D35aEQ9H" TargetMode="External"/><Relationship Id="rId111" Type="http://schemas.openxmlformats.org/officeDocument/2006/relationships/hyperlink" Target="consultantplus://offline/ref=BC1EE77D5940913C634836F38E3671E2D169D372D34C091EC1E397FE86537D35aEQ9H" TargetMode="External"/><Relationship Id="rId132" Type="http://schemas.openxmlformats.org/officeDocument/2006/relationships/hyperlink" Target="consultantplus://offline/ref=BC1EE77D5940913C634836E58D5A2BEFD063847FD14F5F4492E5C0A1aDQ6H" TargetMode="External"/><Relationship Id="rId153" Type="http://schemas.openxmlformats.org/officeDocument/2006/relationships/hyperlink" Target="consultantplus://offline/ref=BC1EE77D5940913C634836F38E3671E2D169D372D34D0E19C6E397FE86537D35E90476791BF390303474DFaCQ9H" TargetMode="External"/><Relationship Id="rId174" Type="http://schemas.openxmlformats.org/officeDocument/2006/relationships/hyperlink" Target="consultantplus://offline/ref=BC1EE77D5940913C634836F38E3671E2D169D372D145091DC2E397FE86537D35aEQ9H" TargetMode="External"/><Relationship Id="rId179" Type="http://schemas.openxmlformats.org/officeDocument/2006/relationships/hyperlink" Target="consultantplus://offline/ref=BC1EE77D5940913C634828FE985A2BEFD460847CD445024E9ABCCCA3D1a5QAH" TargetMode="External"/><Relationship Id="rId195" Type="http://schemas.openxmlformats.org/officeDocument/2006/relationships/hyperlink" Target="consultantplus://offline/ref=BC1EE77D5940913C634836F38E3671E2D169D372D34D0E19C6E397FE86537D35E90476791BF390303474DBaCQ5H" TargetMode="External"/><Relationship Id="rId209" Type="http://schemas.openxmlformats.org/officeDocument/2006/relationships/hyperlink" Target="consultantplus://offline/ref=BC1EE77D5940913C634836F38E3671E2D169D372D34D0E19C6E397FE86537D35E90476791BF390303474D9aCQAH" TargetMode="External"/><Relationship Id="rId190" Type="http://schemas.openxmlformats.org/officeDocument/2006/relationships/hyperlink" Target="consultantplus://offline/ref=BC1EE77D5940913C634836F38E3671E2D169D372D34D0E19C6E397FE86537D35E90476791BF390303474DBaCQ8H" TargetMode="External"/><Relationship Id="rId204" Type="http://schemas.openxmlformats.org/officeDocument/2006/relationships/hyperlink" Target="consultantplus://offline/ref=BC1EE77D5940913C634836F38E3671E2D169D372D34D0E19C6E397FE86537D35E90476791BF390303474D9aCQCH" TargetMode="External"/><Relationship Id="rId220" Type="http://schemas.openxmlformats.org/officeDocument/2006/relationships/hyperlink" Target="consultantplus://offline/ref=BC1EE77D5940913C634836E58D5A2BEFD467897FD243024E9ABCCCA3D15A7762AE4B2F3B5FFE9133a3Q6H" TargetMode="External"/><Relationship Id="rId225" Type="http://schemas.openxmlformats.org/officeDocument/2006/relationships/hyperlink" Target="consultantplus://offline/ref=BC1EE77D5940913C634836F38E3671E2D169D372D34D0E19C6E397FE86537D35E90476791BF390303474D8aCQAH" TargetMode="External"/><Relationship Id="rId241" Type="http://schemas.openxmlformats.org/officeDocument/2006/relationships/hyperlink" Target="consultantplus://offline/ref=BC1EE77D5940913C634836F38E3671E2D169D372D34C0C1ACEE397FE86537D35E90476791BF390303475DEaCQAH" TargetMode="External"/><Relationship Id="rId246" Type="http://schemas.openxmlformats.org/officeDocument/2006/relationships/hyperlink" Target="consultantplus://offline/ref=BC1EE77D5940913C634836F38E3671E2D169D372D34D0E19C6E397FE86537D35E90476791BF390303474D6aCQFH" TargetMode="External"/><Relationship Id="rId267" Type="http://schemas.openxmlformats.org/officeDocument/2006/relationships/hyperlink" Target="consultantplus://offline/ref=BC1EE77D5940913C634836F38E3671E2D169D372D24D0A18C3E397FE86537D35E90476791BF39030347DD8aCQAH" TargetMode="External"/><Relationship Id="rId288" Type="http://schemas.openxmlformats.org/officeDocument/2006/relationships/hyperlink" Target="consultantplus://offline/ref=BC1EE77D5940913C634836F38E3671E2D169D372D24D0A18C3E397FE86537D35E90476791BF39030347DD6aCQAH" TargetMode="External"/><Relationship Id="rId15" Type="http://schemas.openxmlformats.org/officeDocument/2006/relationships/hyperlink" Target="consultantplus://offline/ref=BC1EE77D5940913C634836F38E3671E2D169D372D3470E1CC2E397FE86537D35E90476791BF390303475DEaCQEH" TargetMode="External"/><Relationship Id="rId36" Type="http://schemas.openxmlformats.org/officeDocument/2006/relationships/hyperlink" Target="consultantplus://offline/ref=BC1EE77D5940913C634828FE985A2BEFD4618476D945024E9ABCCCA3D15A7762AE4B2F3B5FFE9437a3QCH" TargetMode="External"/><Relationship Id="rId57" Type="http://schemas.openxmlformats.org/officeDocument/2006/relationships/hyperlink" Target="consultantplus://offline/ref=BC1EE77D5940913C634836E58D5A2BEFD4648E7AD541024E9ABCCCA3D1a5QAH" TargetMode="External"/><Relationship Id="rId106" Type="http://schemas.openxmlformats.org/officeDocument/2006/relationships/hyperlink" Target="consultantplus://offline/ref=BC1EE77D5940913C634836F38E3671E2D169D372D3420D1FC1E397FE86537D35aEQ9H" TargetMode="External"/><Relationship Id="rId127" Type="http://schemas.openxmlformats.org/officeDocument/2006/relationships/hyperlink" Target="consultantplus://offline/ref=BC1EE77D5940913C634836F38E3671E2D169D372D340001ACEE397FE86537D35aEQ9H" TargetMode="External"/><Relationship Id="rId262" Type="http://schemas.openxmlformats.org/officeDocument/2006/relationships/hyperlink" Target="consultantplus://offline/ref=BC1EE77D5940913C634836F38E3671E2D169D372D34D0E19C6E397FE86537D35E90476791BF390303477DFaCQBH" TargetMode="External"/><Relationship Id="rId283" Type="http://schemas.openxmlformats.org/officeDocument/2006/relationships/hyperlink" Target="consultantplus://offline/ref=BC1EE77D5940913C634836E58D5A2BEFD4668A7CD54C024E9ABCCCA3D1a5QAH" TargetMode="External"/><Relationship Id="rId10" Type="http://schemas.openxmlformats.org/officeDocument/2006/relationships/hyperlink" Target="consultantplus://offline/ref=BC1EE77D5940913C634836F38E3671E2D169D372D34C0C1ACEE397FE86537D35E90476791BF390303475DEaCQAH" TargetMode="External"/><Relationship Id="rId31" Type="http://schemas.openxmlformats.org/officeDocument/2006/relationships/hyperlink" Target="consultantplus://offline/ref=BC1EE77D5940913C634836E58D5A2BEFD4618476D941024E9ABCCCA3D1a5QAH" TargetMode="External"/><Relationship Id="rId52" Type="http://schemas.openxmlformats.org/officeDocument/2006/relationships/hyperlink" Target="consultantplus://offline/ref=BC1EE77D5940913C634836F38E3671E2D169D372D3470E1CC2E397FE86537D35E90476791BF390303475DEaCQEH" TargetMode="External"/><Relationship Id="rId73" Type="http://schemas.openxmlformats.org/officeDocument/2006/relationships/hyperlink" Target="consultantplus://offline/ref=BC1EE77D5940913C634836E58D5A2BEFD4648978D744024E9ABCCCA3D1a5QAH" TargetMode="External"/><Relationship Id="rId78" Type="http://schemas.openxmlformats.org/officeDocument/2006/relationships/hyperlink" Target="consultantplus://offline/ref=BC1EE77D5940913C634836F38E3671E2D169D372D34C0911C5E397FE86537D35aEQ9H" TargetMode="External"/><Relationship Id="rId94" Type="http://schemas.openxmlformats.org/officeDocument/2006/relationships/hyperlink" Target="consultantplus://offline/ref=BC1EE77D5940913C634836F38E3671E2D169D372D3420D1FC1E397FE86537D35aEQ9H" TargetMode="External"/><Relationship Id="rId99" Type="http://schemas.openxmlformats.org/officeDocument/2006/relationships/hyperlink" Target="consultantplus://offline/ref=BC1EE77D5940913C634836F38E3671E2D169D372D34C091ECEE397FE86537D35aEQ9H" TargetMode="External"/><Relationship Id="rId101" Type="http://schemas.openxmlformats.org/officeDocument/2006/relationships/hyperlink" Target="consultantplus://offline/ref=BC1EE77D5940913C634836F38E3671E2D169D372D34C091ECEE397FE86537D35aEQ9H" TargetMode="External"/><Relationship Id="rId122" Type="http://schemas.openxmlformats.org/officeDocument/2006/relationships/hyperlink" Target="consultantplus://offline/ref=BC1EE77D5940913C634836F38E3671E2D169D372D3420D1FC1E397FE86537D35aEQ9H" TargetMode="External"/><Relationship Id="rId143" Type="http://schemas.openxmlformats.org/officeDocument/2006/relationships/hyperlink" Target="consultantplus://offline/ref=BC1EE77D5940913C634836E58D5A2BEFD4648478D942024E9ABCCCA3D1a5QAH" TargetMode="External"/><Relationship Id="rId148" Type="http://schemas.openxmlformats.org/officeDocument/2006/relationships/hyperlink" Target="consultantplus://offline/ref=BC1EE77D5940913C634836E58D5A2BEFDC628B7FD14F5F4492E5C0A1D6552875A902233A5FFE91a3Q8H" TargetMode="External"/><Relationship Id="rId164" Type="http://schemas.openxmlformats.org/officeDocument/2006/relationships/hyperlink" Target="consultantplus://offline/ref=BC1EE77D5940913C634836F38E3671E2D169D372D34D0E19C6E397FE86537D35E90476791BF390303474DEaCQ4H" TargetMode="External"/><Relationship Id="rId169" Type="http://schemas.openxmlformats.org/officeDocument/2006/relationships/hyperlink" Target="consultantplus://offline/ref=BC1EE77D5940913C634836F38E3671E2D169D372D2420119C7E397FE86537D35aEQ9H" TargetMode="External"/><Relationship Id="rId185" Type="http://schemas.openxmlformats.org/officeDocument/2006/relationships/hyperlink" Target="consultantplus://offline/ref=BC1EE77D5940913C634836F38E3671E2D169D372D34D0E19C6E397FE86537D35E90476791BF390303474DCaCQ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1EE77D5940913C634836F38E3671E2D169D372D340091BCEE397FE86537D35E90476791BF390303474DEaCQ8H" TargetMode="External"/><Relationship Id="rId180" Type="http://schemas.openxmlformats.org/officeDocument/2006/relationships/hyperlink" Target="consultantplus://offline/ref=BC1EE77D5940913C634836F38E3671E2D169D372D3470E1CC2E397FE86537D35E90476791BF390303475DEaCQEH" TargetMode="External"/><Relationship Id="rId210" Type="http://schemas.openxmlformats.org/officeDocument/2006/relationships/hyperlink" Target="consultantplus://offline/ref=BC1EE77D5940913C634836F38E3671E2D169D372D34D0E19C6E397FE86537D35E90476791BF390303474D9aCQBH" TargetMode="External"/><Relationship Id="rId215" Type="http://schemas.openxmlformats.org/officeDocument/2006/relationships/hyperlink" Target="consultantplus://offline/ref=BC1EE77D5940913C634836F38E3671E2D169D372D3430E1DC7E397FE86537D35E90476791BF390303475DEaCQ8H" TargetMode="External"/><Relationship Id="rId236" Type="http://schemas.openxmlformats.org/officeDocument/2006/relationships/hyperlink" Target="consultantplus://offline/ref=BC1EE77D5940913C634828FE985A2BEFD4648F7ED747024E9ABCCCA3D15A7762AE4B2F3B5FFE9131a3Q7H" TargetMode="External"/><Relationship Id="rId257" Type="http://schemas.openxmlformats.org/officeDocument/2006/relationships/hyperlink" Target="consultantplus://offline/ref=BC1EE77D5940913C634836F38E3671E2D169D372D24D0A18C3E397FE86537D35E90476791BF39030347DD8aCQAH" TargetMode="External"/><Relationship Id="rId278" Type="http://schemas.openxmlformats.org/officeDocument/2006/relationships/hyperlink" Target="consultantplus://offline/ref=BC1EE77D5940913C634836F38E3671E2D169D372D34C0C1DCFE397FE86537D35E90476791BF390303475DFaCQ4H" TargetMode="External"/><Relationship Id="rId26" Type="http://schemas.openxmlformats.org/officeDocument/2006/relationships/hyperlink" Target="consultantplus://offline/ref=BC1EE77D5940913C634836F38E3671E2D169D372D3470E1CC2E397FE86537D35E90476791BF390303475DEaCQEH" TargetMode="External"/><Relationship Id="rId231" Type="http://schemas.openxmlformats.org/officeDocument/2006/relationships/hyperlink" Target="consultantplus://offline/ref=BC1EE77D5940913C634836F38E3671E2D169D372D24D0A18C3E397FE86537D35E90476791BF39030347DD6aCQAH" TargetMode="External"/><Relationship Id="rId252" Type="http://schemas.openxmlformats.org/officeDocument/2006/relationships/hyperlink" Target="consultantplus://offline/ref=BC1EE77D5940913C634836F38E3671E2D169D372D3400F19C2E397FE86537D35aEQ9H" TargetMode="External"/><Relationship Id="rId273" Type="http://schemas.openxmlformats.org/officeDocument/2006/relationships/hyperlink" Target="consultantplus://offline/ref=BC1EE77D5940913C634836F38E3671E2D169D372D34D0E19C6E397FE86537D35E90476791BF390303477DDaCQCH" TargetMode="External"/><Relationship Id="rId294" Type="http://schemas.openxmlformats.org/officeDocument/2006/relationships/hyperlink" Target="consultantplus://offline/ref=BC1EE77D5940913C634836F38E3671E2D169D372D34D0C1DC3E397FE86537D35aEQ9H" TargetMode="External"/><Relationship Id="rId308" Type="http://schemas.openxmlformats.org/officeDocument/2006/relationships/hyperlink" Target="consultantplus://offline/ref=54610F372D812CE77EC4F2071BF4DDDAF59875C47A6FBB1B6D2FEA226F589A35785116C9CF66885F661D07bCQ7H" TargetMode="External"/><Relationship Id="rId47" Type="http://schemas.openxmlformats.org/officeDocument/2006/relationships/hyperlink" Target="consultantplus://offline/ref=BC1EE77D5940913C634836F38E3671E2D169D372D34D0E19C6E397FE86537D35E90476791BF390303475DBaCQDH" TargetMode="External"/><Relationship Id="rId68" Type="http://schemas.openxmlformats.org/officeDocument/2006/relationships/hyperlink" Target="consultantplus://offline/ref=BC1EE77D5940913C634836F38E3671E2D169D372D3430D1CCEE397FE86537D35aEQ9H" TargetMode="External"/><Relationship Id="rId89" Type="http://schemas.openxmlformats.org/officeDocument/2006/relationships/hyperlink" Target="consultantplus://offline/ref=BC1EE77D5940913C634836F38E3671E2D169D372D3420D1FC1E397FE86537D35aEQ9H" TargetMode="External"/><Relationship Id="rId112" Type="http://schemas.openxmlformats.org/officeDocument/2006/relationships/hyperlink" Target="consultantplus://offline/ref=BC1EE77D5940913C634836F38E3671E2D169D372D3420D1FC1E397FE86537D35aEQ9H" TargetMode="External"/><Relationship Id="rId133" Type="http://schemas.openxmlformats.org/officeDocument/2006/relationships/hyperlink" Target="consultantplus://offline/ref=BC1EE77D5940913C634836E58D5A2BEFD462887FD940024E9ABCCCA3D1a5QAH" TargetMode="External"/><Relationship Id="rId154" Type="http://schemas.openxmlformats.org/officeDocument/2006/relationships/hyperlink" Target="consultantplus://offline/ref=BC1EE77D5940913C634836F38E3671E2D169D372D34D0E19C6E397FE86537D35E90476791BF390303474DFaCQBH" TargetMode="External"/><Relationship Id="rId175" Type="http://schemas.openxmlformats.org/officeDocument/2006/relationships/hyperlink" Target="consultantplus://offline/ref=BC1EE77D5940913C634836F38E3671E2D169D372D34C0D1CC6E397FE86537D35aEQ9H" TargetMode="External"/><Relationship Id="rId196" Type="http://schemas.openxmlformats.org/officeDocument/2006/relationships/hyperlink" Target="consultantplus://offline/ref=BC1EE77D5940913C634836F38E3671E2D169D372D34D0E19C6E397FE86537D35E90476791BF390303474DAaCQEH" TargetMode="External"/><Relationship Id="rId200" Type="http://schemas.openxmlformats.org/officeDocument/2006/relationships/hyperlink" Target="consultantplus://offline/ref=BC1EE77D5940913C634836F38E3671E2D169D372D34D0E19C6E397FE86537D35E90476791BF390303474DAaCQAH" TargetMode="External"/><Relationship Id="rId16" Type="http://schemas.openxmlformats.org/officeDocument/2006/relationships/hyperlink" Target="consultantplus://offline/ref=BC1EE77D5940913C634828FE985A2BEFD4618476D945024E9ABCCCA3D15A7762AE4B2F3B5FFE9130a3Q3H" TargetMode="External"/><Relationship Id="rId221" Type="http://schemas.openxmlformats.org/officeDocument/2006/relationships/hyperlink" Target="consultantplus://offline/ref=BC1EE77D5940913C634836F38E3671E2D169D372D34D0E19C6E397FE86537D35E90476791BF390303474D8aCQ9H" TargetMode="External"/><Relationship Id="rId242" Type="http://schemas.openxmlformats.org/officeDocument/2006/relationships/hyperlink" Target="consultantplus://offline/ref=BC1EE77D5940913C634836F38E3671E2D169D372D34D0E19C6E397FE86537D35E90476791BF390303474D6aCQCH" TargetMode="External"/><Relationship Id="rId263" Type="http://schemas.openxmlformats.org/officeDocument/2006/relationships/hyperlink" Target="consultantplus://offline/ref=BC1EE77D5940913C634836F38E3671E2D169D372D34D0E19C6E397FE86537D35E90476791BF390303477DEaCQCH" TargetMode="External"/><Relationship Id="rId284" Type="http://schemas.openxmlformats.org/officeDocument/2006/relationships/hyperlink" Target="consultantplus://offline/ref=BC1EE77D5940913C634836E58D5A2BEFD4668A7CD54C024E9ABCCCA3D1a5QAH" TargetMode="External"/><Relationship Id="rId37" Type="http://schemas.openxmlformats.org/officeDocument/2006/relationships/hyperlink" Target="consultantplus://offline/ref=BC1EE77D5940913C634836F38E3671E2D169D372D34D0E19C6E397FE86537D35E90476791BF390303475DDaCQ5H" TargetMode="External"/><Relationship Id="rId58" Type="http://schemas.openxmlformats.org/officeDocument/2006/relationships/hyperlink" Target="consultantplus://offline/ref=BC1EE77D5940913C634836F38E3671E2D169D372D3430D1CCEE397FE86537D35aEQ9H" TargetMode="External"/><Relationship Id="rId79" Type="http://schemas.openxmlformats.org/officeDocument/2006/relationships/hyperlink" Target="consultantplus://offline/ref=BC1EE77D5940913C634836E58D5A2BEFD4678B76D04D024E9ABCCCA3D1a5QAH" TargetMode="External"/><Relationship Id="rId102" Type="http://schemas.openxmlformats.org/officeDocument/2006/relationships/hyperlink" Target="consultantplus://offline/ref=BC1EE77D5940913C634836F38E3671E2D169D372D3420D1FC1E397FE86537D35aEQ9H" TargetMode="External"/><Relationship Id="rId123" Type="http://schemas.openxmlformats.org/officeDocument/2006/relationships/hyperlink" Target="consultantplus://offline/ref=BC1EE77D5940913C634836F38E3671E2D169D372D1440011C5E397FE86537D35aEQ9H" TargetMode="External"/><Relationship Id="rId144" Type="http://schemas.openxmlformats.org/officeDocument/2006/relationships/hyperlink" Target="consultantplus://offline/ref=BC1EE77D5940913C634836F38E3671E2D169D372D3410D10CFE397FE86537D35aEQ9H" TargetMode="External"/><Relationship Id="rId90" Type="http://schemas.openxmlformats.org/officeDocument/2006/relationships/hyperlink" Target="consultantplus://offline/ref=BC1EE77D5940913C634836F38E3671E2D169D372D34C091ECEE397FE86537D35aEQ9H" TargetMode="External"/><Relationship Id="rId165" Type="http://schemas.openxmlformats.org/officeDocument/2006/relationships/hyperlink" Target="consultantplus://offline/ref=BC1EE77D5940913C634836F38E3671E2D169D372D34D0E19C6E397FE86537D35E90476791BF390303474DCaCQEH" TargetMode="External"/><Relationship Id="rId186" Type="http://schemas.openxmlformats.org/officeDocument/2006/relationships/hyperlink" Target="consultantplus://offline/ref=BC1EE77D5940913C634836F38E3671E2D169D372D34D0E19C6E397FE86537D35E90476791BF390303474DBaCQCH" TargetMode="External"/><Relationship Id="rId211" Type="http://schemas.openxmlformats.org/officeDocument/2006/relationships/hyperlink" Target="consultantplus://offline/ref=BC1EE77D5940913C634836F38E3671E2D169D372D34D0E19C6E397FE86537D35E90476791BF390303474D9aCQ5H" TargetMode="External"/><Relationship Id="rId232" Type="http://schemas.openxmlformats.org/officeDocument/2006/relationships/hyperlink" Target="consultantplus://offline/ref=BC1EE77D5940913C634836F38E3671E2D169D372D34D0E19C6E397FE86537D35E90476791BF390303474D7aCQCH" TargetMode="External"/><Relationship Id="rId253" Type="http://schemas.openxmlformats.org/officeDocument/2006/relationships/hyperlink" Target="consultantplus://offline/ref=BC1EE77D5940913C634836F38E3671E2D169D372D34D0E19C6E397FE86537D35E90476791BF390303474D6aCQBH" TargetMode="External"/><Relationship Id="rId274" Type="http://schemas.openxmlformats.org/officeDocument/2006/relationships/hyperlink" Target="consultantplus://offline/ref=BC1EE77D5940913C634836F38E3671E2D169D372D34D0E19C6E397FE86537D35E90476791BF390303477DDaCQEH" TargetMode="External"/><Relationship Id="rId295" Type="http://schemas.openxmlformats.org/officeDocument/2006/relationships/hyperlink" Target="consultantplus://offline/ref=BC1EE77D5940913C634836F38E3671E2D169D372D24C0F1BC0E397FE86537D35aEQ9H" TargetMode="External"/><Relationship Id="rId309" Type="http://schemas.openxmlformats.org/officeDocument/2006/relationships/hyperlink" Target="consultantplus://offline/ref=54610F372D812CE77EC4F2071BF4DDDAF59875C47A6FBB1B6D2FEA226F589A35785116C9CF66885F661D09bCQ7H" TargetMode="External"/><Relationship Id="rId27" Type="http://schemas.openxmlformats.org/officeDocument/2006/relationships/hyperlink" Target="consultantplus://offline/ref=BC1EE77D5940913C634836E58D5A2BEFD464887FD746024E9ABCCCA3D15A7762AE4B2F3B5FFE9131a3QDH" TargetMode="External"/><Relationship Id="rId48" Type="http://schemas.openxmlformats.org/officeDocument/2006/relationships/hyperlink" Target="consultantplus://offline/ref=BC1EE77D5940913C634836F38E3671E2D169D372D34D0E19C6E397FE86537D35E90476791BF390303475DBaCQEH" TargetMode="External"/><Relationship Id="rId69" Type="http://schemas.openxmlformats.org/officeDocument/2006/relationships/hyperlink" Target="consultantplus://offline/ref=BC1EE77D5940913C634836E58D5A2BEFD4658D7AD943024E9ABCCCA3D1a5QAH" TargetMode="External"/><Relationship Id="rId113" Type="http://schemas.openxmlformats.org/officeDocument/2006/relationships/hyperlink" Target="consultantplus://offline/ref=BC1EE77D5940913C634836F38E3671E2D169D372D34C091FC6E397FE86537D35aEQ9H" TargetMode="External"/><Relationship Id="rId134" Type="http://schemas.openxmlformats.org/officeDocument/2006/relationships/hyperlink" Target="consultantplus://offline/ref=BC1EE77D5940913C634836F38E3671E2D169D372D2440B1FC1E397FE86537D35aEQ9H" TargetMode="External"/><Relationship Id="rId80" Type="http://schemas.openxmlformats.org/officeDocument/2006/relationships/hyperlink" Target="consultantplus://offline/ref=BC1EE77D5940913C634836E58D5A2BEFD4648E7DD347024E9ABCCCA3D1a5QAH" TargetMode="External"/><Relationship Id="rId155" Type="http://schemas.openxmlformats.org/officeDocument/2006/relationships/hyperlink" Target="consultantplus://offline/ref=BC1EE77D5940913C634836F38E3671E2D169D372D34D0E19C6E397FE86537D35E90476791BF390303474DFaCQ4H" TargetMode="External"/><Relationship Id="rId176" Type="http://schemas.openxmlformats.org/officeDocument/2006/relationships/hyperlink" Target="consultantplus://offline/ref=BC1EE77D5940913C634836F38E3671E2D169D372D3460D1CC5E397FE86537D35aEQ9H" TargetMode="External"/><Relationship Id="rId197" Type="http://schemas.openxmlformats.org/officeDocument/2006/relationships/hyperlink" Target="consultantplus://offline/ref=BC1EE77D5940913C634836F38E3671E2D169D372D34D0E19C6E397FE86537D35E90476791BF390303474DAaCQFH" TargetMode="External"/><Relationship Id="rId201" Type="http://schemas.openxmlformats.org/officeDocument/2006/relationships/hyperlink" Target="consultantplus://offline/ref=BC1EE77D5940913C634836F38E3671E2D169D372D34D0E19C6E397FE86537D35E90476791BF390303474DAaCQBH" TargetMode="External"/><Relationship Id="rId222" Type="http://schemas.openxmlformats.org/officeDocument/2006/relationships/hyperlink" Target="consultantplus://offline/ref=BC1EE77D5940913C634836E58D5A2BEFD4658D7AD146024E9ABCCCA3D15A7762AE4B2F3E5EaFQCH" TargetMode="External"/><Relationship Id="rId243" Type="http://schemas.openxmlformats.org/officeDocument/2006/relationships/hyperlink" Target="consultantplus://offline/ref=BC1EE77D5940913C634836F38E3671E2D169D372D1440011C5E397FE86537D35E90476791BF390303475DDaCQCH" TargetMode="External"/><Relationship Id="rId264" Type="http://schemas.openxmlformats.org/officeDocument/2006/relationships/hyperlink" Target="consultantplus://offline/ref=BC1EE77D5940913C634836F38E3671E2D169D372D1410A1BC4E397FE86537D35aEQ9H" TargetMode="External"/><Relationship Id="rId285" Type="http://schemas.openxmlformats.org/officeDocument/2006/relationships/hyperlink" Target="consultantplus://offline/ref=BC1EE77D5940913C634836E58D5A2BEFD4668A7CD54C024E9ABCCCA3D1a5QAH" TargetMode="External"/><Relationship Id="rId17" Type="http://schemas.openxmlformats.org/officeDocument/2006/relationships/hyperlink" Target="consultantplus://offline/ref=BC1EE77D5940913C634836F38E3671E2D169D372D3470E1CC2E397FE86537D35E90476791BF390303475DEaCQEH" TargetMode="External"/><Relationship Id="rId38" Type="http://schemas.openxmlformats.org/officeDocument/2006/relationships/hyperlink" Target="consultantplus://offline/ref=BC1EE77D5940913C634836F38E3671E2D169D372D34D0E19C6E397FE86537D35E90476791BF390303475DCaCQEH" TargetMode="External"/><Relationship Id="rId59" Type="http://schemas.openxmlformats.org/officeDocument/2006/relationships/hyperlink" Target="consultantplus://offline/ref=BC1EE77D5940913C634836F38E3671E2D169D372D3420D1FC1E397FE86537D35aEQ9H" TargetMode="External"/><Relationship Id="rId103" Type="http://schemas.openxmlformats.org/officeDocument/2006/relationships/hyperlink" Target="consultantplus://offline/ref=BC1EE77D5940913C634836F38E3671E2D169D372D34C091ECEE397FE86537D35aEQ9H" TargetMode="External"/><Relationship Id="rId124" Type="http://schemas.openxmlformats.org/officeDocument/2006/relationships/hyperlink" Target="consultantplus://offline/ref=BC1EE77D5940913C634836F38E3671E2D169D372D3450E19C2E397FE86537D35aEQ9H" TargetMode="External"/><Relationship Id="rId310" Type="http://schemas.openxmlformats.org/officeDocument/2006/relationships/hyperlink" Target="consultantplus://offline/ref=54610F372D812CE77EC4F2071BF4DDDAF59875C47A6FBB1B6D2FEA226F589A35785116C9CF66885F661D09bCQ7H" TargetMode="External"/><Relationship Id="rId70" Type="http://schemas.openxmlformats.org/officeDocument/2006/relationships/hyperlink" Target="consultantplus://offline/ref=BC1EE77D5940913C634836E58D5A2BEFD466897FD643024E9ABCCCA3D1a5QAH" TargetMode="External"/><Relationship Id="rId91" Type="http://schemas.openxmlformats.org/officeDocument/2006/relationships/hyperlink" Target="consultantplus://offline/ref=BC1EE77D5940913C634836F38E3671E2D169D372D34C091ECFE397FE86537D35aEQ9H" TargetMode="External"/><Relationship Id="rId145" Type="http://schemas.openxmlformats.org/officeDocument/2006/relationships/hyperlink" Target="consultantplus://offline/ref=BC1EE77D5940913C634836F38E3671E2D169D372D3420B19C6E397FE86537D35aEQ9H" TargetMode="External"/><Relationship Id="rId166" Type="http://schemas.openxmlformats.org/officeDocument/2006/relationships/hyperlink" Target="consultantplus://offline/ref=BC1EE77D5940913C634836F38E3671E2D169D372D34D0E19C6E397FE86537D35E90476791BF390303474DCaCQAH" TargetMode="External"/><Relationship Id="rId187" Type="http://schemas.openxmlformats.org/officeDocument/2006/relationships/hyperlink" Target="consultantplus://offline/ref=BC1EE77D5940913C634836F38E3671E2D169D372D34D0E19C6E397FE86537D35E90476791BF390303474DBaCQD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C1EE77D5940913C634836F38E3671E2D169D372D34D0E19C6E397FE86537D35E90476791BF390303474D8aCQCH" TargetMode="External"/><Relationship Id="rId233" Type="http://schemas.openxmlformats.org/officeDocument/2006/relationships/hyperlink" Target="consultantplus://offline/ref=BC1EE77D5940913C634836F38E3671E2D169D372D34D0E19C6E397FE86537D35E90476791BF390303474D7aCQ4H" TargetMode="External"/><Relationship Id="rId254" Type="http://schemas.openxmlformats.org/officeDocument/2006/relationships/hyperlink" Target="consultantplus://offline/ref=BC1EE77D5940913C634836F38E3671E2D169D372D34D0E19C6E397FE86537D35E90476791BF390303477DFaCQCH" TargetMode="External"/><Relationship Id="rId28" Type="http://schemas.openxmlformats.org/officeDocument/2006/relationships/hyperlink" Target="consultantplus://offline/ref=BC1EE77D5940913C634836E58D5A2BEFD464887FD64D024E9ABCCCA3D15A7762AE4B2F3B5FFE9131a3Q0H" TargetMode="External"/><Relationship Id="rId49" Type="http://schemas.openxmlformats.org/officeDocument/2006/relationships/hyperlink" Target="consultantplus://offline/ref=BC1EE77D5940913C634836F38E3671E2D169D372D34D0E19C6E397FE86537D35E90476791BF390303475DBaCQFH" TargetMode="External"/><Relationship Id="rId114" Type="http://schemas.openxmlformats.org/officeDocument/2006/relationships/hyperlink" Target="consultantplus://offline/ref=BC1EE77D5940913C634836F38E3671E2D169D372D3420D1FC1E397FE86537D35aEQ9H" TargetMode="External"/><Relationship Id="rId275" Type="http://schemas.openxmlformats.org/officeDocument/2006/relationships/hyperlink" Target="consultantplus://offline/ref=BC1EE77D5940913C634836F38E3671E2D169D372D24D0A18C3E397FE86537D35E90476791BF39030347DDBaCQ4H" TargetMode="External"/><Relationship Id="rId296" Type="http://schemas.openxmlformats.org/officeDocument/2006/relationships/hyperlink" Target="consultantplus://offline/ref=BC1EE77D5940913C634836F38E3671E2D169D372D34D0D10C4E397FE86537D35aEQ9H" TargetMode="External"/><Relationship Id="rId300" Type="http://schemas.openxmlformats.org/officeDocument/2006/relationships/hyperlink" Target="consultantplus://offline/ref=BC1EE77D5940913C634836F38E3671E2D169D372D34D0E19C6E397FE86537D35E90476791BF390303472D9aCQ8H" TargetMode="External"/><Relationship Id="rId60" Type="http://schemas.openxmlformats.org/officeDocument/2006/relationships/hyperlink" Target="consultantplus://offline/ref=BC1EE77D5940913C634836F38E3671E2D169D372D3430D1CCEE397FE86537D35aEQ9H" TargetMode="External"/><Relationship Id="rId81" Type="http://schemas.openxmlformats.org/officeDocument/2006/relationships/hyperlink" Target="consultantplus://offline/ref=BC1EE77D5940913C634836F38E3671E2D169D372D3420D1FC1E397FE86537D35aEQ9H" TargetMode="External"/><Relationship Id="rId135" Type="http://schemas.openxmlformats.org/officeDocument/2006/relationships/hyperlink" Target="consultantplus://offline/ref=BC1EE77D5940913C634836F38E3671E2D169D372D34D0E19C6E397FE86537D35E90476791BF390303475D8aCQDH" TargetMode="External"/><Relationship Id="rId156" Type="http://schemas.openxmlformats.org/officeDocument/2006/relationships/hyperlink" Target="consultantplus://offline/ref=BC1EE77D5940913C634836F38E3671E2D169D372D34D0E19C6E397FE86537D35E90476791BF390303474DFaCQ5H" TargetMode="External"/><Relationship Id="rId177" Type="http://schemas.openxmlformats.org/officeDocument/2006/relationships/hyperlink" Target="consultantplus://offline/ref=BC1EE77D5940913C634836E58D5A2BEFD464887FD64D024E9ABCCCA3D15A7762AE4B2F3B5FFE9131a3Q0H" TargetMode="External"/><Relationship Id="rId198" Type="http://schemas.openxmlformats.org/officeDocument/2006/relationships/hyperlink" Target="consultantplus://offline/ref=BC1EE77D5940913C634836F38E3671E2D169D372D34D0E19C6E397FE86537D35E90476791BF390303474DAaCQ8H" TargetMode="External"/><Relationship Id="rId202" Type="http://schemas.openxmlformats.org/officeDocument/2006/relationships/hyperlink" Target="consultantplus://offline/ref=BC1EE77D5940913C634836F38E3671E2D169D372D34D0E19C6E397FE86537D35E90476791BF390303474DAaCQ4H" TargetMode="External"/><Relationship Id="rId223" Type="http://schemas.openxmlformats.org/officeDocument/2006/relationships/hyperlink" Target="consultantplus://offline/ref=BC1EE77D5940913C634836E58D5A2BEFD4658D7AD146024E9ABCCCA3D15A7762AE4B2F3E5EaFQAH" TargetMode="External"/><Relationship Id="rId244" Type="http://schemas.openxmlformats.org/officeDocument/2006/relationships/hyperlink" Target="consultantplus://offline/ref=BC1EE77D5940913C634836F38E3671E2D169D372D1400B1ACFE397FE86537D35aEQ9H" TargetMode="External"/><Relationship Id="rId18" Type="http://schemas.openxmlformats.org/officeDocument/2006/relationships/hyperlink" Target="consultantplus://offline/ref=BC1EE77D5940913C634836F38E3671E2D169D372D242001CCEE397FE86537D35E90476791BF390303475DDaCQFH" TargetMode="External"/><Relationship Id="rId39" Type="http://schemas.openxmlformats.org/officeDocument/2006/relationships/hyperlink" Target="consultantplus://offline/ref=BC1EE77D5940913C634836F38E3671E2D169D372D34D0E19C6E397FE86537D35E90476791BF390303475DCaCQFH" TargetMode="External"/><Relationship Id="rId265" Type="http://schemas.openxmlformats.org/officeDocument/2006/relationships/hyperlink" Target="consultantplus://offline/ref=BC1EE77D5940913C634836F38E3671E2D169D372D3400F19C2E397FE86537D35aEQ9H" TargetMode="External"/><Relationship Id="rId286" Type="http://schemas.openxmlformats.org/officeDocument/2006/relationships/hyperlink" Target="consultantplus://offline/ref=BC1EE77D5940913C634836F38E3671E2D169D372D24D0A18C3E397FE86537D35E90476791BF39030347DD8aCQAH" TargetMode="External"/><Relationship Id="rId50" Type="http://schemas.openxmlformats.org/officeDocument/2006/relationships/hyperlink" Target="consultantplus://offline/ref=BC1EE77D5940913C634836F38E3671E2D169D372D34D0E19C6E397FE86537D35E90476791BF390303475DBaCQ8H" TargetMode="External"/><Relationship Id="rId104" Type="http://schemas.openxmlformats.org/officeDocument/2006/relationships/hyperlink" Target="consultantplus://offline/ref=BC1EE77D5940913C634836F38E3671E2D169D372D3420D1FC1E397FE86537D35aEQ9H" TargetMode="External"/><Relationship Id="rId125" Type="http://schemas.openxmlformats.org/officeDocument/2006/relationships/hyperlink" Target="consultantplus://offline/ref=BC1EE77D5940913C634836E58D5A2BEFD4648B7ED14C024E9ABCCCA3D1a5QAH" TargetMode="External"/><Relationship Id="rId146" Type="http://schemas.openxmlformats.org/officeDocument/2006/relationships/hyperlink" Target="consultantplus://offline/ref=BC1EE77D5940913C634836F38E3671E2D169D372D7460C1DCDBE9DF6DF5F7Fa3Q2H" TargetMode="External"/><Relationship Id="rId167" Type="http://schemas.openxmlformats.org/officeDocument/2006/relationships/hyperlink" Target="consultantplus://offline/ref=BC1EE77D5940913C634836F38E3671E2D169D372D340011BC1E397FE86537D35E90476791BF390303475DEaCQ4H" TargetMode="External"/><Relationship Id="rId188" Type="http://schemas.openxmlformats.org/officeDocument/2006/relationships/hyperlink" Target="consultantplus://offline/ref=BC1EE77D5940913C634836F38E3671E2D169D372D34D0E19C6E397FE86537D35E90476791BF390303474DBaCQEH" TargetMode="External"/><Relationship Id="rId311" Type="http://schemas.openxmlformats.org/officeDocument/2006/relationships/fontTable" Target="fontTable.xml"/><Relationship Id="rId71" Type="http://schemas.openxmlformats.org/officeDocument/2006/relationships/hyperlink" Target="consultantplus://offline/ref=BC1EE77D5940913C634836F38E3671E2D169D372D3460119C0E397FE86537D35aEQ9H" TargetMode="External"/><Relationship Id="rId92" Type="http://schemas.openxmlformats.org/officeDocument/2006/relationships/hyperlink" Target="consultantplus://offline/ref=BC1EE77D5940913C634836F38E3671E2D169D372D3420D1FC1E397FE86537D35aEQ9H" TargetMode="External"/><Relationship Id="rId213" Type="http://schemas.openxmlformats.org/officeDocument/2006/relationships/hyperlink" Target="consultantplus://offline/ref=BC1EE77D5940913C634836E58D5A2BEFD4648E7AD446024E9ABCCCA3D1a5QAH" TargetMode="External"/><Relationship Id="rId234" Type="http://schemas.openxmlformats.org/officeDocument/2006/relationships/hyperlink" Target="consultantplus://offline/ref=BC1EE77D5940913C634836F38E3671E2D169D372D34D0E19C6E397FE86537D35E90476791BF390303474D7aCQ9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C1EE77D5940913C634836E58D5A2BEFD460847CD440024E9ABCCCA3D1a5QAH" TargetMode="External"/><Relationship Id="rId255" Type="http://schemas.openxmlformats.org/officeDocument/2006/relationships/hyperlink" Target="consultantplus://offline/ref=BC1EE77D5940913C634836F38E3671E2D169D372D34D0E19C6E397FE86537D35E90476791BF390303477DFaCQDH" TargetMode="External"/><Relationship Id="rId276" Type="http://schemas.openxmlformats.org/officeDocument/2006/relationships/hyperlink" Target="consultantplus://offline/ref=BC1EE77D5940913C634836E58D5A2BEFD466857CD14D024E9ABCCCA3D1a5QAH" TargetMode="External"/><Relationship Id="rId297" Type="http://schemas.openxmlformats.org/officeDocument/2006/relationships/hyperlink" Target="consultantplus://offline/ref=BC1EE77D5940913C634836F38E3671E2D169D372D3410D11C5E397FE86537D35aE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59280</Words>
  <Characters>337899</Characters>
  <Application>Microsoft Office Word</Application>
  <DocSecurity>0</DocSecurity>
  <Lines>2815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2014-12-01T07:16:00Z</dcterms:created>
  <dcterms:modified xsi:type="dcterms:W3CDTF">2014-12-01T07:18:00Z</dcterms:modified>
</cp:coreProperties>
</file>