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32" w:rsidRDefault="00661032" w:rsidP="00661032">
      <w:pPr>
        <w:widowControl/>
        <w:autoSpaceDE/>
        <w:autoSpaceDN/>
        <w:adjustRightInd/>
        <w:jc w:val="center"/>
        <w:rPr>
          <w:rFonts w:ascii="Times New Roman" w:eastAsia="Calibri" w:hAnsi="Times New Roman" w:cs="Times New Roman"/>
          <w:b/>
          <w:sz w:val="28"/>
          <w:szCs w:val="28"/>
          <w:lang w:eastAsia="en-US"/>
        </w:rPr>
      </w:pPr>
      <w:r w:rsidRPr="00272F01">
        <w:rPr>
          <w:rFonts w:ascii="Times New Roman" w:eastAsia="Calibri" w:hAnsi="Times New Roman" w:cs="Times New Roman"/>
          <w:b/>
          <w:sz w:val="28"/>
          <w:szCs w:val="28"/>
          <w:lang w:eastAsia="en-US"/>
        </w:rPr>
        <w:t>ВВЕДЕНИЕ</w:t>
      </w:r>
    </w:p>
    <w:p w:rsidR="00661032" w:rsidRPr="007000B8" w:rsidRDefault="00661032" w:rsidP="00661032">
      <w:pPr>
        <w:widowControl/>
        <w:autoSpaceDE/>
        <w:autoSpaceDN/>
        <w:adjustRightInd/>
        <w:jc w:val="center"/>
        <w:rPr>
          <w:rFonts w:ascii="Times New Roman" w:eastAsia="Calibri" w:hAnsi="Times New Roman" w:cs="Times New Roman"/>
          <w:b/>
          <w:sz w:val="28"/>
          <w:szCs w:val="28"/>
          <w:lang w:eastAsia="en-US"/>
        </w:rPr>
      </w:pPr>
    </w:p>
    <w:p w:rsidR="00102E79" w:rsidRPr="007000B8" w:rsidRDefault="00102E79" w:rsidP="00661032">
      <w:pPr>
        <w:widowControl/>
        <w:autoSpaceDE/>
        <w:autoSpaceDN/>
        <w:adjustRightInd/>
        <w:ind w:firstLine="709"/>
        <w:jc w:val="both"/>
        <w:rPr>
          <w:rFonts w:ascii="Times New Roman" w:hAnsi="Times New Roman" w:cs="Times New Roman"/>
          <w:sz w:val="28"/>
          <w:szCs w:val="28"/>
        </w:rPr>
      </w:pPr>
      <w:r w:rsidRPr="007000B8">
        <w:rPr>
          <w:rFonts w:ascii="Times New Roman" w:hAnsi="Times New Roman" w:cs="Times New Roman"/>
          <w:sz w:val="28"/>
          <w:szCs w:val="28"/>
        </w:rPr>
        <w:t>Общероссийская общественная организация «Ассоциация юристов России» является основанным на членстве добровольным самоуправляемым крупнейшим общественным объединением юристов практиков, ученых, государственных и общественных деятелей.</w:t>
      </w:r>
    </w:p>
    <w:p w:rsidR="00102E79" w:rsidRPr="007000B8" w:rsidRDefault="00102E79" w:rsidP="00661032">
      <w:pPr>
        <w:widowControl/>
        <w:autoSpaceDE/>
        <w:autoSpaceDN/>
        <w:adjustRightInd/>
        <w:ind w:firstLine="709"/>
        <w:jc w:val="both"/>
        <w:rPr>
          <w:rFonts w:ascii="Times New Roman" w:hAnsi="Times New Roman" w:cs="Times New Roman"/>
          <w:sz w:val="28"/>
          <w:szCs w:val="28"/>
        </w:rPr>
      </w:pPr>
      <w:r w:rsidRPr="007000B8">
        <w:rPr>
          <w:rFonts w:ascii="Times New Roman" w:hAnsi="Times New Roman" w:cs="Times New Roman"/>
          <w:sz w:val="28"/>
          <w:szCs w:val="28"/>
        </w:rPr>
        <w:t>Общероссийская общественная организация «Ассоциация юристов России» была образована в результате объединения Российского Союза Юристов и Союза Юристов России.</w:t>
      </w:r>
    </w:p>
    <w:p w:rsidR="00102E79" w:rsidRPr="00102E79" w:rsidRDefault="00102E79" w:rsidP="00661032">
      <w:pPr>
        <w:widowControl/>
        <w:autoSpaceDE/>
        <w:autoSpaceDN/>
        <w:adjustRightInd/>
        <w:ind w:firstLine="709"/>
        <w:jc w:val="both"/>
        <w:rPr>
          <w:rFonts w:ascii="Times New Roman" w:hAnsi="Times New Roman" w:cs="Times New Roman"/>
          <w:sz w:val="28"/>
          <w:szCs w:val="28"/>
        </w:rPr>
      </w:pPr>
      <w:r w:rsidRPr="007000B8">
        <w:rPr>
          <w:rFonts w:ascii="Times New Roman" w:hAnsi="Times New Roman" w:cs="Times New Roman"/>
          <w:sz w:val="28"/>
          <w:szCs w:val="28"/>
        </w:rPr>
        <w:t>В начале апреля 2005 года состоялась встреча Президента Российского Союза Юристов, председателя Счетной Палаты России Степашина С.В., советника Президента Российской Федерации п</w:t>
      </w:r>
      <w:r w:rsidR="008656A7" w:rsidRPr="007000B8">
        <w:rPr>
          <w:rFonts w:ascii="Times New Roman" w:hAnsi="Times New Roman" w:cs="Times New Roman"/>
          <w:sz w:val="28"/>
          <w:szCs w:val="28"/>
        </w:rPr>
        <w:t>о правовым вопросам Яковлева В.</w:t>
      </w:r>
      <w:r w:rsidRPr="007000B8">
        <w:rPr>
          <w:rFonts w:ascii="Times New Roman" w:hAnsi="Times New Roman" w:cs="Times New Roman"/>
          <w:sz w:val="28"/>
          <w:szCs w:val="28"/>
        </w:rPr>
        <w:t>Ф., М</w:t>
      </w:r>
      <w:r w:rsidR="008656A7" w:rsidRPr="007000B8">
        <w:rPr>
          <w:rFonts w:ascii="Times New Roman" w:hAnsi="Times New Roman" w:cs="Times New Roman"/>
          <w:sz w:val="28"/>
          <w:szCs w:val="28"/>
        </w:rPr>
        <w:t>инистра юстиции России Чайки Ю.</w:t>
      </w:r>
      <w:r w:rsidRPr="007000B8">
        <w:rPr>
          <w:rFonts w:ascii="Times New Roman" w:hAnsi="Times New Roman" w:cs="Times New Roman"/>
          <w:sz w:val="28"/>
          <w:szCs w:val="28"/>
        </w:rPr>
        <w:t>Я. и Президента Союза Юристов России, ректора Московской государственной юридической ака</w:t>
      </w:r>
      <w:r w:rsidR="008656A7" w:rsidRPr="007000B8">
        <w:rPr>
          <w:rFonts w:ascii="Times New Roman" w:hAnsi="Times New Roman" w:cs="Times New Roman"/>
          <w:sz w:val="28"/>
          <w:szCs w:val="28"/>
        </w:rPr>
        <w:t>демии академика РАН Кутафина О.</w:t>
      </w:r>
      <w:r w:rsidRPr="007000B8">
        <w:rPr>
          <w:rFonts w:ascii="Times New Roman" w:hAnsi="Times New Roman" w:cs="Times New Roman"/>
          <w:sz w:val="28"/>
          <w:szCs w:val="28"/>
        </w:rPr>
        <w:t>Е., на котором</w:t>
      </w:r>
      <w:r w:rsidRPr="00102E79">
        <w:rPr>
          <w:rFonts w:ascii="Times New Roman" w:hAnsi="Times New Roman" w:cs="Times New Roman"/>
          <w:sz w:val="28"/>
          <w:szCs w:val="28"/>
        </w:rPr>
        <w:t xml:space="preserve"> было принято решение о начале процесса объединения двух союзов в единую организацию. </w:t>
      </w:r>
    </w:p>
    <w:p w:rsidR="00102E79" w:rsidRPr="00102E79" w:rsidRDefault="00102E79" w:rsidP="00661032">
      <w:pPr>
        <w:widowControl/>
        <w:autoSpaceDE/>
        <w:autoSpaceDN/>
        <w:adjustRightInd/>
        <w:ind w:firstLine="709"/>
        <w:jc w:val="both"/>
        <w:rPr>
          <w:rFonts w:ascii="Times New Roman" w:hAnsi="Times New Roman" w:cs="Times New Roman"/>
          <w:sz w:val="28"/>
          <w:szCs w:val="28"/>
        </w:rPr>
      </w:pPr>
      <w:r w:rsidRPr="00102E79">
        <w:rPr>
          <w:rFonts w:ascii="Times New Roman" w:hAnsi="Times New Roman" w:cs="Times New Roman"/>
          <w:sz w:val="28"/>
          <w:szCs w:val="28"/>
        </w:rPr>
        <w:t>По окончании данного совещания состоялась встреча Президен</w:t>
      </w:r>
      <w:r w:rsidR="008656A7">
        <w:rPr>
          <w:rFonts w:ascii="Times New Roman" w:hAnsi="Times New Roman" w:cs="Times New Roman"/>
          <w:sz w:val="28"/>
          <w:szCs w:val="28"/>
        </w:rPr>
        <w:t>та Российского Союза Юристов С.</w:t>
      </w:r>
      <w:r w:rsidRPr="00102E79">
        <w:rPr>
          <w:rFonts w:ascii="Times New Roman" w:hAnsi="Times New Roman" w:cs="Times New Roman"/>
          <w:sz w:val="28"/>
          <w:szCs w:val="28"/>
        </w:rPr>
        <w:t>В. Степашина с През</w:t>
      </w:r>
      <w:r w:rsidR="008656A7">
        <w:rPr>
          <w:rFonts w:ascii="Times New Roman" w:hAnsi="Times New Roman" w:cs="Times New Roman"/>
          <w:sz w:val="28"/>
          <w:szCs w:val="28"/>
        </w:rPr>
        <w:t>идентом Российской Федерации В.</w:t>
      </w:r>
      <w:r w:rsidRPr="00102E79">
        <w:rPr>
          <w:rFonts w:ascii="Times New Roman" w:hAnsi="Times New Roman" w:cs="Times New Roman"/>
          <w:sz w:val="28"/>
          <w:szCs w:val="28"/>
        </w:rPr>
        <w:t>В. Путиным, на которой глава государства одобрил предложение об объединении и дал поручение главе Администрации Пре</w:t>
      </w:r>
      <w:r w:rsidR="008656A7">
        <w:rPr>
          <w:rFonts w:ascii="Times New Roman" w:hAnsi="Times New Roman" w:cs="Times New Roman"/>
          <w:sz w:val="28"/>
          <w:szCs w:val="28"/>
        </w:rPr>
        <w:t>зидента Российской Федерации Д.</w:t>
      </w:r>
      <w:r w:rsidRPr="00102E79">
        <w:rPr>
          <w:rFonts w:ascii="Times New Roman" w:hAnsi="Times New Roman" w:cs="Times New Roman"/>
          <w:sz w:val="28"/>
          <w:szCs w:val="28"/>
        </w:rPr>
        <w:t>А. Медведеву поддержать данную инициативу.</w:t>
      </w:r>
    </w:p>
    <w:p w:rsidR="00102E79" w:rsidRDefault="00102E79" w:rsidP="00661032">
      <w:pPr>
        <w:widowControl/>
        <w:autoSpaceDE/>
        <w:autoSpaceDN/>
        <w:adjustRightInd/>
        <w:ind w:firstLine="709"/>
        <w:jc w:val="both"/>
        <w:rPr>
          <w:rFonts w:ascii="Times New Roman" w:hAnsi="Times New Roman" w:cs="Times New Roman"/>
          <w:sz w:val="28"/>
          <w:szCs w:val="28"/>
        </w:rPr>
      </w:pPr>
      <w:r w:rsidRPr="00102E79">
        <w:rPr>
          <w:rFonts w:ascii="Times New Roman" w:hAnsi="Times New Roman" w:cs="Times New Roman"/>
          <w:sz w:val="28"/>
          <w:szCs w:val="28"/>
        </w:rPr>
        <w:t xml:space="preserve">22 декабря 2005 года в Колонном зале Дома Союзов состоялся Учредительный Съезд Общероссийской Общественной Организации «Ассоциации Юристов России», на котором присутствовали представители всех субъектов Российской Федерации, общее количество </w:t>
      </w:r>
      <w:r>
        <w:rPr>
          <w:rFonts w:ascii="Times New Roman" w:hAnsi="Times New Roman" w:cs="Times New Roman"/>
          <w:sz w:val="28"/>
          <w:szCs w:val="28"/>
        </w:rPr>
        <w:t xml:space="preserve">– </w:t>
      </w:r>
      <w:r w:rsidRPr="00102E79">
        <w:rPr>
          <w:rFonts w:ascii="Times New Roman" w:hAnsi="Times New Roman" w:cs="Times New Roman"/>
          <w:sz w:val="28"/>
          <w:szCs w:val="28"/>
        </w:rPr>
        <w:t xml:space="preserve">725 участников. </w:t>
      </w:r>
    </w:p>
    <w:p w:rsidR="00102E79" w:rsidRPr="00102E79" w:rsidRDefault="00102E79" w:rsidP="00661032">
      <w:pPr>
        <w:widowControl/>
        <w:autoSpaceDE/>
        <w:autoSpaceDN/>
        <w:adjustRightInd/>
        <w:ind w:firstLine="709"/>
        <w:jc w:val="both"/>
        <w:rPr>
          <w:rFonts w:ascii="Times New Roman" w:eastAsia="Calibri" w:hAnsi="Times New Roman" w:cs="Times New Roman"/>
          <w:sz w:val="28"/>
          <w:szCs w:val="28"/>
          <w:lang w:eastAsia="en-US"/>
        </w:rPr>
      </w:pPr>
      <w:r w:rsidRPr="00102E79">
        <w:rPr>
          <w:rFonts w:ascii="Times New Roman" w:eastAsia="Calibri" w:hAnsi="Times New Roman" w:cs="Times New Roman"/>
          <w:sz w:val="28"/>
          <w:szCs w:val="28"/>
          <w:lang w:eastAsia="en-US"/>
        </w:rPr>
        <w:t xml:space="preserve">Белгородское региональное отделение Ассоциации юристов России было учреждено в апреле 2011 года. </w:t>
      </w:r>
    </w:p>
    <w:p w:rsidR="00102E79" w:rsidRPr="00102E79" w:rsidRDefault="00102E79" w:rsidP="00661032">
      <w:pPr>
        <w:widowControl/>
        <w:autoSpaceDE/>
        <w:autoSpaceDN/>
        <w:adjustRightInd/>
        <w:ind w:firstLine="709"/>
        <w:jc w:val="both"/>
        <w:rPr>
          <w:rFonts w:ascii="Times New Roman" w:hAnsi="Times New Roman" w:cs="Times New Roman"/>
          <w:sz w:val="28"/>
          <w:szCs w:val="28"/>
        </w:rPr>
      </w:pPr>
      <w:r w:rsidRPr="00102E79">
        <w:rPr>
          <w:rFonts w:ascii="Times New Roman" w:hAnsi="Times New Roman" w:cs="Times New Roman"/>
          <w:bCs/>
          <w:sz w:val="28"/>
          <w:szCs w:val="28"/>
        </w:rPr>
        <w:t>Ассоциация активно работает по следующим направлениям:</w:t>
      </w:r>
    </w:p>
    <w:p w:rsidR="00102E79" w:rsidRPr="00165145" w:rsidRDefault="00165145" w:rsidP="008C7C96">
      <w:pPr>
        <w:pStyle w:val="a3"/>
        <w:numPr>
          <w:ilvl w:val="0"/>
          <w:numId w:val="4"/>
        </w:numPr>
        <w:tabs>
          <w:tab w:val="left" w:pos="993"/>
        </w:tabs>
        <w:ind w:left="0" w:firstLine="709"/>
        <w:jc w:val="both"/>
        <w:rPr>
          <w:sz w:val="28"/>
          <w:szCs w:val="28"/>
        </w:rPr>
      </w:pPr>
      <w:r>
        <w:rPr>
          <w:sz w:val="28"/>
          <w:szCs w:val="28"/>
        </w:rPr>
        <w:t>о</w:t>
      </w:r>
      <w:r w:rsidR="00102E79" w:rsidRPr="00165145">
        <w:rPr>
          <w:sz w:val="28"/>
          <w:szCs w:val="28"/>
        </w:rPr>
        <w:t>казание бесплатной юридической помощи населению;</w:t>
      </w:r>
    </w:p>
    <w:p w:rsidR="00165145" w:rsidRPr="00165145" w:rsidRDefault="00165145" w:rsidP="008C7C96">
      <w:pPr>
        <w:pStyle w:val="a3"/>
        <w:numPr>
          <w:ilvl w:val="0"/>
          <w:numId w:val="4"/>
        </w:numPr>
        <w:tabs>
          <w:tab w:val="left" w:pos="993"/>
        </w:tabs>
        <w:ind w:left="0" w:firstLine="709"/>
        <w:jc w:val="both"/>
        <w:rPr>
          <w:sz w:val="28"/>
          <w:szCs w:val="28"/>
        </w:rPr>
      </w:pPr>
      <w:r>
        <w:rPr>
          <w:sz w:val="28"/>
          <w:szCs w:val="28"/>
        </w:rPr>
        <w:t>п</w:t>
      </w:r>
      <w:r w:rsidRPr="00165145">
        <w:rPr>
          <w:sz w:val="28"/>
          <w:szCs w:val="28"/>
        </w:rPr>
        <w:t>равовое просвещение и пропаганда права, в том числе в СМИ;</w:t>
      </w:r>
    </w:p>
    <w:p w:rsidR="00102E79" w:rsidRPr="00165145" w:rsidRDefault="00165145" w:rsidP="008C7C96">
      <w:pPr>
        <w:pStyle w:val="a3"/>
        <w:numPr>
          <w:ilvl w:val="0"/>
          <w:numId w:val="4"/>
        </w:numPr>
        <w:tabs>
          <w:tab w:val="left" w:pos="993"/>
        </w:tabs>
        <w:ind w:left="0" w:firstLine="709"/>
        <w:jc w:val="both"/>
        <w:rPr>
          <w:sz w:val="28"/>
          <w:szCs w:val="28"/>
        </w:rPr>
      </w:pPr>
      <w:r>
        <w:rPr>
          <w:sz w:val="28"/>
          <w:szCs w:val="28"/>
        </w:rPr>
        <w:t>о</w:t>
      </w:r>
      <w:r w:rsidR="00102E79" w:rsidRPr="00165145">
        <w:rPr>
          <w:sz w:val="28"/>
          <w:szCs w:val="28"/>
        </w:rPr>
        <w:t>рганизация и проведение научных и практических конференций разных уровней, включая международный;</w:t>
      </w:r>
    </w:p>
    <w:p w:rsidR="00165145" w:rsidRPr="00165145" w:rsidRDefault="00165145" w:rsidP="008C7C96">
      <w:pPr>
        <w:pStyle w:val="a3"/>
        <w:numPr>
          <w:ilvl w:val="0"/>
          <w:numId w:val="4"/>
        </w:numPr>
        <w:tabs>
          <w:tab w:val="left" w:pos="993"/>
        </w:tabs>
        <w:ind w:left="0" w:firstLine="709"/>
        <w:jc w:val="both"/>
        <w:rPr>
          <w:sz w:val="28"/>
          <w:szCs w:val="28"/>
        </w:rPr>
      </w:pPr>
      <w:r>
        <w:rPr>
          <w:sz w:val="28"/>
          <w:szCs w:val="28"/>
        </w:rPr>
        <w:t>п</w:t>
      </w:r>
      <w:r w:rsidRPr="00165145">
        <w:rPr>
          <w:sz w:val="28"/>
          <w:szCs w:val="28"/>
        </w:rPr>
        <w:t xml:space="preserve">овышение качества юридического образования, в </w:t>
      </w:r>
      <w:r>
        <w:rPr>
          <w:sz w:val="28"/>
          <w:szCs w:val="28"/>
        </w:rPr>
        <w:t>том числе</w:t>
      </w:r>
      <w:r w:rsidRPr="00165145">
        <w:rPr>
          <w:sz w:val="28"/>
          <w:szCs w:val="28"/>
        </w:rPr>
        <w:t xml:space="preserve"> посредством проведения </w:t>
      </w:r>
      <w:r>
        <w:rPr>
          <w:sz w:val="28"/>
          <w:szCs w:val="28"/>
        </w:rPr>
        <w:t>профессионально-</w:t>
      </w:r>
      <w:r w:rsidRPr="00165145">
        <w:rPr>
          <w:sz w:val="28"/>
          <w:szCs w:val="28"/>
        </w:rPr>
        <w:t xml:space="preserve">общественной аккредитации образовательных программ </w:t>
      </w:r>
      <w:r>
        <w:rPr>
          <w:sz w:val="28"/>
          <w:szCs w:val="28"/>
        </w:rPr>
        <w:t>в области</w:t>
      </w:r>
      <w:r w:rsidRPr="00165145">
        <w:rPr>
          <w:sz w:val="28"/>
          <w:szCs w:val="28"/>
        </w:rPr>
        <w:t xml:space="preserve"> юриспруденции;</w:t>
      </w:r>
    </w:p>
    <w:p w:rsidR="00165145" w:rsidRDefault="00165145" w:rsidP="008C7C96">
      <w:pPr>
        <w:pStyle w:val="a3"/>
        <w:numPr>
          <w:ilvl w:val="0"/>
          <w:numId w:val="4"/>
        </w:numPr>
        <w:tabs>
          <w:tab w:val="left" w:pos="993"/>
        </w:tabs>
        <w:ind w:left="0" w:firstLine="709"/>
        <w:jc w:val="both"/>
        <w:rPr>
          <w:sz w:val="28"/>
          <w:szCs w:val="28"/>
        </w:rPr>
      </w:pPr>
      <w:r>
        <w:rPr>
          <w:sz w:val="28"/>
          <w:szCs w:val="28"/>
        </w:rPr>
        <w:t>о</w:t>
      </w:r>
      <w:r w:rsidRPr="00165145">
        <w:rPr>
          <w:sz w:val="28"/>
          <w:szCs w:val="28"/>
        </w:rPr>
        <w:t>бщественная экспертиза законопроектов, в том числе антикоррупционная экспертиза нормативн</w:t>
      </w:r>
      <w:r>
        <w:rPr>
          <w:sz w:val="28"/>
          <w:szCs w:val="28"/>
        </w:rPr>
        <w:t xml:space="preserve">ых </w:t>
      </w:r>
      <w:r w:rsidRPr="00165145">
        <w:rPr>
          <w:sz w:val="28"/>
          <w:szCs w:val="28"/>
        </w:rPr>
        <w:t>правовых актов;</w:t>
      </w:r>
    </w:p>
    <w:p w:rsidR="00102E79" w:rsidRPr="00165145" w:rsidRDefault="00165145" w:rsidP="008C7C96">
      <w:pPr>
        <w:pStyle w:val="a3"/>
        <w:numPr>
          <w:ilvl w:val="0"/>
          <w:numId w:val="4"/>
        </w:numPr>
        <w:tabs>
          <w:tab w:val="left" w:pos="993"/>
        </w:tabs>
        <w:ind w:left="0" w:firstLine="709"/>
        <w:jc w:val="both"/>
        <w:rPr>
          <w:sz w:val="28"/>
          <w:szCs w:val="28"/>
        </w:rPr>
      </w:pPr>
      <w:r w:rsidRPr="00165145">
        <w:rPr>
          <w:sz w:val="28"/>
          <w:szCs w:val="28"/>
        </w:rPr>
        <w:t>п</w:t>
      </w:r>
      <w:r w:rsidR="00102E79" w:rsidRPr="00165145">
        <w:rPr>
          <w:sz w:val="28"/>
          <w:szCs w:val="28"/>
        </w:rPr>
        <w:t>роведение высшей юридической премии «Юрист года</w:t>
      </w:r>
      <w:r w:rsidRPr="00165145">
        <w:rPr>
          <w:sz w:val="28"/>
          <w:szCs w:val="28"/>
        </w:rPr>
        <w:t xml:space="preserve"> Белгородской области</w:t>
      </w:r>
      <w:r w:rsidR="00102E79" w:rsidRPr="00165145">
        <w:rPr>
          <w:sz w:val="28"/>
          <w:szCs w:val="28"/>
        </w:rPr>
        <w:t>»</w:t>
      </w:r>
      <w:r>
        <w:rPr>
          <w:sz w:val="28"/>
          <w:szCs w:val="28"/>
        </w:rPr>
        <w:t>, которая</w:t>
      </w:r>
      <w:r w:rsidR="00661032" w:rsidRPr="00165145">
        <w:rPr>
          <w:sz w:val="28"/>
          <w:szCs w:val="28"/>
        </w:rPr>
        <w:t xml:space="preserve"> </w:t>
      </w:r>
      <w:r w:rsidRPr="00165145">
        <w:rPr>
          <w:iCs/>
          <w:sz w:val="28"/>
          <w:szCs w:val="28"/>
        </w:rPr>
        <w:t>является признанием заслуг высококвалифицированных юристов Белгородской области перед обществом и государством, а также важным мероприятием, направленным на повышение статуса</w:t>
      </w:r>
      <w:r>
        <w:rPr>
          <w:iCs/>
          <w:sz w:val="28"/>
          <w:szCs w:val="28"/>
        </w:rPr>
        <w:t xml:space="preserve"> юридической профессии </w:t>
      </w:r>
      <w:r w:rsidR="00661032" w:rsidRPr="00165145">
        <w:rPr>
          <w:sz w:val="28"/>
          <w:szCs w:val="28"/>
        </w:rPr>
        <w:t>и др</w:t>
      </w:r>
      <w:r w:rsidR="00102E79" w:rsidRPr="00165145">
        <w:rPr>
          <w:sz w:val="28"/>
          <w:szCs w:val="28"/>
        </w:rPr>
        <w:t>.</w:t>
      </w:r>
    </w:p>
    <w:p w:rsidR="00102E79" w:rsidRDefault="00102E79" w:rsidP="00661032">
      <w:pPr>
        <w:widowControl/>
        <w:autoSpaceDE/>
        <w:autoSpaceDN/>
        <w:adjustRightInd/>
        <w:ind w:firstLine="709"/>
        <w:jc w:val="both"/>
        <w:rPr>
          <w:rFonts w:ascii="Times New Roman" w:eastAsia="Calibri" w:hAnsi="Times New Roman" w:cs="Times New Roman"/>
          <w:sz w:val="28"/>
          <w:szCs w:val="28"/>
          <w:lang w:eastAsia="en-US"/>
        </w:rPr>
      </w:pPr>
      <w:r w:rsidRPr="00102E79">
        <w:rPr>
          <w:rFonts w:ascii="Times New Roman" w:eastAsia="Calibri" w:hAnsi="Times New Roman" w:cs="Times New Roman"/>
          <w:sz w:val="28"/>
          <w:szCs w:val="28"/>
          <w:lang w:eastAsia="en-US"/>
        </w:rPr>
        <w:t xml:space="preserve">Одним из важнейших направлений в работе Белгородского регионального отделения Ассоциации юристов России является оказание бесплатной юридической помощи населению. </w:t>
      </w:r>
    </w:p>
    <w:p w:rsidR="00102E79" w:rsidRDefault="00102E79" w:rsidP="001C7925">
      <w:pPr>
        <w:widowControl/>
        <w:autoSpaceDE/>
        <w:autoSpaceDN/>
        <w:adjustRightInd/>
        <w:ind w:firstLine="709"/>
        <w:jc w:val="both"/>
        <w:rPr>
          <w:rFonts w:ascii="Times New Roman" w:eastAsia="Calibri" w:hAnsi="Times New Roman" w:cs="Times New Roman"/>
          <w:sz w:val="28"/>
          <w:szCs w:val="28"/>
          <w:lang w:eastAsia="en-US"/>
        </w:rPr>
      </w:pPr>
      <w:r w:rsidRPr="00102E79">
        <w:rPr>
          <w:rFonts w:ascii="Times New Roman" w:eastAsia="Calibri" w:hAnsi="Times New Roman" w:cs="Times New Roman"/>
          <w:sz w:val="28"/>
          <w:szCs w:val="28"/>
          <w:lang w:eastAsia="en-US"/>
        </w:rPr>
        <w:lastRenderedPageBreak/>
        <w:t xml:space="preserve">Бесплатная юридическая помощь – это необходимый элемент социального государства. Одновременно с этим, квалифицированная бесплатная юридическая помощь слабо защищенным слоям населения является гарантией обеспечения конституционного принципа равенства граждан перед законом. При Белгородском региональном отделении Ассоциации юристов России функционируют постоянно действующие </w:t>
      </w:r>
      <w:r w:rsidR="00543555">
        <w:rPr>
          <w:rFonts w:ascii="Times New Roman" w:eastAsia="Calibri" w:hAnsi="Times New Roman" w:cs="Times New Roman"/>
          <w:sz w:val="28"/>
          <w:szCs w:val="28"/>
          <w:lang w:eastAsia="en-US"/>
        </w:rPr>
        <w:t xml:space="preserve">центры </w:t>
      </w:r>
      <w:r w:rsidRPr="00102E79">
        <w:rPr>
          <w:rFonts w:ascii="Times New Roman" w:eastAsia="Calibri" w:hAnsi="Times New Roman" w:cs="Times New Roman"/>
          <w:sz w:val="28"/>
          <w:szCs w:val="28"/>
          <w:lang w:eastAsia="en-US"/>
        </w:rPr>
        <w:t xml:space="preserve">бесплатной юридической помощи гражданам. В рамках реализации Федерального закона </w:t>
      </w:r>
      <w:r w:rsidR="001C7925">
        <w:rPr>
          <w:rFonts w:ascii="Times New Roman" w:eastAsiaTheme="minorHAnsi" w:hAnsi="Times New Roman" w:cs="Times New Roman"/>
          <w:sz w:val="28"/>
          <w:szCs w:val="28"/>
          <w:lang w:eastAsia="en-US"/>
        </w:rPr>
        <w:t>от 21.11.2011г. № 324-ФЗ</w:t>
      </w:r>
      <w:r w:rsidR="001C7925">
        <w:rPr>
          <w:rFonts w:ascii="Times New Roman" w:eastAsia="Calibri" w:hAnsi="Times New Roman" w:cs="Times New Roman"/>
          <w:sz w:val="28"/>
          <w:szCs w:val="28"/>
          <w:lang w:eastAsia="en-US"/>
        </w:rPr>
        <w:t xml:space="preserve"> </w:t>
      </w:r>
      <w:r w:rsidR="001C7925">
        <w:rPr>
          <w:rFonts w:ascii="Times New Roman" w:eastAsiaTheme="minorHAnsi" w:hAnsi="Times New Roman" w:cs="Times New Roman"/>
          <w:sz w:val="28"/>
          <w:szCs w:val="28"/>
          <w:lang w:eastAsia="en-US"/>
        </w:rPr>
        <w:t>(ред. от 28.11.2015г.)</w:t>
      </w:r>
      <w:r w:rsidR="001C7925">
        <w:rPr>
          <w:rFonts w:ascii="Times New Roman" w:eastAsia="Calibri" w:hAnsi="Times New Roman" w:cs="Times New Roman"/>
          <w:sz w:val="28"/>
          <w:szCs w:val="28"/>
          <w:lang w:eastAsia="en-US"/>
        </w:rPr>
        <w:t xml:space="preserve"> </w:t>
      </w:r>
      <w:r w:rsidRPr="00102E79">
        <w:rPr>
          <w:rFonts w:ascii="Times New Roman" w:eastAsia="Calibri" w:hAnsi="Times New Roman" w:cs="Times New Roman"/>
          <w:sz w:val="28"/>
          <w:szCs w:val="28"/>
          <w:lang w:eastAsia="en-US"/>
        </w:rPr>
        <w:t xml:space="preserve">«О бесплатной юридической помощи в Российской Федерации» </w:t>
      </w:r>
      <w:r w:rsidR="007061FF" w:rsidRPr="00BB1F3C">
        <w:rPr>
          <w:rFonts w:ascii="Times New Roman" w:hAnsi="Times New Roman" w:cs="Times New Roman"/>
          <w:sz w:val="28"/>
          <w:szCs w:val="28"/>
        </w:rPr>
        <w:t xml:space="preserve">(далее – Федеральный закон №324-ФЗ) </w:t>
      </w:r>
      <w:r w:rsidR="00543555">
        <w:rPr>
          <w:rFonts w:ascii="Times New Roman" w:eastAsia="Calibri" w:hAnsi="Times New Roman" w:cs="Times New Roman"/>
          <w:sz w:val="28"/>
          <w:szCs w:val="28"/>
          <w:lang w:eastAsia="en-US"/>
        </w:rPr>
        <w:t xml:space="preserve">региональным </w:t>
      </w:r>
      <w:r w:rsidRPr="00102E79">
        <w:rPr>
          <w:rFonts w:ascii="Times New Roman" w:eastAsia="Calibri" w:hAnsi="Times New Roman" w:cs="Times New Roman"/>
          <w:sz w:val="28"/>
          <w:szCs w:val="28"/>
          <w:lang w:eastAsia="en-US"/>
        </w:rPr>
        <w:t xml:space="preserve">отделением заключены соглашения </w:t>
      </w:r>
      <w:r w:rsidR="00543555" w:rsidRPr="00102E79">
        <w:rPr>
          <w:rFonts w:ascii="Times New Roman" w:eastAsia="Calibri" w:hAnsi="Times New Roman" w:cs="Times New Roman"/>
          <w:sz w:val="28"/>
          <w:szCs w:val="28"/>
          <w:lang w:eastAsia="en-US"/>
        </w:rPr>
        <w:t xml:space="preserve">с органами государственной власти </w:t>
      </w:r>
      <w:r w:rsidRPr="00102E79">
        <w:rPr>
          <w:rFonts w:ascii="Times New Roman" w:eastAsia="Calibri" w:hAnsi="Times New Roman" w:cs="Times New Roman"/>
          <w:sz w:val="28"/>
          <w:szCs w:val="28"/>
          <w:lang w:eastAsia="en-US"/>
        </w:rPr>
        <w:t>о взаимодействии на принципах социального партнерства.</w:t>
      </w:r>
    </w:p>
    <w:p w:rsidR="00543555" w:rsidRPr="00543555" w:rsidRDefault="00A029F8" w:rsidP="00A029F8">
      <w:pPr>
        <w:widowControl/>
        <w:autoSpaceDE/>
        <w:autoSpaceDN/>
        <w:adjustRightInd/>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целях </w:t>
      </w:r>
      <w:r>
        <w:rPr>
          <w:rFonts w:ascii="Times New Roman" w:eastAsiaTheme="minorHAnsi" w:hAnsi="Times New Roman" w:cs="Times New Roman"/>
          <w:sz w:val="28"/>
          <w:szCs w:val="28"/>
          <w:lang w:eastAsia="en-US"/>
        </w:rPr>
        <w:t xml:space="preserve">правового просвещения населения и формирования у обучающихся по юридической специальности навыков оказания юридической помощи </w:t>
      </w:r>
      <w:r>
        <w:rPr>
          <w:rFonts w:ascii="Times New Roman" w:eastAsia="Calibri" w:hAnsi="Times New Roman" w:cs="Times New Roman"/>
          <w:sz w:val="28"/>
          <w:szCs w:val="28"/>
          <w:lang w:eastAsia="en-US"/>
        </w:rPr>
        <w:t>ч</w:t>
      </w:r>
      <w:r w:rsidR="00102E79" w:rsidRPr="00102E79">
        <w:rPr>
          <w:rFonts w:ascii="Times New Roman" w:eastAsia="Calibri" w:hAnsi="Times New Roman" w:cs="Times New Roman"/>
          <w:sz w:val="28"/>
          <w:szCs w:val="28"/>
          <w:lang w:eastAsia="en-US"/>
        </w:rPr>
        <w:t>лены регионального отделения принимаю</w:t>
      </w:r>
      <w:r w:rsidR="00AF0D12">
        <w:rPr>
          <w:rFonts w:ascii="Times New Roman" w:eastAsia="Calibri" w:hAnsi="Times New Roman" w:cs="Times New Roman"/>
          <w:sz w:val="28"/>
          <w:szCs w:val="28"/>
          <w:lang w:eastAsia="en-US"/>
        </w:rPr>
        <w:t>т</w:t>
      </w:r>
      <w:r w:rsidR="00102E79" w:rsidRPr="00102E79">
        <w:rPr>
          <w:rFonts w:ascii="Times New Roman" w:eastAsia="Calibri" w:hAnsi="Times New Roman" w:cs="Times New Roman"/>
          <w:sz w:val="28"/>
          <w:szCs w:val="28"/>
          <w:lang w:eastAsia="en-US"/>
        </w:rPr>
        <w:t xml:space="preserve"> активное участие в деятельности юридической клиники, созданной при юридическом факультете Белгородского университета кооперации, экономики и права, а также в работе научно-исследовательской лаборатории правовых исследований, созданной в структуре Юридического института Белгородского государственного национального исследовательского университета. В данных подразделениях студенты под руководством преподавателей оказывают бесплатную правовую помощь социально незащищенным гражданам. Активисты Белгородского </w:t>
      </w:r>
      <w:r w:rsidR="00543555" w:rsidRPr="00102E79">
        <w:rPr>
          <w:rFonts w:ascii="Times New Roman" w:eastAsia="Calibri" w:hAnsi="Times New Roman" w:cs="Times New Roman"/>
          <w:sz w:val="28"/>
          <w:szCs w:val="28"/>
          <w:lang w:eastAsia="en-US"/>
        </w:rPr>
        <w:t>регионально</w:t>
      </w:r>
      <w:r w:rsidR="00543555">
        <w:rPr>
          <w:rFonts w:ascii="Times New Roman" w:eastAsia="Calibri" w:hAnsi="Times New Roman" w:cs="Times New Roman"/>
          <w:sz w:val="28"/>
          <w:szCs w:val="28"/>
          <w:lang w:eastAsia="en-US"/>
        </w:rPr>
        <w:t>го</w:t>
      </w:r>
      <w:r w:rsidR="00543555" w:rsidRPr="00102E79">
        <w:rPr>
          <w:rFonts w:ascii="Times New Roman" w:eastAsia="Calibri" w:hAnsi="Times New Roman" w:cs="Times New Roman"/>
          <w:sz w:val="28"/>
          <w:szCs w:val="28"/>
          <w:lang w:eastAsia="en-US"/>
        </w:rPr>
        <w:t xml:space="preserve"> отделени</w:t>
      </w:r>
      <w:r w:rsidR="00543555">
        <w:rPr>
          <w:rFonts w:ascii="Times New Roman" w:eastAsia="Calibri" w:hAnsi="Times New Roman" w:cs="Times New Roman"/>
          <w:sz w:val="28"/>
          <w:szCs w:val="28"/>
          <w:lang w:eastAsia="en-US"/>
        </w:rPr>
        <w:t>я</w:t>
      </w:r>
      <w:r w:rsidR="00543555" w:rsidRPr="00102E79">
        <w:rPr>
          <w:rFonts w:ascii="Times New Roman" w:eastAsia="Calibri" w:hAnsi="Times New Roman" w:cs="Times New Roman"/>
          <w:sz w:val="28"/>
          <w:szCs w:val="28"/>
          <w:lang w:eastAsia="en-US"/>
        </w:rPr>
        <w:t xml:space="preserve"> Ассоциации юристов России </w:t>
      </w:r>
      <w:r w:rsidR="00102E79" w:rsidRPr="00102E79">
        <w:rPr>
          <w:rFonts w:ascii="Times New Roman" w:eastAsia="Calibri" w:hAnsi="Times New Roman" w:cs="Times New Roman"/>
          <w:sz w:val="28"/>
          <w:szCs w:val="28"/>
          <w:lang w:eastAsia="en-US"/>
        </w:rPr>
        <w:t xml:space="preserve">совместно со студентами осуществляют прием граждан, </w:t>
      </w:r>
      <w:r w:rsidR="00543555">
        <w:rPr>
          <w:rFonts w:ascii="Times New Roman" w:eastAsiaTheme="minorHAnsi" w:hAnsi="Times New Roman" w:cs="Times New Roman"/>
          <w:sz w:val="28"/>
          <w:szCs w:val="28"/>
          <w:lang w:eastAsia="en-US"/>
        </w:rPr>
        <w:t>правовое консультирование в устной и письменной форме</w:t>
      </w:r>
      <w:r w:rsidR="00543555" w:rsidRPr="00543555">
        <w:rPr>
          <w:rFonts w:ascii="Times New Roman" w:eastAsia="Calibri" w:hAnsi="Times New Roman" w:cs="Times New Roman"/>
          <w:sz w:val="28"/>
          <w:szCs w:val="28"/>
          <w:lang w:eastAsia="en-US"/>
        </w:rPr>
        <w:t xml:space="preserve"> </w:t>
      </w:r>
      <w:r w:rsidR="00543555" w:rsidRPr="00102E79">
        <w:rPr>
          <w:rFonts w:ascii="Times New Roman" w:eastAsia="Calibri" w:hAnsi="Times New Roman" w:cs="Times New Roman"/>
          <w:sz w:val="28"/>
          <w:szCs w:val="28"/>
          <w:lang w:eastAsia="en-US"/>
        </w:rPr>
        <w:t>по наиболее с</w:t>
      </w:r>
      <w:r w:rsidR="00543555">
        <w:rPr>
          <w:rFonts w:ascii="Times New Roman" w:eastAsia="Calibri" w:hAnsi="Times New Roman" w:cs="Times New Roman"/>
          <w:sz w:val="28"/>
          <w:szCs w:val="28"/>
          <w:lang w:eastAsia="en-US"/>
        </w:rPr>
        <w:t>ложным вопросам правоприменения</w:t>
      </w:r>
      <w:r w:rsidR="00543555">
        <w:rPr>
          <w:rFonts w:ascii="Times New Roman" w:eastAsiaTheme="minorHAnsi" w:hAnsi="Times New Roman" w:cs="Times New Roman"/>
          <w:sz w:val="28"/>
          <w:szCs w:val="28"/>
          <w:lang w:eastAsia="en-US"/>
        </w:rPr>
        <w:t>, составляют заявления, жалобы, ходатайства и других документы правового характера.</w:t>
      </w:r>
    </w:p>
    <w:p w:rsidR="00102E79" w:rsidRPr="00102E79" w:rsidRDefault="00A029F8" w:rsidP="00661032">
      <w:pPr>
        <w:widowControl/>
        <w:autoSpaceDE/>
        <w:autoSpaceDN/>
        <w:adjustRightInd/>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Наряду с работой в центрах</w:t>
      </w:r>
      <w:r w:rsidR="00102E79" w:rsidRPr="00102E7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бесплатной юридической помощи и соответствующих структурах вузов, члены </w:t>
      </w:r>
      <w:r w:rsidR="00102E79" w:rsidRPr="00102E79">
        <w:rPr>
          <w:rFonts w:ascii="Times New Roman" w:eastAsia="Calibri" w:hAnsi="Times New Roman" w:cs="Times New Roman"/>
          <w:sz w:val="28"/>
          <w:szCs w:val="28"/>
          <w:lang w:eastAsia="en-US"/>
        </w:rPr>
        <w:t>Белгородско</w:t>
      </w:r>
      <w:r>
        <w:rPr>
          <w:rFonts w:ascii="Times New Roman" w:eastAsia="Calibri" w:hAnsi="Times New Roman" w:cs="Times New Roman"/>
          <w:sz w:val="28"/>
          <w:szCs w:val="28"/>
          <w:lang w:eastAsia="en-US"/>
        </w:rPr>
        <w:t>го</w:t>
      </w:r>
      <w:r w:rsidR="00102E79" w:rsidRPr="00102E79">
        <w:rPr>
          <w:rFonts w:ascii="Times New Roman" w:eastAsia="Calibri" w:hAnsi="Times New Roman" w:cs="Times New Roman"/>
          <w:sz w:val="28"/>
          <w:szCs w:val="28"/>
          <w:lang w:eastAsia="en-US"/>
        </w:rPr>
        <w:t xml:space="preserve"> регионально</w:t>
      </w:r>
      <w:r>
        <w:rPr>
          <w:rFonts w:ascii="Times New Roman" w:eastAsia="Calibri" w:hAnsi="Times New Roman" w:cs="Times New Roman"/>
          <w:sz w:val="28"/>
          <w:szCs w:val="28"/>
          <w:lang w:eastAsia="en-US"/>
        </w:rPr>
        <w:t>го</w:t>
      </w:r>
      <w:r w:rsidR="00102E79" w:rsidRPr="00102E79">
        <w:rPr>
          <w:rFonts w:ascii="Times New Roman" w:eastAsia="Calibri" w:hAnsi="Times New Roman" w:cs="Times New Roman"/>
          <w:sz w:val="28"/>
          <w:szCs w:val="28"/>
          <w:lang w:eastAsia="en-US"/>
        </w:rPr>
        <w:t xml:space="preserve"> отделени</w:t>
      </w:r>
      <w:r>
        <w:rPr>
          <w:rFonts w:ascii="Times New Roman" w:eastAsia="Calibri" w:hAnsi="Times New Roman" w:cs="Times New Roman"/>
          <w:sz w:val="28"/>
          <w:szCs w:val="28"/>
          <w:lang w:eastAsia="en-US"/>
        </w:rPr>
        <w:t>я</w:t>
      </w:r>
      <w:r w:rsidR="00102E79" w:rsidRPr="00102E79">
        <w:rPr>
          <w:rFonts w:ascii="Times New Roman" w:eastAsia="Calibri" w:hAnsi="Times New Roman" w:cs="Times New Roman"/>
          <w:sz w:val="28"/>
          <w:szCs w:val="28"/>
          <w:lang w:eastAsia="en-US"/>
        </w:rPr>
        <w:t xml:space="preserve"> Ассоциации юристов России </w:t>
      </w:r>
      <w:r>
        <w:rPr>
          <w:rFonts w:ascii="Times New Roman" w:eastAsia="Calibri" w:hAnsi="Times New Roman" w:cs="Times New Roman"/>
          <w:sz w:val="28"/>
          <w:szCs w:val="28"/>
          <w:lang w:eastAsia="en-US"/>
        </w:rPr>
        <w:t>являются активными организаторами и участниками</w:t>
      </w:r>
      <w:r w:rsidR="00102E79" w:rsidRPr="00102E79">
        <w:rPr>
          <w:rFonts w:ascii="Times New Roman" w:eastAsia="Calibri" w:hAnsi="Times New Roman" w:cs="Times New Roman"/>
          <w:sz w:val="28"/>
          <w:szCs w:val="28"/>
          <w:lang w:eastAsia="en-US"/>
        </w:rPr>
        <w:t xml:space="preserve"> всероссийски</w:t>
      </w:r>
      <w:r>
        <w:rPr>
          <w:rFonts w:ascii="Times New Roman" w:eastAsia="Calibri" w:hAnsi="Times New Roman" w:cs="Times New Roman"/>
          <w:sz w:val="28"/>
          <w:szCs w:val="28"/>
          <w:lang w:eastAsia="en-US"/>
        </w:rPr>
        <w:t xml:space="preserve">х </w:t>
      </w:r>
      <w:r w:rsidR="00102E79" w:rsidRPr="00102E79">
        <w:rPr>
          <w:rFonts w:ascii="Times New Roman" w:eastAsia="Calibri" w:hAnsi="Times New Roman" w:cs="Times New Roman"/>
          <w:sz w:val="28"/>
          <w:szCs w:val="28"/>
          <w:lang w:eastAsia="en-US"/>
        </w:rPr>
        <w:t>дн</w:t>
      </w:r>
      <w:r>
        <w:rPr>
          <w:rFonts w:ascii="Times New Roman" w:eastAsia="Calibri" w:hAnsi="Times New Roman" w:cs="Times New Roman"/>
          <w:sz w:val="28"/>
          <w:szCs w:val="28"/>
          <w:lang w:eastAsia="en-US"/>
        </w:rPr>
        <w:t>ей</w:t>
      </w:r>
      <w:r w:rsidR="00102E79" w:rsidRPr="00102E79">
        <w:rPr>
          <w:rFonts w:ascii="Times New Roman" w:eastAsia="Calibri" w:hAnsi="Times New Roman" w:cs="Times New Roman"/>
          <w:sz w:val="28"/>
          <w:szCs w:val="28"/>
          <w:lang w:eastAsia="en-US"/>
        </w:rPr>
        <w:t xml:space="preserve"> оказания бесплатной правовой помощи.</w:t>
      </w:r>
      <w:r>
        <w:rPr>
          <w:rFonts w:ascii="Times New Roman" w:eastAsia="Calibri" w:hAnsi="Times New Roman" w:cs="Times New Roman"/>
          <w:sz w:val="28"/>
          <w:szCs w:val="28"/>
          <w:lang w:eastAsia="en-US"/>
        </w:rPr>
        <w:t xml:space="preserve"> В акциях принимают участие</w:t>
      </w:r>
      <w:r w:rsidR="00102E79" w:rsidRPr="00102E79">
        <w:rPr>
          <w:rFonts w:ascii="Times New Roman" w:eastAsia="Calibri" w:hAnsi="Times New Roman" w:cs="Times New Roman"/>
          <w:sz w:val="28"/>
          <w:szCs w:val="28"/>
          <w:lang w:eastAsia="en-US"/>
        </w:rPr>
        <w:t xml:space="preserve"> адвокаты, нотариусы, корпоративные юристы, </w:t>
      </w:r>
      <w:r w:rsidR="008656A7">
        <w:rPr>
          <w:rFonts w:ascii="Times New Roman" w:eastAsia="Calibri" w:hAnsi="Times New Roman" w:cs="Times New Roman"/>
          <w:sz w:val="28"/>
          <w:szCs w:val="28"/>
          <w:lang w:eastAsia="en-US"/>
        </w:rPr>
        <w:t>представители органов государственной власти и местного самоуправления,</w:t>
      </w:r>
      <w:r w:rsidR="00102E79" w:rsidRPr="00102E79">
        <w:rPr>
          <w:rFonts w:ascii="Times New Roman" w:eastAsia="Calibri" w:hAnsi="Times New Roman" w:cs="Times New Roman"/>
          <w:sz w:val="28"/>
          <w:szCs w:val="28"/>
          <w:lang w:eastAsia="en-US"/>
        </w:rPr>
        <w:t xml:space="preserve"> а также </w:t>
      </w:r>
      <w:r>
        <w:rPr>
          <w:rFonts w:ascii="Times New Roman" w:eastAsia="Calibri" w:hAnsi="Times New Roman" w:cs="Times New Roman"/>
          <w:sz w:val="28"/>
          <w:szCs w:val="28"/>
          <w:lang w:eastAsia="en-US"/>
        </w:rPr>
        <w:t>преподаватели-юристы и студенты, обучающиеся по образовательным программам в области права</w:t>
      </w:r>
      <w:r w:rsidR="00102E79" w:rsidRPr="00102E7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Бесплатная правовая п</w:t>
      </w:r>
      <w:r w:rsidR="00102E79" w:rsidRPr="00102E79">
        <w:rPr>
          <w:rFonts w:ascii="Times New Roman" w:eastAsia="Calibri" w:hAnsi="Times New Roman" w:cs="Times New Roman"/>
          <w:sz w:val="28"/>
          <w:szCs w:val="28"/>
          <w:lang w:eastAsia="en-US"/>
        </w:rPr>
        <w:t>омощь оказывается</w:t>
      </w:r>
      <w:r>
        <w:rPr>
          <w:rFonts w:ascii="Times New Roman" w:eastAsia="Calibri" w:hAnsi="Times New Roman" w:cs="Times New Roman"/>
          <w:sz w:val="28"/>
          <w:szCs w:val="28"/>
          <w:lang w:eastAsia="en-US"/>
        </w:rPr>
        <w:t>,</w:t>
      </w:r>
      <w:r w:rsidR="00102E79" w:rsidRPr="00102E79">
        <w:rPr>
          <w:rFonts w:ascii="Times New Roman" w:eastAsia="Calibri" w:hAnsi="Times New Roman" w:cs="Times New Roman"/>
          <w:sz w:val="28"/>
          <w:szCs w:val="28"/>
          <w:lang w:eastAsia="en-US"/>
        </w:rPr>
        <w:t xml:space="preserve"> как в форме консультаций путем личного приема граждан, так и по телефону</w:t>
      </w:r>
      <w:r>
        <w:rPr>
          <w:rFonts w:ascii="Times New Roman" w:eastAsia="Calibri" w:hAnsi="Times New Roman" w:cs="Times New Roman"/>
          <w:sz w:val="28"/>
          <w:szCs w:val="28"/>
          <w:lang w:eastAsia="en-US"/>
        </w:rPr>
        <w:t>, а также</w:t>
      </w:r>
      <w:r w:rsidR="00102E79" w:rsidRPr="00102E7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по </w:t>
      </w:r>
      <w:r w:rsidR="00102E79" w:rsidRPr="00102E79">
        <w:rPr>
          <w:rFonts w:ascii="Times New Roman" w:eastAsia="Calibri" w:hAnsi="Times New Roman" w:cs="Times New Roman"/>
          <w:sz w:val="28"/>
          <w:szCs w:val="28"/>
          <w:lang w:eastAsia="en-US"/>
        </w:rPr>
        <w:t>электронной почте. Консультацию может получить любой нуждающийся в квалифицированном и качественном совете юриста. При этом в первую очередь первичная бесплатная юридическая помощь оказывается ветеранам Великой Отечественной Войны, пенсионерам, инвалидам, безработным, работникам бюджетной сферы, несовершеннолетним, студентам.</w:t>
      </w:r>
    </w:p>
    <w:p w:rsidR="008656A7" w:rsidRDefault="008656A7">
      <w:pPr>
        <w:widowControl/>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rsidR="00AB6BB9" w:rsidRDefault="00866098" w:rsidP="00272F01">
      <w:pPr>
        <w:widowControl/>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ИСПОЛЬЗУЕМЫЕ </w:t>
      </w:r>
      <w:r w:rsidR="00272F01">
        <w:rPr>
          <w:rFonts w:ascii="Times New Roman" w:hAnsi="Times New Roman" w:cs="Times New Roman"/>
          <w:b/>
          <w:sz w:val="28"/>
          <w:szCs w:val="28"/>
        </w:rPr>
        <w:t xml:space="preserve">ПОНЯТИЯ </w:t>
      </w:r>
    </w:p>
    <w:p w:rsidR="00AB6BB9" w:rsidRDefault="00AB6BB9" w:rsidP="00272F01">
      <w:pPr>
        <w:widowControl/>
        <w:spacing w:line="276" w:lineRule="auto"/>
        <w:jc w:val="center"/>
        <w:rPr>
          <w:rFonts w:ascii="Times New Roman" w:hAnsi="Times New Roman" w:cs="Times New Roman"/>
          <w:sz w:val="28"/>
          <w:szCs w:val="28"/>
        </w:rPr>
      </w:pPr>
    </w:p>
    <w:p w:rsidR="007061FF" w:rsidRPr="007061FF" w:rsidRDefault="007061FF" w:rsidP="00272F01">
      <w:pPr>
        <w:widowControl/>
        <w:spacing w:line="276" w:lineRule="auto"/>
        <w:jc w:val="center"/>
        <w:rPr>
          <w:rFonts w:ascii="Times New Roman" w:hAnsi="Times New Roman" w:cs="Times New Roman"/>
          <w:sz w:val="28"/>
          <w:szCs w:val="28"/>
        </w:rPr>
      </w:pPr>
    </w:p>
    <w:tbl>
      <w:tblPr>
        <w:tblStyle w:val="ae"/>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5244"/>
      </w:tblGrid>
      <w:tr w:rsidR="00055998" w:rsidTr="007061FF">
        <w:tc>
          <w:tcPr>
            <w:tcW w:w="4390" w:type="dxa"/>
          </w:tcPr>
          <w:p w:rsidR="00055998" w:rsidRPr="007000B8" w:rsidRDefault="00055998" w:rsidP="00866098">
            <w:pPr>
              <w:widowControl/>
              <w:jc w:val="both"/>
              <w:rPr>
                <w:rFonts w:ascii="Times New Roman" w:hAnsi="Times New Roman" w:cs="Times New Roman"/>
                <w:sz w:val="28"/>
                <w:szCs w:val="28"/>
              </w:rPr>
            </w:pPr>
            <w:r w:rsidRPr="007000B8">
              <w:rPr>
                <w:rFonts w:ascii="Times New Roman" w:hAnsi="Times New Roman" w:cs="Times New Roman"/>
                <w:b/>
                <w:sz w:val="28"/>
                <w:szCs w:val="28"/>
              </w:rPr>
              <w:t>Бесплатная юридическая помощь</w:t>
            </w:r>
            <w:r w:rsidRPr="007000B8">
              <w:rPr>
                <w:rFonts w:ascii="Times New Roman" w:hAnsi="Times New Roman" w:cs="Times New Roman"/>
                <w:sz w:val="28"/>
                <w:szCs w:val="28"/>
              </w:rPr>
              <w:t xml:space="preserve"> </w:t>
            </w:r>
            <w:r w:rsidRPr="007000B8">
              <w:rPr>
                <w:rFonts w:ascii="Times New Roman" w:hAnsi="Times New Roman" w:cs="Times New Roman"/>
                <w:b/>
                <w:sz w:val="28"/>
                <w:szCs w:val="28"/>
              </w:rPr>
              <w:t>(далее также БЮП)</w:t>
            </w:r>
            <w:r w:rsidRPr="007000B8">
              <w:rPr>
                <w:rFonts w:ascii="Times New Roman" w:hAnsi="Times New Roman" w:cs="Times New Roman"/>
                <w:sz w:val="28"/>
                <w:szCs w:val="28"/>
              </w:rPr>
              <w:t xml:space="preserve"> </w:t>
            </w:r>
          </w:p>
        </w:tc>
        <w:tc>
          <w:tcPr>
            <w:tcW w:w="5244" w:type="dxa"/>
          </w:tcPr>
          <w:p w:rsidR="00055998" w:rsidRPr="007000B8" w:rsidRDefault="00055998" w:rsidP="00AB6BB9">
            <w:pPr>
              <w:widowControl/>
              <w:jc w:val="both"/>
              <w:rPr>
                <w:rFonts w:ascii="Times New Roman" w:hAnsi="Times New Roman" w:cs="Times New Roman"/>
                <w:sz w:val="28"/>
                <w:szCs w:val="28"/>
              </w:rPr>
            </w:pPr>
          </w:p>
          <w:p w:rsidR="00055998" w:rsidRPr="007000B8" w:rsidRDefault="00866098" w:rsidP="007061FF">
            <w:pPr>
              <w:widowControl/>
              <w:jc w:val="both"/>
              <w:rPr>
                <w:rFonts w:ascii="Times New Roman" w:hAnsi="Times New Roman" w:cs="Times New Roman"/>
                <w:sz w:val="28"/>
                <w:szCs w:val="28"/>
              </w:rPr>
            </w:pPr>
            <w:r w:rsidRPr="007000B8">
              <w:rPr>
                <w:rFonts w:ascii="Times New Roman" w:hAnsi="Times New Roman" w:cs="Times New Roman"/>
                <w:sz w:val="28"/>
                <w:szCs w:val="28"/>
              </w:rPr>
              <w:t xml:space="preserve">– </w:t>
            </w:r>
            <w:r w:rsidR="007061FF" w:rsidRPr="007000B8">
              <w:rPr>
                <w:rFonts w:ascii="Times New Roman" w:hAnsi="Times New Roman" w:cs="Times New Roman"/>
                <w:sz w:val="28"/>
                <w:szCs w:val="28"/>
              </w:rPr>
              <w:t xml:space="preserve">это </w:t>
            </w:r>
            <w:r w:rsidR="00055998" w:rsidRPr="007000B8">
              <w:rPr>
                <w:rFonts w:ascii="Times New Roman" w:hAnsi="Times New Roman" w:cs="Times New Roman"/>
                <w:sz w:val="28"/>
                <w:szCs w:val="28"/>
              </w:rPr>
              <w:t>установленная Конституцией Российской Федерации и Федеральным законом № 324-ФЗ квалифицированная юридическая помощь</w:t>
            </w:r>
            <w:r w:rsidR="007061FF" w:rsidRPr="007000B8">
              <w:rPr>
                <w:rFonts w:ascii="Times New Roman" w:hAnsi="Times New Roman" w:cs="Times New Roman"/>
                <w:sz w:val="28"/>
                <w:szCs w:val="28"/>
              </w:rPr>
              <w:t>, оказываемая гражданам на безвозмездной основе.</w:t>
            </w:r>
          </w:p>
          <w:p w:rsidR="00866098" w:rsidRPr="007000B8" w:rsidRDefault="00866098" w:rsidP="007061FF">
            <w:pPr>
              <w:widowControl/>
              <w:jc w:val="both"/>
              <w:rPr>
                <w:rFonts w:ascii="Times New Roman" w:hAnsi="Times New Roman" w:cs="Times New Roman"/>
                <w:sz w:val="28"/>
                <w:szCs w:val="28"/>
              </w:rPr>
            </w:pPr>
          </w:p>
        </w:tc>
      </w:tr>
      <w:tr w:rsidR="00055998" w:rsidTr="007061FF">
        <w:tc>
          <w:tcPr>
            <w:tcW w:w="4390" w:type="dxa"/>
          </w:tcPr>
          <w:p w:rsidR="00055998" w:rsidRPr="007000B8" w:rsidRDefault="00055998" w:rsidP="00866098">
            <w:pPr>
              <w:widowControl/>
              <w:jc w:val="both"/>
              <w:rPr>
                <w:rFonts w:ascii="Times New Roman" w:hAnsi="Times New Roman" w:cs="Times New Roman"/>
                <w:sz w:val="28"/>
                <w:szCs w:val="28"/>
              </w:rPr>
            </w:pPr>
            <w:r w:rsidRPr="007000B8">
              <w:rPr>
                <w:rFonts w:ascii="Times New Roman" w:hAnsi="Times New Roman" w:cs="Times New Roman"/>
                <w:b/>
                <w:sz w:val="28"/>
                <w:szCs w:val="28"/>
              </w:rPr>
              <w:t>Субъекты, оказывающие БЮП</w:t>
            </w:r>
            <w:r w:rsidRPr="007000B8">
              <w:rPr>
                <w:rFonts w:ascii="Times New Roman" w:hAnsi="Times New Roman" w:cs="Times New Roman"/>
                <w:sz w:val="28"/>
                <w:szCs w:val="28"/>
              </w:rPr>
              <w:t xml:space="preserve"> (</w:t>
            </w:r>
            <w:r w:rsidRPr="007000B8">
              <w:rPr>
                <w:rFonts w:ascii="Times New Roman" w:hAnsi="Times New Roman" w:cs="Times New Roman"/>
                <w:b/>
                <w:sz w:val="28"/>
                <w:szCs w:val="28"/>
              </w:rPr>
              <w:t>далее также субъекты БЮП</w:t>
            </w:r>
            <w:r w:rsidRPr="007000B8">
              <w:rPr>
                <w:rFonts w:ascii="Times New Roman" w:hAnsi="Times New Roman" w:cs="Times New Roman"/>
                <w:sz w:val="28"/>
                <w:szCs w:val="28"/>
              </w:rPr>
              <w:t xml:space="preserve">) </w:t>
            </w:r>
          </w:p>
        </w:tc>
        <w:tc>
          <w:tcPr>
            <w:tcW w:w="5244" w:type="dxa"/>
          </w:tcPr>
          <w:p w:rsidR="00055998" w:rsidRPr="007000B8" w:rsidRDefault="00866098" w:rsidP="00AB6BB9">
            <w:pPr>
              <w:widowControl/>
              <w:jc w:val="both"/>
              <w:rPr>
                <w:rFonts w:ascii="Times New Roman" w:eastAsiaTheme="minorHAnsi" w:hAnsi="Times New Roman" w:cs="Times New Roman"/>
                <w:sz w:val="28"/>
                <w:szCs w:val="28"/>
                <w:lang w:eastAsia="en-US"/>
              </w:rPr>
            </w:pPr>
            <w:r w:rsidRPr="007000B8">
              <w:rPr>
                <w:rFonts w:ascii="Times New Roman" w:hAnsi="Times New Roman" w:cs="Times New Roman"/>
                <w:sz w:val="28"/>
                <w:szCs w:val="28"/>
              </w:rPr>
              <w:t xml:space="preserve">– </w:t>
            </w:r>
            <w:r w:rsidR="007061FF" w:rsidRPr="007000B8">
              <w:rPr>
                <w:rFonts w:ascii="Times New Roman" w:hAnsi="Times New Roman" w:cs="Times New Roman"/>
                <w:sz w:val="28"/>
                <w:szCs w:val="28"/>
              </w:rPr>
              <w:t>это</w:t>
            </w:r>
            <w:r w:rsidR="007061FF" w:rsidRPr="007000B8">
              <w:rPr>
                <w:rFonts w:ascii="Times New Roman" w:eastAsiaTheme="minorHAnsi" w:hAnsi="Times New Roman" w:cs="Times New Roman"/>
                <w:sz w:val="28"/>
                <w:szCs w:val="28"/>
                <w:lang w:eastAsia="en-US"/>
              </w:rPr>
              <w:t xml:space="preserve"> </w:t>
            </w:r>
            <w:r w:rsidR="00055998" w:rsidRPr="007000B8">
              <w:rPr>
                <w:rFonts w:ascii="Times New Roman" w:eastAsiaTheme="minorHAnsi" w:hAnsi="Times New Roman" w:cs="Times New Roman"/>
                <w:sz w:val="28"/>
                <w:szCs w:val="28"/>
                <w:lang w:eastAsia="en-US"/>
              </w:rPr>
              <w:t>физические и юридические лица, являющиеся</w:t>
            </w:r>
            <w:r w:rsidR="00055998" w:rsidRPr="007000B8">
              <w:rPr>
                <w:rFonts w:ascii="Times New Roman" w:hAnsi="Times New Roman" w:cs="Times New Roman"/>
                <w:sz w:val="28"/>
                <w:szCs w:val="28"/>
              </w:rPr>
              <w:t xml:space="preserve"> участниками государственной и негосударственной систем бесплатной юридической помощи в соответствии с Федеральным законом №324-ФЗ, </w:t>
            </w:r>
            <w:r w:rsidR="00055998" w:rsidRPr="007000B8">
              <w:rPr>
                <w:rFonts w:ascii="Times New Roman" w:eastAsiaTheme="minorHAnsi" w:hAnsi="Times New Roman" w:cs="Times New Roman"/>
                <w:sz w:val="28"/>
                <w:szCs w:val="28"/>
                <w:lang w:eastAsia="en-US"/>
              </w:rPr>
              <w:t>иные лица, имеющие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r w:rsidR="00AB6BB9" w:rsidRPr="007000B8">
              <w:rPr>
                <w:rFonts w:ascii="Times New Roman" w:eastAsiaTheme="minorHAnsi" w:hAnsi="Times New Roman" w:cs="Times New Roman"/>
                <w:sz w:val="28"/>
                <w:szCs w:val="28"/>
                <w:lang w:eastAsia="en-US"/>
              </w:rPr>
              <w:t>.</w:t>
            </w:r>
          </w:p>
          <w:p w:rsidR="00866098" w:rsidRPr="007000B8" w:rsidRDefault="00866098" w:rsidP="00AB6BB9">
            <w:pPr>
              <w:widowControl/>
              <w:jc w:val="both"/>
              <w:rPr>
                <w:rFonts w:ascii="Times New Roman" w:hAnsi="Times New Roman" w:cs="Times New Roman"/>
                <w:sz w:val="28"/>
                <w:szCs w:val="28"/>
              </w:rPr>
            </w:pPr>
          </w:p>
        </w:tc>
      </w:tr>
      <w:tr w:rsidR="00055998" w:rsidTr="007061FF">
        <w:tc>
          <w:tcPr>
            <w:tcW w:w="4390" w:type="dxa"/>
          </w:tcPr>
          <w:p w:rsidR="00055998" w:rsidRPr="007000B8" w:rsidRDefault="00055998" w:rsidP="00866098">
            <w:pPr>
              <w:widowControl/>
              <w:jc w:val="both"/>
              <w:rPr>
                <w:rFonts w:ascii="Times New Roman" w:hAnsi="Times New Roman" w:cs="Times New Roman"/>
                <w:b/>
                <w:sz w:val="28"/>
                <w:szCs w:val="28"/>
              </w:rPr>
            </w:pPr>
            <w:r w:rsidRPr="007000B8">
              <w:rPr>
                <w:rFonts w:ascii="Times New Roman" w:hAnsi="Times New Roman" w:cs="Times New Roman"/>
                <w:b/>
                <w:sz w:val="28"/>
                <w:szCs w:val="28"/>
              </w:rPr>
              <w:t xml:space="preserve">Получатель БЮП </w:t>
            </w:r>
          </w:p>
        </w:tc>
        <w:tc>
          <w:tcPr>
            <w:tcW w:w="5244" w:type="dxa"/>
          </w:tcPr>
          <w:p w:rsidR="00AB6BB9" w:rsidRPr="007000B8" w:rsidRDefault="00866098" w:rsidP="007061FF">
            <w:pPr>
              <w:widowControl/>
              <w:jc w:val="both"/>
              <w:rPr>
                <w:rFonts w:ascii="Times New Roman" w:eastAsiaTheme="minorHAnsi" w:hAnsi="Times New Roman" w:cs="Times New Roman"/>
                <w:sz w:val="28"/>
                <w:szCs w:val="28"/>
                <w:lang w:eastAsia="en-US"/>
              </w:rPr>
            </w:pPr>
            <w:r w:rsidRPr="007000B8">
              <w:rPr>
                <w:rFonts w:ascii="Times New Roman" w:hAnsi="Times New Roman" w:cs="Times New Roman"/>
                <w:b/>
                <w:sz w:val="28"/>
                <w:szCs w:val="28"/>
              </w:rPr>
              <w:t xml:space="preserve">– </w:t>
            </w:r>
            <w:r w:rsidR="007061FF" w:rsidRPr="007000B8">
              <w:rPr>
                <w:rFonts w:ascii="Times New Roman" w:hAnsi="Times New Roman" w:cs="Times New Roman"/>
                <w:sz w:val="28"/>
                <w:szCs w:val="28"/>
              </w:rPr>
              <w:t xml:space="preserve">это </w:t>
            </w:r>
            <w:r w:rsidR="00B83871" w:rsidRPr="007000B8">
              <w:rPr>
                <w:rFonts w:ascii="Times New Roman" w:hAnsi="Times New Roman" w:cs="Times New Roman"/>
                <w:sz w:val="28"/>
                <w:szCs w:val="28"/>
              </w:rPr>
              <w:t xml:space="preserve">гражданин, имеющий документально подтвержденное право на получение БЮП в рамках Федерального закона </w:t>
            </w:r>
            <w:r w:rsidR="00B83871" w:rsidRPr="007000B8">
              <w:rPr>
                <w:rFonts w:ascii="Times New Roman" w:eastAsiaTheme="minorHAnsi" w:hAnsi="Times New Roman" w:cs="Times New Roman"/>
                <w:sz w:val="28"/>
                <w:szCs w:val="28"/>
                <w:lang w:eastAsia="en-US"/>
              </w:rPr>
              <w:t>№324-ФЗ</w:t>
            </w:r>
            <w:r w:rsidR="00AB6BB9" w:rsidRPr="007000B8">
              <w:rPr>
                <w:rFonts w:ascii="Times New Roman" w:eastAsia="Calibri" w:hAnsi="Times New Roman" w:cs="Times New Roman"/>
                <w:sz w:val="28"/>
                <w:szCs w:val="28"/>
                <w:lang w:eastAsia="en-US"/>
              </w:rPr>
              <w:t xml:space="preserve">, </w:t>
            </w:r>
            <w:r w:rsidR="00CB07D0" w:rsidRPr="007000B8">
              <w:rPr>
                <w:rFonts w:ascii="Times New Roman" w:eastAsia="Calibri" w:hAnsi="Times New Roman" w:cs="Times New Roman"/>
                <w:sz w:val="28"/>
                <w:szCs w:val="28"/>
                <w:lang w:eastAsia="en-US"/>
              </w:rPr>
              <w:t xml:space="preserve">закона Белгородской области </w:t>
            </w:r>
            <w:r w:rsidR="00CB07D0" w:rsidRPr="007000B8">
              <w:rPr>
                <w:rFonts w:ascii="Times New Roman" w:hAnsi="Times New Roman" w:cs="Times New Roman"/>
                <w:sz w:val="28"/>
                <w:szCs w:val="28"/>
              </w:rPr>
              <w:t>от 07.06.2011 № 39 «Об оказании бесплатной юридической помощи гражданам Российской Федерации бесплатно на территории Белгородской области»,</w:t>
            </w:r>
            <w:r w:rsidR="00CB07D0" w:rsidRPr="007000B8">
              <w:rPr>
                <w:rFonts w:ascii="Times New Roman" w:eastAsia="Calibri" w:hAnsi="Times New Roman" w:cs="Times New Roman"/>
                <w:sz w:val="28"/>
                <w:szCs w:val="28"/>
                <w:lang w:eastAsia="en-US"/>
              </w:rPr>
              <w:t xml:space="preserve"> </w:t>
            </w:r>
            <w:r w:rsidR="00AB6BB9" w:rsidRPr="007000B8">
              <w:rPr>
                <w:rFonts w:ascii="Times New Roman" w:eastAsia="Calibri" w:hAnsi="Times New Roman" w:cs="Times New Roman"/>
                <w:sz w:val="28"/>
                <w:szCs w:val="28"/>
                <w:lang w:eastAsia="en-US"/>
              </w:rPr>
              <w:t xml:space="preserve">в том числе относящийся к категории </w:t>
            </w:r>
            <w:r w:rsidR="00AB6BB9" w:rsidRPr="007000B8">
              <w:rPr>
                <w:rFonts w:ascii="Times New Roman" w:eastAsiaTheme="minorHAnsi" w:hAnsi="Times New Roman" w:cs="Times New Roman"/>
                <w:sz w:val="28"/>
                <w:szCs w:val="28"/>
                <w:lang w:eastAsia="en-US"/>
              </w:rPr>
              <w:t>граждан, котор</w:t>
            </w:r>
            <w:r w:rsidR="007061FF" w:rsidRPr="007000B8">
              <w:rPr>
                <w:rFonts w:ascii="Times New Roman" w:eastAsiaTheme="minorHAnsi" w:hAnsi="Times New Roman" w:cs="Times New Roman"/>
                <w:sz w:val="28"/>
                <w:szCs w:val="28"/>
                <w:lang w:eastAsia="en-US"/>
              </w:rPr>
              <w:t>ые</w:t>
            </w:r>
            <w:r w:rsidR="00AB6BB9" w:rsidRPr="007000B8">
              <w:rPr>
                <w:rFonts w:ascii="Times New Roman" w:eastAsiaTheme="minorHAnsi" w:hAnsi="Times New Roman" w:cs="Times New Roman"/>
                <w:sz w:val="28"/>
                <w:szCs w:val="28"/>
                <w:lang w:eastAsia="en-US"/>
              </w:rPr>
              <w:t xml:space="preserve"> определен</w:t>
            </w:r>
            <w:r w:rsidR="007061FF" w:rsidRPr="007000B8">
              <w:rPr>
                <w:rFonts w:ascii="Times New Roman" w:eastAsiaTheme="minorHAnsi" w:hAnsi="Times New Roman" w:cs="Times New Roman"/>
                <w:sz w:val="28"/>
                <w:szCs w:val="28"/>
                <w:lang w:eastAsia="en-US"/>
              </w:rPr>
              <w:t xml:space="preserve">ы </w:t>
            </w:r>
            <w:r w:rsidR="00AB6BB9" w:rsidRPr="007000B8">
              <w:rPr>
                <w:rFonts w:ascii="Times New Roman" w:eastAsiaTheme="minorHAnsi" w:hAnsi="Times New Roman" w:cs="Times New Roman"/>
                <w:sz w:val="28"/>
                <w:szCs w:val="28"/>
                <w:lang w:eastAsia="en-US"/>
              </w:rPr>
              <w:t>негосударственными центрами бесплатной юридической помощи самостоятельно.</w:t>
            </w:r>
          </w:p>
          <w:p w:rsidR="007061FF" w:rsidRPr="007000B8" w:rsidRDefault="007061FF" w:rsidP="007061FF">
            <w:pPr>
              <w:widowControl/>
              <w:jc w:val="both"/>
              <w:rPr>
                <w:rFonts w:ascii="Times New Roman" w:eastAsia="Calibri" w:hAnsi="Times New Roman" w:cs="Times New Roman"/>
                <w:sz w:val="28"/>
                <w:szCs w:val="28"/>
                <w:lang w:eastAsia="en-US"/>
              </w:rPr>
            </w:pPr>
          </w:p>
        </w:tc>
      </w:tr>
      <w:tr w:rsidR="00055998" w:rsidTr="007061FF">
        <w:tc>
          <w:tcPr>
            <w:tcW w:w="4390" w:type="dxa"/>
          </w:tcPr>
          <w:p w:rsidR="001A1848" w:rsidRDefault="00BB1F3C" w:rsidP="001A1848">
            <w:pPr>
              <w:widowControl/>
              <w:rPr>
                <w:rFonts w:ascii="Times New Roman" w:hAnsi="Times New Roman" w:cs="Times New Roman"/>
                <w:b/>
                <w:sz w:val="28"/>
                <w:szCs w:val="28"/>
              </w:rPr>
            </w:pPr>
            <w:r w:rsidRPr="00BB1F3C">
              <w:rPr>
                <w:rFonts w:ascii="Times New Roman" w:hAnsi="Times New Roman" w:cs="Times New Roman"/>
                <w:b/>
                <w:sz w:val="28"/>
                <w:szCs w:val="28"/>
              </w:rPr>
              <w:t xml:space="preserve">Региональная система БЮП </w:t>
            </w:r>
          </w:p>
          <w:p w:rsidR="00055998" w:rsidRPr="00BB1F3C" w:rsidRDefault="001A1848" w:rsidP="00866098">
            <w:pPr>
              <w:widowControl/>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00BB1F3C" w:rsidRPr="00BB1F3C">
              <w:rPr>
                <w:rFonts w:ascii="Times New Roman" w:hAnsi="Times New Roman" w:cs="Times New Roman"/>
                <w:b/>
                <w:sz w:val="28"/>
                <w:szCs w:val="28"/>
              </w:rPr>
              <w:t>Белгородской области</w:t>
            </w:r>
            <w:r w:rsidR="00A544A0">
              <w:rPr>
                <w:rFonts w:ascii="Times New Roman" w:hAnsi="Times New Roman" w:cs="Times New Roman"/>
                <w:b/>
                <w:sz w:val="28"/>
                <w:szCs w:val="28"/>
              </w:rPr>
              <w:t xml:space="preserve"> (далее также система БЮП Белгородской области)</w:t>
            </w:r>
            <w:r w:rsidR="00BB1F3C" w:rsidRPr="00BB1F3C">
              <w:rPr>
                <w:rFonts w:ascii="Times New Roman" w:hAnsi="Times New Roman" w:cs="Times New Roman"/>
                <w:b/>
                <w:sz w:val="28"/>
                <w:szCs w:val="28"/>
              </w:rPr>
              <w:t xml:space="preserve"> </w:t>
            </w:r>
          </w:p>
        </w:tc>
        <w:tc>
          <w:tcPr>
            <w:tcW w:w="5244" w:type="dxa"/>
          </w:tcPr>
          <w:p w:rsidR="00BB1F3C" w:rsidRDefault="00BB1F3C" w:rsidP="00AB6BB9">
            <w:pPr>
              <w:widowControl/>
              <w:jc w:val="both"/>
              <w:rPr>
                <w:rFonts w:ascii="Times New Roman" w:hAnsi="Times New Roman" w:cs="Times New Roman"/>
                <w:sz w:val="28"/>
                <w:szCs w:val="28"/>
              </w:rPr>
            </w:pPr>
          </w:p>
          <w:p w:rsidR="00055998" w:rsidRDefault="00CB07D0" w:rsidP="00AB6BB9">
            <w:pPr>
              <w:widowControl/>
              <w:jc w:val="both"/>
              <w:rPr>
                <w:rFonts w:ascii="Times New Roman" w:hAnsi="Times New Roman" w:cs="Times New Roman"/>
                <w:sz w:val="28"/>
                <w:szCs w:val="28"/>
              </w:rPr>
            </w:pPr>
            <w:r>
              <w:rPr>
                <w:rFonts w:ascii="Times New Roman" w:hAnsi="Times New Roman" w:cs="Times New Roman"/>
                <w:b/>
                <w:sz w:val="28"/>
                <w:szCs w:val="28"/>
              </w:rPr>
              <w:t>-</w:t>
            </w:r>
            <w:r w:rsidR="00866098">
              <w:rPr>
                <w:rFonts w:ascii="Times New Roman" w:hAnsi="Times New Roman" w:cs="Times New Roman"/>
                <w:b/>
                <w:sz w:val="28"/>
                <w:szCs w:val="28"/>
              </w:rPr>
              <w:t xml:space="preserve"> </w:t>
            </w:r>
            <w:r w:rsidR="007061FF" w:rsidRPr="00BB1F3C">
              <w:rPr>
                <w:rFonts w:ascii="Times New Roman" w:hAnsi="Times New Roman" w:cs="Times New Roman"/>
                <w:sz w:val="28"/>
                <w:szCs w:val="28"/>
              </w:rPr>
              <w:t xml:space="preserve">это </w:t>
            </w:r>
            <w:r w:rsidR="00BB1F3C" w:rsidRPr="00BB1F3C">
              <w:rPr>
                <w:rFonts w:ascii="Times New Roman" w:hAnsi="Times New Roman" w:cs="Times New Roman"/>
                <w:sz w:val="28"/>
                <w:szCs w:val="28"/>
              </w:rPr>
              <w:t xml:space="preserve">совокупность субъектов БЮП </w:t>
            </w:r>
            <w:r w:rsidR="001A1848">
              <w:rPr>
                <w:rFonts w:ascii="Times New Roman" w:hAnsi="Times New Roman" w:cs="Times New Roman"/>
                <w:sz w:val="28"/>
                <w:szCs w:val="28"/>
              </w:rPr>
              <w:t>на территории</w:t>
            </w:r>
            <w:r w:rsidR="007061FF">
              <w:rPr>
                <w:rFonts w:ascii="Times New Roman" w:hAnsi="Times New Roman" w:cs="Times New Roman"/>
                <w:sz w:val="28"/>
                <w:szCs w:val="28"/>
              </w:rPr>
              <w:t xml:space="preserve"> </w:t>
            </w:r>
            <w:r w:rsidR="00BB1F3C" w:rsidRPr="00BB1F3C">
              <w:rPr>
                <w:rFonts w:ascii="Times New Roman" w:hAnsi="Times New Roman" w:cs="Times New Roman"/>
                <w:sz w:val="28"/>
                <w:szCs w:val="28"/>
              </w:rPr>
              <w:t>Белгородской области.</w:t>
            </w:r>
          </w:p>
          <w:p w:rsidR="007061FF" w:rsidRPr="00BB1F3C" w:rsidRDefault="007061FF" w:rsidP="00AB6BB9">
            <w:pPr>
              <w:widowControl/>
              <w:jc w:val="both"/>
              <w:rPr>
                <w:rFonts w:ascii="Times New Roman" w:hAnsi="Times New Roman" w:cs="Times New Roman"/>
                <w:sz w:val="28"/>
                <w:szCs w:val="28"/>
              </w:rPr>
            </w:pPr>
          </w:p>
        </w:tc>
      </w:tr>
      <w:tr w:rsidR="00055998" w:rsidTr="007061FF">
        <w:tc>
          <w:tcPr>
            <w:tcW w:w="4390" w:type="dxa"/>
          </w:tcPr>
          <w:p w:rsidR="00A544A0" w:rsidRDefault="00A544A0" w:rsidP="007061FF">
            <w:pPr>
              <w:widowControl/>
              <w:jc w:val="both"/>
              <w:rPr>
                <w:rFonts w:ascii="Times New Roman" w:hAnsi="Times New Roman" w:cs="Times New Roman"/>
                <w:b/>
                <w:sz w:val="28"/>
                <w:szCs w:val="28"/>
              </w:rPr>
            </w:pPr>
          </w:p>
          <w:p w:rsidR="00055998" w:rsidRPr="00BB1F3C" w:rsidRDefault="00BB1F3C" w:rsidP="00866098">
            <w:pPr>
              <w:widowControl/>
              <w:jc w:val="both"/>
              <w:rPr>
                <w:rFonts w:ascii="Times New Roman" w:hAnsi="Times New Roman" w:cs="Times New Roman"/>
                <w:b/>
                <w:sz w:val="28"/>
                <w:szCs w:val="28"/>
              </w:rPr>
            </w:pPr>
            <w:r w:rsidRPr="00BB1F3C">
              <w:rPr>
                <w:rFonts w:ascii="Times New Roman" w:hAnsi="Times New Roman" w:cs="Times New Roman"/>
                <w:b/>
                <w:sz w:val="28"/>
                <w:szCs w:val="28"/>
              </w:rPr>
              <w:t xml:space="preserve">Перенаправление получателя БЮП </w:t>
            </w:r>
          </w:p>
        </w:tc>
        <w:tc>
          <w:tcPr>
            <w:tcW w:w="5244" w:type="dxa"/>
          </w:tcPr>
          <w:p w:rsidR="00BB1F3C" w:rsidRDefault="00BB1F3C" w:rsidP="00AB6BB9">
            <w:pPr>
              <w:widowControl/>
              <w:jc w:val="both"/>
              <w:rPr>
                <w:rFonts w:ascii="Times New Roman" w:hAnsi="Times New Roman" w:cs="Times New Roman"/>
                <w:sz w:val="28"/>
                <w:szCs w:val="28"/>
              </w:rPr>
            </w:pPr>
          </w:p>
          <w:p w:rsidR="00055998" w:rsidRDefault="00866098" w:rsidP="00AB6BB9">
            <w:pPr>
              <w:widowControl/>
              <w:jc w:val="both"/>
              <w:rPr>
                <w:rFonts w:ascii="Times New Roman" w:hAnsi="Times New Roman" w:cs="Times New Roman"/>
                <w:sz w:val="28"/>
                <w:szCs w:val="28"/>
              </w:rPr>
            </w:pPr>
            <w:r w:rsidRPr="00BB1F3C">
              <w:rPr>
                <w:rFonts w:ascii="Times New Roman" w:hAnsi="Times New Roman" w:cs="Times New Roman"/>
                <w:b/>
                <w:sz w:val="28"/>
                <w:szCs w:val="28"/>
              </w:rPr>
              <w:t>–</w:t>
            </w:r>
            <w:r>
              <w:rPr>
                <w:rFonts w:ascii="Times New Roman" w:hAnsi="Times New Roman" w:cs="Times New Roman"/>
                <w:b/>
                <w:sz w:val="28"/>
                <w:szCs w:val="28"/>
              </w:rPr>
              <w:t xml:space="preserve"> </w:t>
            </w:r>
            <w:r w:rsidR="007061FF" w:rsidRPr="00BB1F3C">
              <w:rPr>
                <w:rFonts w:ascii="Times New Roman" w:hAnsi="Times New Roman" w:cs="Times New Roman"/>
                <w:sz w:val="28"/>
                <w:szCs w:val="28"/>
              </w:rPr>
              <w:t xml:space="preserve">это </w:t>
            </w:r>
            <w:r w:rsidR="00BB1F3C" w:rsidRPr="00BB1F3C">
              <w:rPr>
                <w:rFonts w:ascii="Times New Roman" w:hAnsi="Times New Roman" w:cs="Times New Roman"/>
                <w:sz w:val="28"/>
                <w:szCs w:val="28"/>
              </w:rPr>
              <w:t xml:space="preserve">действия, направленные на переадресацию получателя БЮП к наиболее подходящему субъекту БЮП, который обладает необходимой компетенцией и ресурсами для решения </w:t>
            </w:r>
            <w:r w:rsidR="00BB1F3C" w:rsidRPr="00BB1F3C">
              <w:rPr>
                <w:rFonts w:ascii="Times New Roman" w:hAnsi="Times New Roman" w:cs="Times New Roman"/>
                <w:sz w:val="28"/>
                <w:szCs w:val="28"/>
              </w:rPr>
              <w:lastRenderedPageBreak/>
              <w:t>конкретной правовой проблемы</w:t>
            </w:r>
            <w:r w:rsidR="00AB6BB9">
              <w:rPr>
                <w:rFonts w:ascii="Times New Roman" w:hAnsi="Times New Roman" w:cs="Times New Roman"/>
                <w:sz w:val="28"/>
                <w:szCs w:val="28"/>
              </w:rPr>
              <w:t>.</w:t>
            </w:r>
          </w:p>
          <w:p w:rsidR="007061FF" w:rsidRPr="00BB1F3C" w:rsidRDefault="007061FF" w:rsidP="00AB6BB9">
            <w:pPr>
              <w:widowControl/>
              <w:jc w:val="both"/>
              <w:rPr>
                <w:rFonts w:ascii="Times New Roman" w:hAnsi="Times New Roman" w:cs="Times New Roman"/>
                <w:sz w:val="28"/>
                <w:szCs w:val="28"/>
              </w:rPr>
            </w:pPr>
          </w:p>
        </w:tc>
      </w:tr>
      <w:tr w:rsidR="00055998" w:rsidTr="007061FF">
        <w:tc>
          <w:tcPr>
            <w:tcW w:w="4390" w:type="dxa"/>
          </w:tcPr>
          <w:p w:rsidR="00B74A24" w:rsidRDefault="00BB1F3C" w:rsidP="00B74A24">
            <w:pPr>
              <w:widowControl/>
              <w:rPr>
                <w:rFonts w:ascii="Times New Roman" w:hAnsi="Times New Roman" w:cs="Times New Roman"/>
                <w:b/>
                <w:sz w:val="28"/>
                <w:szCs w:val="28"/>
              </w:rPr>
            </w:pPr>
            <w:r w:rsidRPr="00BB1F3C">
              <w:rPr>
                <w:rFonts w:ascii="Times New Roman" w:hAnsi="Times New Roman" w:cs="Times New Roman"/>
                <w:b/>
                <w:sz w:val="28"/>
                <w:szCs w:val="28"/>
              </w:rPr>
              <w:lastRenderedPageBreak/>
              <w:t xml:space="preserve">Центр бесплатной юридической помощи Белгородского регионального отделения Общероссийской общественной организации «Ассоциация юристов России </w:t>
            </w:r>
          </w:p>
          <w:p w:rsidR="00055998" w:rsidRPr="00BB1F3C" w:rsidRDefault="00B74A24" w:rsidP="00B74A24">
            <w:pPr>
              <w:widowControl/>
              <w:rPr>
                <w:rFonts w:ascii="Times New Roman" w:hAnsi="Times New Roman" w:cs="Times New Roman"/>
                <w:b/>
                <w:sz w:val="28"/>
                <w:szCs w:val="28"/>
              </w:rPr>
            </w:pPr>
            <w:r w:rsidRPr="00B74A24">
              <w:rPr>
                <w:rFonts w:ascii="Times New Roman" w:hAnsi="Times New Roman" w:cs="Times New Roman"/>
                <w:b/>
                <w:sz w:val="28"/>
                <w:szCs w:val="28"/>
              </w:rPr>
              <w:t>(далее также Центр БЮП)</w:t>
            </w:r>
            <w:r w:rsidR="00BB1F3C" w:rsidRPr="00BB1F3C">
              <w:rPr>
                <w:rFonts w:ascii="Times New Roman" w:hAnsi="Times New Roman" w:cs="Times New Roman"/>
                <w:sz w:val="28"/>
                <w:szCs w:val="28"/>
              </w:rPr>
              <w:t xml:space="preserve"> </w:t>
            </w:r>
          </w:p>
        </w:tc>
        <w:tc>
          <w:tcPr>
            <w:tcW w:w="5244" w:type="dxa"/>
          </w:tcPr>
          <w:p w:rsidR="00055998" w:rsidRPr="00AB6BB9" w:rsidRDefault="00866098" w:rsidP="00AB6BB9">
            <w:pPr>
              <w:widowControl/>
              <w:jc w:val="both"/>
              <w:rPr>
                <w:rFonts w:ascii="Times New Roman" w:eastAsiaTheme="minorHAnsi" w:hAnsi="Times New Roman" w:cs="Times New Roman"/>
                <w:sz w:val="28"/>
                <w:szCs w:val="28"/>
                <w:lang w:eastAsia="en-US"/>
              </w:rPr>
            </w:pPr>
            <w:r w:rsidRPr="00BB1F3C">
              <w:rPr>
                <w:rFonts w:ascii="Times New Roman" w:hAnsi="Times New Roman" w:cs="Times New Roman"/>
                <w:b/>
                <w:sz w:val="28"/>
                <w:szCs w:val="28"/>
              </w:rPr>
              <w:t>–</w:t>
            </w:r>
            <w:r>
              <w:rPr>
                <w:rFonts w:ascii="Times New Roman" w:hAnsi="Times New Roman" w:cs="Times New Roman"/>
                <w:b/>
                <w:sz w:val="28"/>
                <w:szCs w:val="28"/>
              </w:rPr>
              <w:t xml:space="preserve"> </w:t>
            </w:r>
            <w:r w:rsidR="007061FF" w:rsidRPr="00BB1F3C">
              <w:rPr>
                <w:rFonts w:ascii="Times New Roman" w:hAnsi="Times New Roman" w:cs="Times New Roman"/>
                <w:sz w:val="28"/>
                <w:szCs w:val="28"/>
              </w:rPr>
              <w:t>это</w:t>
            </w:r>
            <w:r w:rsidR="007061FF">
              <w:rPr>
                <w:rFonts w:ascii="Times New Roman" w:hAnsi="Times New Roman" w:cs="Times New Roman"/>
                <w:sz w:val="28"/>
                <w:szCs w:val="28"/>
              </w:rPr>
              <w:t xml:space="preserve"> </w:t>
            </w:r>
            <w:r w:rsidR="00AB6BB9">
              <w:rPr>
                <w:rFonts w:ascii="Times New Roman" w:hAnsi="Times New Roman" w:cs="Times New Roman"/>
                <w:sz w:val="28"/>
                <w:szCs w:val="28"/>
              </w:rPr>
              <w:t>ц</w:t>
            </w:r>
            <w:r w:rsidR="00BB1F3C" w:rsidRPr="00BB1F3C">
              <w:rPr>
                <w:rFonts w:ascii="Times New Roman" w:hAnsi="Times New Roman" w:cs="Times New Roman"/>
                <w:sz w:val="28"/>
                <w:szCs w:val="28"/>
              </w:rPr>
              <w:t xml:space="preserve">ентр, </w:t>
            </w:r>
            <w:r w:rsidR="00AB6BB9">
              <w:rPr>
                <w:rFonts w:ascii="Times New Roman" w:hAnsi="Times New Roman" w:cs="Times New Roman"/>
                <w:sz w:val="28"/>
                <w:szCs w:val="28"/>
              </w:rPr>
              <w:t xml:space="preserve">оказывающий </w:t>
            </w:r>
            <w:r w:rsidR="00AB6BB9" w:rsidRPr="00BB1F3C">
              <w:rPr>
                <w:rFonts w:ascii="Times New Roman" w:hAnsi="Times New Roman" w:cs="Times New Roman"/>
                <w:sz w:val="28"/>
                <w:szCs w:val="28"/>
              </w:rPr>
              <w:t>бесплатн</w:t>
            </w:r>
            <w:r w:rsidR="00AB6BB9">
              <w:rPr>
                <w:rFonts w:ascii="Times New Roman" w:hAnsi="Times New Roman" w:cs="Times New Roman"/>
                <w:sz w:val="28"/>
                <w:szCs w:val="28"/>
              </w:rPr>
              <w:t xml:space="preserve">ую </w:t>
            </w:r>
            <w:r w:rsidR="00AB6BB9" w:rsidRPr="00BB1F3C">
              <w:rPr>
                <w:rFonts w:ascii="Times New Roman" w:hAnsi="Times New Roman" w:cs="Times New Roman"/>
                <w:sz w:val="28"/>
                <w:szCs w:val="28"/>
              </w:rPr>
              <w:t>юридическ</w:t>
            </w:r>
            <w:r w:rsidR="00AB6BB9">
              <w:rPr>
                <w:rFonts w:ascii="Times New Roman" w:hAnsi="Times New Roman" w:cs="Times New Roman"/>
                <w:sz w:val="28"/>
                <w:szCs w:val="28"/>
              </w:rPr>
              <w:t>ую</w:t>
            </w:r>
            <w:r w:rsidR="00AB6BB9" w:rsidRPr="00BB1F3C">
              <w:rPr>
                <w:rFonts w:ascii="Times New Roman" w:hAnsi="Times New Roman" w:cs="Times New Roman"/>
                <w:sz w:val="28"/>
                <w:szCs w:val="28"/>
              </w:rPr>
              <w:t xml:space="preserve"> помощ</w:t>
            </w:r>
            <w:r w:rsidR="00AB6BB9">
              <w:rPr>
                <w:rFonts w:ascii="Times New Roman" w:hAnsi="Times New Roman" w:cs="Times New Roman"/>
                <w:sz w:val="28"/>
                <w:szCs w:val="28"/>
              </w:rPr>
              <w:t>ь</w:t>
            </w:r>
            <w:r w:rsidR="00AB6BB9" w:rsidRPr="00BB1F3C">
              <w:rPr>
                <w:rFonts w:ascii="Times New Roman" w:hAnsi="Times New Roman" w:cs="Times New Roman"/>
                <w:sz w:val="28"/>
                <w:szCs w:val="28"/>
              </w:rPr>
              <w:t xml:space="preserve"> </w:t>
            </w:r>
            <w:r w:rsidR="00AB6BB9">
              <w:rPr>
                <w:rFonts w:ascii="Times New Roman" w:eastAsiaTheme="minorHAnsi" w:hAnsi="Times New Roman" w:cs="Times New Roman"/>
                <w:sz w:val="28"/>
                <w:szCs w:val="28"/>
                <w:lang w:eastAsia="en-US"/>
              </w:rPr>
              <w:t xml:space="preserve">в виде правового консультирования в устной и письменной форме, составления заявлений, жалоб, ходатайств и других документов правового характера, который создан </w:t>
            </w:r>
            <w:r w:rsidR="00BB1F3C" w:rsidRPr="00BB1F3C">
              <w:rPr>
                <w:rFonts w:ascii="Times New Roman" w:hAnsi="Times New Roman" w:cs="Times New Roman"/>
                <w:sz w:val="28"/>
                <w:szCs w:val="28"/>
              </w:rPr>
              <w:t xml:space="preserve">Белгородским региональным отделением Общероссийской общественной организации «Ассоциация юристов России» в соответствии с требованиями Федерального закона </w:t>
            </w:r>
            <w:r w:rsidR="00AB6BB9">
              <w:rPr>
                <w:rFonts w:ascii="Times New Roman" w:hAnsi="Times New Roman" w:cs="Times New Roman"/>
                <w:sz w:val="28"/>
                <w:szCs w:val="28"/>
              </w:rPr>
              <w:t>№</w:t>
            </w:r>
            <w:r w:rsidR="00BB1F3C" w:rsidRPr="00BB1F3C">
              <w:rPr>
                <w:rFonts w:ascii="Times New Roman" w:hAnsi="Times New Roman" w:cs="Times New Roman"/>
                <w:sz w:val="28"/>
                <w:szCs w:val="28"/>
              </w:rPr>
              <w:t>324-ФЗ, являющийся участником негосударственной систем</w:t>
            </w:r>
            <w:r w:rsidR="00AB6BB9">
              <w:rPr>
                <w:rFonts w:ascii="Times New Roman" w:hAnsi="Times New Roman" w:cs="Times New Roman"/>
                <w:sz w:val="28"/>
                <w:szCs w:val="28"/>
              </w:rPr>
              <w:t>ы бесплатной юридической помощи.</w:t>
            </w:r>
          </w:p>
        </w:tc>
      </w:tr>
    </w:tbl>
    <w:p w:rsidR="00D06F74" w:rsidRDefault="00661032" w:rsidP="00661032">
      <w:pPr>
        <w:widowControl/>
        <w:autoSpaceDE/>
        <w:autoSpaceDN/>
        <w:adjustRightInd/>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240C38" w:rsidRPr="00AF0D12" w:rsidRDefault="00606ADF" w:rsidP="00324D03">
      <w:pPr>
        <w:widowControl/>
        <w:jc w:val="center"/>
        <w:rPr>
          <w:rFonts w:ascii="Times New Roman" w:eastAsiaTheme="minorHAnsi" w:hAnsi="Times New Roman" w:cs="Times New Roman"/>
          <w:b/>
          <w:sz w:val="28"/>
          <w:szCs w:val="28"/>
          <w:lang w:eastAsia="en-US"/>
        </w:rPr>
      </w:pPr>
      <w:r w:rsidRPr="00606ADF">
        <w:rPr>
          <w:rFonts w:ascii="Times New Roman" w:eastAsiaTheme="minorHAnsi" w:hAnsi="Times New Roman" w:cs="Times New Roman"/>
          <w:b/>
          <w:caps/>
          <w:sz w:val="28"/>
          <w:szCs w:val="28"/>
          <w:lang w:eastAsia="en-US"/>
        </w:rPr>
        <w:lastRenderedPageBreak/>
        <w:t xml:space="preserve">Категории </w:t>
      </w:r>
      <w:r w:rsidR="00B87910" w:rsidRPr="00AF0D12">
        <w:rPr>
          <w:rFonts w:ascii="Times New Roman" w:eastAsiaTheme="minorHAnsi" w:hAnsi="Times New Roman" w:cs="Times New Roman"/>
          <w:b/>
          <w:sz w:val="28"/>
          <w:szCs w:val="28"/>
          <w:lang w:eastAsia="en-US"/>
        </w:rPr>
        <w:t>ГРАЖДАН, ИМЕЮЩИ</w:t>
      </w:r>
      <w:r>
        <w:rPr>
          <w:rFonts w:ascii="Times New Roman" w:eastAsiaTheme="minorHAnsi" w:hAnsi="Times New Roman" w:cs="Times New Roman"/>
          <w:b/>
          <w:sz w:val="28"/>
          <w:szCs w:val="28"/>
          <w:lang w:eastAsia="en-US"/>
        </w:rPr>
        <w:t>Х</w:t>
      </w:r>
      <w:r w:rsidR="00B87910" w:rsidRPr="00AF0D12">
        <w:rPr>
          <w:rFonts w:ascii="Times New Roman" w:eastAsiaTheme="minorHAnsi" w:hAnsi="Times New Roman" w:cs="Times New Roman"/>
          <w:b/>
          <w:sz w:val="28"/>
          <w:szCs w:val="28"/>
          <w:lang w:eastAsia="en-US"/>
        </w:rPr>
        <w:t xml:space="preserve"> ПРАВО НА ПОЛУЧЕНИЕ </w:t>
      </w:r>
    </w:p>
    <w:p w:rsidR="00B87910" w:rsidRPr="00AF0D12" w:rsidRDefault="00B87910" w:rsidP="00324D03">
      <w:pPr>
        <w:widowControl/>
        <w:jc w:val="center"/>
        <w:rPr>
          <w:rFonts w:ascii="Times New Roman" w:eastAsiaTheme="minorHAnsi" w:hAnsi="Times New Roman" w:cs="Times New Roman"/>
          <w:b/>
          <w:sz w:val="28"/>
          <w:szCs w:val="28"/>
          <w:lang w:eastAsia="en-US"/>
        </w:rPr>
      </w:pPr>
      <w:r w:rsidRPr="00AF0D12">
        <w:rPr>
          <w:rFonts w:ascii="Times New Roman" w:eastAsiaTheme="minorHAnsi" w:hAnsi="Times New Roman" w:cs="Times New Roman"/>
          <w:b/>
          <w:sz w:val="28"/>
          <w:szCs w:val="28"/>
          <w:lang w:eastAsia="en-US"/>
        </w:rPr>
        <w:t>БЕСПЛАТНОЙ ЮРИДИЧЕСКОЙ ПОМОЩИ</w:t>
      </w:r>
    </w:p>
    <w:p w:rsidR="00B87910" w:rsidRPr="00B87910" w:rsidRDefault="00B87910" w:rsidP="00B87910">
      <w:pPr>
        <w:widowControl/>
        <w:ind w:firstLine="540"/>
        <w:jc w:val="both"/>
        <w:rPr>
          <w:rFonts w:ascii="Times New Roman" w:eastAsiaTheme="minorHAnsi" w:hAnsi="Times New Roman" w:cs="Times New Roman"/>
          <w:sz w:val="28"/>
          <w:szCs w:val="28"/>
          <w:lang w:eastAsia="en-US"/>
        </w:rPr>
      </w:pPr>
    </w:p>
    <w:p w:rsidR="00B87910" w:rsidRDefault="00C543F6"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w:t>
      </w:r>
      <w:r w:rsidRPr="00C543F6">
        <w:rPr>
          <w:rFonts w:ascii="Times New Roman" w:eastAsiaTheme="minorHAnsi" w:hAnsi="Times New Roman" w:cs="Times New Roman"/>
          <w:sz w:val="28"/>
          <w:szCs w:val="28"/>
          <w:lang w:eastAsia="en-US"/>
        </w:rPr>
        <w:t>соответствии с Федеральн</w:t>
      </w:r>
      <w:r>
        <w:rPr>
          <w:rFonts w:ascii="Times New Roman" w:eastAsiaTheme="minorHAnsi" w:hAnsi="Times New Roman" w:cs="Times New Roman"/>
          <w:sz w:val="28"/>
          <w:szCs w:val="28"/>
          <w:lang w:eastAsia="en-US"/>
        </w:rPr>
        <w:t xml:space="preserve">ым </w:t>
      </w:r>
      <w:r w:rsidRPr="00C543F6">
        <w:rPr>
          <w:rFonts w:ascii="Times New Roman" w:eastAsiaTheme="minorHAnsi" w:hAnsi="Times New Roman" w:cs="Times New Roman"/>
          <w:sz w:val="28"/>
          <w:szCs w:val="28"/>
          <w:lang w:eastAsia="en-US"/>
        </w:rPr>
        <w:t>закон</w:t>
      </w:r>
      <w:r>
        <w:rPr>
          <w:rFonts w:ascii="Times New Roman" w:eastAsiaTheme="minorHAnsi" w:hAnsi="Times New Roman" w:cs="Times New Roman"/>
          <w:sz w:val="28"/>
          <w:szCs w:val="28"/>
          <w:lang w:eastAsia="en-US"/>
        </w:rPr>
        <w:t>ом</w:t>
      </w:r>
      <w:r w:rsidRPr="00C543F6">
        <w:rPr>
          <w:rFonts w:ascii="Times New Roman" w:eastAsiaTheme="minorHAnsi" w:hAnsi="Times New Roman" w:cs="Times New Roman"/>
          <w:sz w:val="28"/>
          <w:szCs w:val="28"/>
          <w:lang w:eastAsia="en-US"/>
        </w:rPr>
        <w:t xml:space="preserve"> № 324-ФЗ </w:t>
      </w:r>
      <w:r w:rsidR="00B87910" w:rsidRPr="00B87910">
        <w:rPr>
          <w:rFonts w:ascii="Times New Roman" w:eastAsiaTheme="minorHAnsi" w:hAnsi="Times New Roman" w:cs="Times New Roman"/>
          <w:sz w:val="28"/>
          <w:szCs w:val="28"/>
          <w:lang w:eastAsia="en-US"/>
        </w:rPr>
        <w:t>право на получение бесплатной юридической помощи</w:t>
      </w:r>
      <w:r w:rsidRPr="00C543F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имеют следующие категории граждан</w:t>
      </w:r>
      <w:r w:rsidR="00B87910" w:rsidRPr="00B87910">
        <w:rPr>
          <w:rFonts w:ascii="Times New Roman" w:eastAsiaTheme="minorHAnsi" w:hAnsi="Times New Roman" w:cs="Times New Roman"/>
          <w:sz w:val="28"/>
          <w:szCs w:val="28"/>
          <w:lang w:eastAsia="en-US"/>
        </w:rPr>
        <w:t>:</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инвалиды I и II группы;</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87910" w:rsidRP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граждане, имеющие право на бесплатную юридическую помощь в </w:t>
      </w:r>
      <w:r w:rsidRPr="00B87910">
        <w:rPr>
          <w:rFonts w:ascii="Times New Roman" w:eastAsiaTheme="minorHAnsi" w:hAnsi="Times New Roman" w:cs="Times New Roman"/>
          <w:sz w:val="28"/>
          <w:szCs w:val="28"/>
          <w:lang w:eastAsia="en-US"/>
        </w:rPr>
        <w:t xml:space="preserve">соответствии с </w:t>
      </w:r>
      <w:hyperlink r:id="rId8" w:history="1">
        <w:r w:rsidRPr="00B87910">
          <w:rPr>
            <w:rFonts w:ascii="Times New Roman" w:eastAsiaTheme="minorHAnsi" w:hAnsi="Times New Roman" w:cs="Times New Roman"/>
            <w:sz w:val="28"/>
            <w:szCs w:val="28"/>
            <w:lang w:eastAsia="en-US"/>
          </w:rPr>
          <w:t>Законом</w:t>
        </w:r>
      </w:hyperlink>
      <w:r w:rsidRPr="00B87910">
        <w:rPr>
          <w:rFonts w:ascii="Times New Roman" w:eastAsiaTheme="minorHAnsi" w:hAnsi="Times New Roman" w:cs="Times New Roman"/>
          <w:sz w:val="28"/>
          <w:szCs w:val="28"/>
          <w:lang w:eastAsia="en-US"/>
        </w:rPr>
        <w:t xml:space="preserve"> </w:t>
      </w:r>
      <w:r w:rsidRPr="007000B8">
        <w:rPr>
          <w:rFonts w:ascii="Times New Roman" w:eastAsiaTheme="minorHAnsi" w:hAnsi="Times New Roman" w:cs="Times New Roman"/>
          <w:sz w:val="28"/>
          <w:szCs w:val="28"/>
          <w:lang w:eastAsia="en-US"/>
        </w:rPr>
        <w:t xml:space="preserve">Российской Федерации от 2 июля 1992 года </w:t>
      </w:r>
      <w:r w:rsidR="00AD06A5" w:rsidRPr="007000B8">
        <w:rPr>
          <w:rFonts w:ascii="Times New Roman" w:eastAsiaTheme="minorHAnsi" w:hAnsi="Times New Roman" w:cs="Times New Roman"/>
          <w:sz w:val="28"/>
          <w:szCs w:val="28"/>
          <w:lang w:eastAsia="en-US"/>
        </w:rPr>
        <w:t xml:space="preserve">             </w:t>
      </w:r>
      <w:r w:rsidRPr="007000B8">
        <w:rPr>
          <w:rFonts w:ascii="Times New Roman" w:eastAsiaTheme="minorHAnsi" w:hAnsi="Times New Roman" w:cs="Times New Roman"/>
          <w:sz w:val="28"/>
          <w:szCs w:val="28"/>
          <w:lang w:eastAsia="en-US"/>
        </w:rPr>
        <w:t>№ 3185-1 «О психиатрической помощи и гарантиях прав граждан при ее оказании»</w:t>
      </w:r>
      <w:r w:rsidR="00192BC2" w:rsidRPr="007000B8">
        <w:rPr>
          <w:rFonts w:ascii="Times New Roman" w:eastAsiaTheme="minorHAnsi" w:hAnsi="Times New Roman" w:cs="Times New Roman"/>
          <w:sz w:val="28"/>
          <w:szCs w:val="28"/>
          <w:lang w:eastAsia="en-US"/>
        </w:rPr>
        <w:t>, а именно лица, страдающие</w:t>
      </w:r>
      <w:r w:rsidR="00192BC2" w:rsidRPr="00192BC2">
        <w:rPr>
          <w:rFonts w:ascii="Times New Roman" w:eastAsiaTheme="minorHAnsi" w:hAnsi="Times New Roman" w:cs="Times New Roman"/>
          <w:sz w:val="28"/>
          <w:szCs w:val="28"/>
          <w:lang w:eastAsia="en-US"/>
        </w:rPr>
        <w:t xml:space="preserve"> психическими расстройствами, при оказании им психиатрической помощи</w:t>
      </w:r>
      <w:r w:rsidR="00192BC2">
        <w:rPr>
          <w:rFonts w:ascii="Times New Roman" w:eastAsiaTheme="minorHAnsi" w:hAnsi="Times New Roman" w:cs="Times New Roman"/>
          <w:sz w:val="28"/>
          <w:szCs w:val="28"/>
          <w:lang w:eastAsia="en-US"/>
        </w:rPr>
        <w:t>;</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 граждане, признанные судом недееспособными, а также их законные представители, если они обращаются за оказанием бесплатной юридической </w:t>
      </w:r>
      <w:r>
        <w:rPr>
          <w:rFonts w:ascii="Times New Roman" w:eastAsiaTheme="minorHAnsi" w:hAnsi="Times New Roman" w:cs="Times New Roman"/>
          <w:sz w:val="28"/>
          <w:szCs w:val="28"/>
          <w:lang w:eastAsia="en-US"/>
        </w:rPr>
        <w:lastRenderedPageBreak/>
        <w:t>помощи по вопросам, связанным с обеспечением и защитой прав и законных интересов таких граждан;</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8.1) граждане, пострадавшие в результате чрезвычайной ситуации:</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дети погибшего (умершего) в результате чрезвычайной ситуации;</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родители погибшего (умершего) в результате чрезвычайной ситуации;</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граждане, здоровью которых причинен вред в результате чрезвычайной ситуации;</w:t>
      </w:r>
    </w:p>
    <w:p w:rsidR="00B87910" w:rsidRDefault="00B87910" w:rsidP="00B8791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143B2" w:rsidRPr="007000B8" w:rsidRDefault="00A143B2" w:rsidP="00A143B2">
      <w:pPr>
        <w:jc w:val="both"/>
        <w:rPr>
          <w:rFonts w:ascii="Times New Roman" w:hAnsi="Times New Roman" w:cs="Times New Roman"/>
          <w:sz w:val="28"/>
          <w:szCs w:val="28"/>
        </w:rPr>
      </w:pPr>
      <w:r w:rsidRPr="007000B8">
        <w:t xml:space="preserve">      </w:t>
      </w:r>
      <w:r w:rsidRPr="007000B8">
        <w:rPr>
          <w:rFonts w:ascii="Times New Roman" w:hAnsi="Times New Roman" w:cs="Times New Roman"/>
          <w:sz w:val="28"/>
          <w:szCs w:val="28"/>
        </w:rPr>
        <w:t>Дополнительный перечень категорий граждан, которые могут воспользоваться правом на бесплатную юридическую помощь, установлен статьей 2 Закона Белгородской области от 07.06.2011 № 39 (в редакции Закона Белгородской области от 03.12.2018 № 322), он неразрывно связан со случаями оказания им бесплатной юридической помощи на территории Белгородской области, к ним относятся:</w:t>
      </w:r>
    </w:p>
    <w:p w:rsidR="00A143B2" w:rsidRPr="007000B8" w:rsidRDefault="00A143B2" w:rsidP="00A143B2">
      <w:pPr>
        <w:pStyle w:val="ConsPlusNormal"/>
        <w:ind w:firstLine="709"/>
        <w:jc w:val="both"/>
        <w:rPr>
          <w:sz w:val="28"/>
          <w:szCs w:val="28"/>
        </w:rPr>
      </w:pPr>
      <w:r w:rsidRPr="007000B8">
        <w:rPr>
          <w:sz w:val="28"/>
          <w:szCs w:val="28"/>
        </w:rPr>
        <w:t xml:space="preserve"> 1) лица, являющиеся единственным родителем для ребенка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такого ребенка и имеют среднедушевой доход семьи, не превышающий 1,5-кратную величину прожиточного минимума по Белгородской области в расчете на душу населения;</w:t>
      </w:r>
    </w:p>
    <w:p w:rsidR="00A143B2" w:rsidRPr="007000B8" w:rsidRDefault="00A143B2" w:rsidP="00A143B2">
      <w:pPr>
        <w:pStyle w:val="ConsPlusNormal"/>
        <w:ind w:firstLine="709"/>
        <w:jc w:val="both"/>
        <w:rPr>
          <w:sz w:val="28"/>
          <w:szCs w:val="28"/>
        </w:rPr>
      </w:pPr>
      <w:r w:rsidRPr="007000B8">
        <w:rPr>
          <w:sz w:val="28"/>
          <w:szCs w:val="28"/>
        </w:rPr>
        <w:t xml:space="preserve">2) лица, имеющие трех и более детей в возрасте до 18 лет, если они обращаются за оказанием бесплатной юридической помощи по вопросам, связанным с обеспечением </w:t>
      </w:r>
      <w:r w:rsidRPr="007000B8">
        <w:rPr>
          <w:sz w:val="28"/>
          <w:szCs w:val="28"/>
        </w:rPr>
        <w:br/>
        <w:t xml:space="preserve">и защитой прав и законных интересов таких детей и имеют среднедушевой доход семьи, не превышающий 1,5-кратную величину прожиточного минимума по Белгородской области в расчете на душу населения;   </w:t>
      </w:r>
    </w:p>
    <w:p w:rsidR="00A143B2" w:rsidRPr="007000B8" w:rsidRDefault="00A143B2" w:rsidP="00A143B2">
      <w:pPr>
        <w:pStyle w:val="ConsPlusNormal"/>
        <w:ind w:firstLine="709"/>
        <w:jc w:val="both"/>
        <w:rPr>
          <w:sz w:val="28"/>
          <w:szCs w:val="28"/>
        </w:rPr>
      </w:pPr>
      <w:r w:rsidRPr="007000B8">
        <w:rPr>
          <w:sz w:val="28"/>
          <w:szCs w:val="28"/>
        </w:rPr>
        <w:t xml:space="preserve">3) беременные женщины и женщины, имеющие детей в возрасте до 3 лет, если они обращаются за оказанием бесплатной юридической помощи по вопросам, связанным </w:t>
      </w:r>
      <w:r w:rsidRPr="007000B8">
        <w:rPr>
          <w:sz w:val="28"/>
          <w:szCs w:val="28"/>
        </w:rPr>
        <w:br/>
        <w:t xml:space="preserve">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(бездействиями)работодателя, назначением, перерасчетом, и взысканием пособия </w:t>
      </w:r>
      <w:r w:rsidRPr="007000B8">
        <w:rPr>
          <w:sz w:val="28"/>
          <w:szCs w:val="28"/>
        </w:rPr>
        <w:br/>
        <w:t xml:space="preserve">по беременности и родам, единовременного пособия при  рождении ребенка, </w:t>
      </w:r>
      <w:r w:rsidRPr="007000B8">
        <w:rPr>
          <w:sz w:val="28"/>
          <w:szCs w:val="28"/>
        </w:rPr>
        <w:lastRenderedPageBreak/>
        <w:t>ежемесячного пособия по уходу за ребенком, установлением и оспариванием отцовства, взысканием алиментов;</w:t>
      </w:r>
    </w:p>
    <w:p w:rsidR="00A143B2" w:rsidRPr="007000B8" w:rsidRDefault="00A143B2" w:rsidP="00A143B2">
      <w:pPr>
        <w:spacing w:line="180" w:lineRule="atLeast"/>
        <w:jc w:val="both"/>
        <w:textAlignment w:val="baseline"/>
        <w:rPr>
          <w:rFonts w:ascii="Times New Roman" w:hAnsi="Times New Roman" w:cs="Times New Roman"/>
          <w:sz w:val="28"/>
          <w:szCs w:val="28"/>
        </w:rPr>
      </w:pPr>
      <w:r w:rsidRPr="007000B8">
        <w:rPr>
          <w:rFonts w:ascii="Times New Roman" w:hAnsi="Times New Roman" w:cs="Times New Roman"/>
          <w:sz w:val="28"/>
          <w:szCs w:val="28"/>
        </w:rPr>
        <w:t xml:space="preserve">         4) лица, освобожденные из мест лишения свободы, если они обращаются </w:t>
      </w:r>
      <w:r w:rsidRPr="007000B8">
        <w:rPr>
          <w:rFonts w:ascii="Times New Roman" w:hAnsi="Times New Roman" w:cs="Times New Roman"/>
          <w:sz w:val="28"/>
          <w:szCs w:val="28"/>
        </w:rPr>
        <w:br/>
        <w:t>за оказанием бесплатной юридической помощи в течении одного года со дня освобождения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признания гражданина безработным и установления пособия по безработице, регистрационного учета по месту жительства,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такого гражданина).</w:t>
      </w:r>
    </w:p>
    <w:p w:rsidR="00EF7EEE" w:rsidRPr="00066E3C" w:rsidRDefault="00066E3C" w:rsidP="00066E3C">
      <w:pPr>
        <w:widowControl/>
        <w:ind w:firstLine="709"/>
        <w:jc w:val="both"/>
        <w:rPr>
          <w:rFonts w:ascii="Times New Roman" w:eastAsiaTheme="minorHAnsi" w:hAnsi="Times New Roman" w:cs="Times New Roman"/>
          <w:bCs/>
          <w:sz w:val="28"/>
          <w:szCs w:val="28"/>
          <w:lang w:eastAsia="en-US"/>
        </w:rPr>
      </w:pPr>
      <w:r w:rsidRPr="007000B8">
        <w:rPr>
          <w:rFonts w:ascii="Times New Roman" w:eastAsiaTheme="minorHAnsi" w:hAnsi="Times New Roman" w:cs="Times New Roman"/>
          <w:bCs/>
          <w:sz w:val="28"/>
          <w:szCs w:val="28"/>
          <w:lang w:eastAsia="en-US"/>
        </w:rPr>
        <w:t>Иные</w:t>
      </w:r>
      <w:r w:rsidR="00EF7EEE" w:rsidRPr="007000B8">
        <w:rPr>
          <w:rFonts w:ascii="Times New Roman" w:eastAsiaTheme="minorHAnsi" w:hAnsi="Times New Roman" w:cs="Times New Roman"/>
          <w:bCs/>
          <w:sz w:val="28"/>
          <w:szCs w:val="28"/>
          <w:lang w:eastAsia="en-US"/>
        </w:rPr>
        <w:t xml:space="preserve"> категории граждан, имеющих право на получение</w:t>
      </w:r>
      <w:r w:rsidRPr="007000B8">
        <w:rPr>
          <w:rFonts w:ascii="Times New Roman" w:eastAsiaTheme="minorHAnsi" w:hAnsi="Times New Roman" w:cs="Times New Roman"/>
          <w:bCs/>
          <w:sz w:val="28"/>
          <w:szCs w:val="28"/>
          <w:lang w:eastAsia="en-US"/>
        </w:rPr>
        <w:t xml:space="preserve"> бесплатной юридической помощи, могут быть определены</w:t>
      </w:r>
      <w:r w:rsidR="00EF7EEE" w:rsidRPr="007000B8">
        <w:rPr>
          <w:rFonts w:ascii="Times New Roman" w:eastAsiaTheme="minorHAnsi" w:hAnsi="Times New Roman" w:cs="Times New Roman"/>
          <w:bCs/>
          <w:sz w:val="28"/>
          <w:szCs w:val="28"/>
          <w:lang w:eastAsia="en-US"/>
        </w:rPr>
        <w:t xml:space="preserve"> негосударственными центрами бесплатной юридической помощи самостоятельно. При это</w:t>
      </w:r>
      <w:r w:rsidR="00EF7EEE" w:rsidRPr="00066E3C">
        <w:rPr>
          <w:rFonts w:ascii="Times New Roman" w:eastAsiaTheme="minorHAnsi" w:hAnsi="Times New Roman" w:cs="Times New Roman"/>
          <w:bCs/>
          <w:sz w:val="28"/>
          <w:szCs w:val="28"/>
          <w:lang w:eastAsia="en-US"/>
        </w:rPr>
        <w:t>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B87910" w:rsidRDefault="00B87910">
      <w:pPr>
        <w:widowControl/>
        <w:autoSpaceDE/>
        <w:autoSpaceDN/>
        <w:adjustRightInd/>
        <w:spacing w:after="160" w:line="259" w:lineRule="auto"/>
        <w:rPr>
          <w:rFonts w:ascii="Times New Roman" w:hAnsi="Times New Roman" w:cs="Times New Roman"/>
          <w:b/>
          <w:sz w:val="28"/>
          <w:szCs w:val="28"/>
        </w:rPr>
      </w:pPr>
    </w:p>
    <w:p w:rsidR="002049FA" w:rsidRDefault="002049FA" w:rsidP="002049FA">
      <w:pPr>
        <w:widowControl/>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 xml:space="preserve">Основной перечень документов </w:t>
      </w:r>
    </w:p>
    <w:p w:rsidR="002049FA" w:rsidRDefault="002049FA" w:rsidP="002049FA">
      <w:pPr>
        <w:widowControl/>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для получения бесплатной юридической помощи</w:t>
      </w:r>
    </w:p>
    <w:p w:rsidR="002049FA" w:rsidRDefault="002049FA" w:rsidP="002049FA">
      <w:pPr>
        <w:widowControl/>
        <w:autoSpaceDE/>
        <w:autoSpaceDN/>
        <w:adjustRightInd/>
        <w:jc w:val="center"/>
        <w:rPr>
          <w:rFonts w:ascii="Times New Roman" w:hAnsi="Times New Roman" w:cs="Times New Roman"/>
          <w:b/>
          <w:sz w:val="28"/>
          <w:szCs w:val="28"/>
        </w:rPr>
      </w:pPr>
    </w:p>
    <w:p w:rsidR="002049FA" w:rsidRDefault="002049FA" w:rsidP="002049FA">
      <w:pPr>
        <w:pStyle w:val="a3"/>
        <w:numPr>
          <w:ilvl w:val="0"/>
          <w:numId w:val="9"/>
        </w:numPr>
        <w:shd w:val="clear" w:color="auto" w:fill="FFFFFF"/>
        <w:jc w:val="both"/>
        <w:rPr>
          <w:sz w:val="28"/>
          <w:szCs w:val="28"/>
        </w:rPr>
      </w:pPr>
      <w:r>
        <w:rPr>
          <w:sz w:val="28"/>
          <w:szCs w:val="28"/>
        </w:rPr>
        <w:t>П</w:t>
      </w:r>
      <w:r w:rsidR="00B74A24" w:rsidRPr="001A5144">
        <w:rPr>
          <w:sz w:val="28"/>
          <w:szCs w:val="28"/>
        </w:rPr>
        <w:t>исьменное заявление об оказании бесплатной юридической помощи</w:t>
      </w:r>
      <w:r>
        <w:rPr>
          <w:sz w:val="28"/>
          <w:szCs w:val="28"/>
        </w:rPr>
        <w:t>.</w:t>
      </w:r>
    </w:p>
    <w:p w:rsidR="00B74A24" w:rsidRPr="002049FA" w:rsidRDefault="002049FA" w:rsidP="002049FA">
      <w:pPr>
        <w:pStyle w:val="a3"/>
        <w:numPr>
          <w:ilvl w:val="0"/>
          <w:numId w:val="9"/>
        </w:numPr>
        <w:shd w:val="clear" w:color="auto" w:fill="FFFFFF"/>
        <w:jc w:val="both"/>
        <w:rPr>
          <w:sz w:val="28"/>
          <w:szCs w:val="28"/>
        </w:rPr>
      </w:pPr>
      <w:r>
        <w:rPr>
          <w:sz w:val="28"/>
          <w:szCs w:val="28"/>
        </w:rPr>
        <w:t>П</w:t>
      </w:r>
      <w:r w:rsidR="00B74A24" w:rsidRPr="002049FA">
        <w:rPr>
          <w:sz w:val="28"/>
          <w:szCs w:val="28"/>
        </w:rPr>
        <w:t xml:space="preserve">аспорт или иной документ, удостоверяющий личность </w:t>
      </w:r>
      <w:r>
        <w:rPr>
          <w:sz w:val="28"/>
          <w:szCs w:val="28"/>
        </w:rPr>
        <w:t>гражданина Российской Федерации.</w:t>
      </w:r>
    </w:p>
    <w:p w:rsidR="00B74A24" w:rsidRPr="001A5144" w:rsidRDefault="002049FA" w:rsidP="002049FA">
      <w:pPr>
        <w:pStyle w:val="a3"/>
        <w:numPr>
          <w:ilvl w:val="0"/>
          <w:numId w:val="9"/>
        </w:numPr>
        <w:shd w:val="clear" w:color="auto" w:fill="FFFFFF"/>
        <w:jc w:val="both"/>
        <w:rPr>
          <w:sz w:val="28"/>
          <w:szCs w:val="28"/>
        </w:rPr>
      </w:pPr>
      <w:r>
        <w:rPr>
          <w:sz w:val="28"/>
          <w:szCs w:val="28"/>
        </w:rPr>
        <w:t>Д</w:t>
      </w:r>
      <w:r w:rsidR="00B74A24" w:rsidRPr="001A5144">
        <w:rPr>
          <w:sz w:val="28"/>
          <w:szCs w:val="28"/>
        </w:rPr>
        <w:t xml:space="preserve">окумент, подтверждающий отнесение гражданина к одной из категорий, предусмотренных </w:t>
      </w:r>
      <w:r w:rsidR="00B74A24">
        <w:rPr>
          <w:sz w:val="28"/>
          <w:szCs w:val="28"/>
        </w:rPr>
        <w:t xml:space="preserve">Федеральным законом </w:t>
      </w:r>
      <w:r>
        <w:rPr>
          <w:sz w:val="28"/>
          <w:szCs w:val="28"/>
        </w:rPr>
        <w:t xml:space="preserve">№324-ФЗ или иными актами (законом Белгородской области, муниципальными правовыми актами, решениями некоммерческих организаций, создающих центры бесплатной помощи). </w:t>
      </w:r>
    </w:p>
    <w:p w:rsidR="002049FA" w:rsidRPr="001A5144" w:rsidRDefault="002049FA" w:rsidP="002049FA">
      <w:pPr>
        <w:pStyle w:val="a3"/>
        <w:numPr>
          <w:ilvl w:val="0"/>
          <w:numId w:val="9"/>
        </w:numPr>
        <w:shd w:val="clear" w:color="auto" w:fill="FFFFFF"/>
        <w:jc w:val="both"/>
        <w:rPr>
          <w:sz w:val="28"/>
          <w:szCs w:val="28"/>
        </w:rPr>
      </w:pPr>
      <w:r>
        <w:rPr>
          <w:sz w:val="28"/>
          <w:szCs w:val="28"/>
        </w:rPr>
        <w:t>Д</w:t>
      </w:r>
      <w:r w:rsidRPr="001A5144">
        <w:rPr>
          <w:sz w:val="28"/>
          <w:szCs w:val="28"/>
        </w:rPr>
        <w:t>окументы, удостоверяющие личность и полномочия представителя (в случае обращения через представителя).</w:t>
      </w:r>
    </w:p>
    <w:p w:rsidR="00B74A24" w:rsidRPr="001A5144" w:rsidRDefault="002049FA" w:rsidP="002049FA">
      <w:pPr>
        <w:pStyle w:val="a3"/>
        <w:numPr>
          <w:ilvl w:val="0"/>
          <w:numId w:val="9"/>
        </w:numPr>
        <w:shd w:val="clear" w:color="auto" w:fill="FFFFFF"/>
        <w:jc w:val="both"/>
        <w:rPr>
          <w:sz w:val="28"/>
          <w:szCs w:val="28"/>
        </w:rPr>
      </w:pPr>
      <w:r>
        <w:rPr>
          <w:sz w:val="28"/>
          <w:szCs w:val="28"/>
        </w:rPr>
        <w:t>Д</w:t>
      </w:r>
      <w:r w:rsidR="00B74A24" w:rsidRPr="001A5144">
        <w:rPr>
          <w:sz w:val="28"/>
          <w:szCs w:val="28"/>
        </w:rPr>
        <w:t xml:space="preserve">окументы, имеющиеся у заявителя и </w:t>
      </w:r>
      <w:r>
        <w:rPr>
          <w:sz w:val="28"/>
          <w:szCs w:val="28"/>
        </w:rPr>
        <w:t>обосновывающие существо вопроса.</w:t>
      </w:r>
    </w:p>
    <w:p w:rsidR="00B74A24" w:rsidRDefault="00B74A24" w:rsidP="002049FA">
      <w:pPr>
        <w:widowControl/>
        <w:tabs>
          <w:tab w:val="left" w:pos="993"/>
        </w:tabs>
        <w:autoSpaceDE/>
        <w:autoSpaceDN/>
        <w:adjustRightInd/>
        <w:jc w:val="both"/>
        <w:rPr>
          <w:rFonts w:ascii="Times New Roman" w:hAnsi="Times New Roman" w:cs="Times New Roman"/>
          <w:b/>
          <w:sz w:val="28"/>
          <w:szCs w:val="28"/>
        </w:rPr>
      </w:pPr>
    </w:p>
    <w:p w:rsidR="001A5144" w:rsidRDefault="001A5144">
      <w:pPr>
        <w:widowControl/>
        <w:autoSpaceDE/>
        <w:autoSpaceDN/>
        <w:adjustRightInd/>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E50B0A" w:rsidRPr="00CD613C" w:rsidRDefault="00E50B0A" w:rsidP="00CD613C">
      <w:pPr>
        <w:widowControl/>
        <w:tabs>
          <w:tab w:val="left" w:pos="993"/>
        </w:tabs>
        <w:autoSpaceDE/>
        <w:autoSpaceDN/>
        <w:adjustRightInd/>
        <w:jc w:val="center"/>
        <w:rPr>
          <w:rFonts w:ascii="Times New Roman" w:hAnsi="Times New Roman" w:cs="Times New Roman"/>
          <w:b/>
          <w:caps/>
          <w:sz w:val="28"/>
          <w:szCs w:val="28"/>
        </w:rPr>
      </w:pPr>
      <w:r w:rsidRPr="00CD613C">
        <w:rPr>
          <w:rFonts w:ascii="Times New Roman" w:hAnsi="Times New Roman" w:cs="Times New Roman"/>
          <w:b/>
          <w:caps/>
          <w:sz w:val="28"/>
          <w:szCs w:val="28"/>
        </w:rPr>
        <w:lastRenderedPageBreak/>
        <w:t>Государственная система бесплатной юридической помощи</w:t>
      </w:r>
      <w:r w:rsidR="00324D03" w:rsidRPr="00CD613C">
        <w:rPr>
          <w:rFonts w:ascii="Times New Roman" w:hAnsi="Times New Roman" w:cs="Times New Roman"/>
          <w:b/>
          <w:caps/>
          <w:sz w:val="28"/>
          <w:szCs w:val="28"/>
        </w:rPr>
        <w:t xml:space="preserve"> </w:t>
      </w:r>
      <w:r w:rsidR="001A1848" w:rsidRPr="00CD613C">
        <w:rPr>
          <w:rFonts w:ascii="Times New Roman" w:hAnsi="Times New Roman" w:cs="Times New Roman"/>
          <w:b/>
          <w:caps/>
          <w:sz w:val="28"/>
          <w:szCs w:val="28"/>
        </w:rPr>
        <w:t xml:space="preserve">на территории </w:t>
      </w:r>
      <w:r w:rsidR="00324D03" w:rsidRPr="00CD613C">
        <w:rPr>
          <w:rFonts w:ascii="Times New Roman" w:hAnsi="Times New Roman" w:cs="Times New Roman"/>
          <w:b/>
          <w:caps/>
          <w:sz w:val="28"/>
          <w:szCs w:val="28"/>
        </w:rPr>
        <w:t>Белгородской области</w:t>
      </w:r>
    </w:p>
    <w:p w:rsidR="00CD613C" w:rsidRDefault="00CD613C" w:rsidP="00324D03">
      <w:pPr>
        <w:pStyle w:val="a3"/>
        <w:shd w:val="clear" w:color="auto" w:fill="FFFFFF"/>
        <w:tabs>
          <w:tab w:val="left" w:pos="1276"/>
        </w:tabs>
        <w:ind w:left="0" w:firstLine="709"/>
        <w:jc w:val="both"/>
        <w:textAlignment w:val="baseline"/>
        <w:rPr>
          <w:color w:val="000000"/>
          <w:sz w:val="28"/>
          <w:szCs w:val="28"/>
          <w:bdr w:val="none" w:sz="0" w:space="0" w:color="auto" w:frame="1"/>
        </w:rPr>
      </w:pPr>
    </w:p>
    <w:p w:rsidR="00240C38" w:rsidRPr="00240C38" w:rsidRDefault="00240C38" w:rsidP="00F85E5E">
      <w:pPr>
        <w:pStyle w:val="a3"/>
        <w:shd w:val="clear" w:color="auto" w:fill="FFFFFF"/>
        <w:tabs>
          <w:tab w:val="left" w:pos="1276"/>
        </w:tabs>
        <w:ind w:left="0" w:firstLine="709"/>
        <w:jc w:val="both"/>
        <w:textAlignment w:val="baseline"/>
        <w:rPr>
          <w:color w:val="000000"/>
          <w:sz w:val="28"/>
          <w:szCs w:val="28"/>
          <w:bdr w:val="none" w:sz="0" w:space="0" w:color="auto" w:frame="1"/>
        </w:rPr>
      </w:pPr>
      <w:r w:rsidRPr="00240C38">
        <w:rPr>
          <w:color w:val="000000"/>
          <w:sz w:val="28"/>
          <w:szCs w:val="28"/>
          <w:bdr w:val="none" w:sz="0" w:space="0" w:color="auto" w:frame="1"/>
        </w:rPr>
        <w:t xml:space="preserve">Участниками государственной системы бесплатной юридической помощи </w:t>
      </w:r>
      <w:r w:rsidR="001A1848">
        <w:rPr>
          <w:color w:val="000000"/>
          <w:sz w:val="28"/>
          <w:szCs w:val="28"/>
          <w:bdr w:val="none" w:sz="0" w:space="0" w:color="auto" w:frame="1"/>
        </w:rPr>
        <w:t>на территории</w:t>
      </w:r>
      <w:r w:rsidR="00CC47CA">
        <w:rPr>
          <w:color w:val="000000"/>
          <w:sz w:val="28"/>
          <w:szCs w:val="28"/>
          <w:bdr w:val="none" w:sz="0" w:space="0" w:color="auto" w:frame="1"/>
        </w:rPr>
        <w:t xml:space="preserve"> Белгородской области </w:t>
      </w:r>
      <w:r w:rsidR="00CC47CA" w:rsidRPr="00240C38">
        <w:rPr>
          <w:color w:val="000000"/>
          <w:sz w:val="28"/>
          <w:szCs w:val="28"/>
          <w:bdr w:val="none" w:sz="0" w:space="0" w:color="auto" w:frame="1"/>
        </w:rPr>
        <w:t xml:space="preserve">являются </w:t>
      </w:r>
      <w:r w:rsidR="00676BCB" w:rsidRPr="0034443B">
        <w:rPr>
          <w:color w:val="000000"/>
          <w:sz w:val="28"/>
          <w:szCs w:val="28"/>
          <w:bdr w:val="none" w:sz="0" w:space="0" w:color="auto" w:frame="1"/>
        </w:rPr>
        <w:t>территориальные органы федеральных органов исполнительной власти</w:t>
      </w:r>
      <w:r w:rsidR="00676BCB">
        <w:rPr>
          <w:color w:val="000000"/>
          <w:sz w:val="28"/>
          <w:szCs w:val="28"/>
          <w:bdr w:val="none" w:sz="0" w:space="0" w:color="auto" w:frame="1"/>
        </w:rPr>
        <w:t xml:space="preserve">, </w:t>
      </w:r>
      <w:r w:rsidR="00F85E5E">
        <w:rPr>
          <w:color w:val="000000"/>
          <w:sz w:val="28"/>
          <w:szCs w:val="28"/>
          <w:bdr w:val="none" w:sz="0" w:space="0" w:color="auto" w:frame="1"/>
        </w:rPr>
        <w:t xml:space="preserve">органов управления </w:t>
      </w:r>
      <w:r w:rsidR="00F85E5E" w:rsidRPr="00F85E5E">
        <w:rPr>
          <w:rFonts w:eastAsiaTheme="minorHAnsi"/>
          <w:bCs/>
          <w:sz w:val="28"/>
          <w:szCs w:val="28"/>
          <w:lang w:eastAsia="en-US"/>
        </w:rPr>
        <w:t>государственными внебюджетными фондами</w:t>
      </w:r>
      <w:r w:rsidR="00F85E5E" w:rsidRPr="00F85E5E">
        <w:rPr>
          <w:color w:val="000000"/>
          <w:sz w:val="28"/>
          <w:szCs w:val="28"/>
          <w:bdr w:val="none" w:sz="0" w:space="0" w:color="auto" w:frame="1"/>
        </w:rPr>
        <w:t>,</w:t>
      </w:r>
      <w:r w:rsidR="00F85E5E">
        <w:rPr>
          <w:color w:val="000000"/>
          <w:sz w:val="28"/>
          <w:szCs w:val="28"/>
          <w:bdr w:val="none" w:sz="0" w:space="0" w:color="auto" w:frame="1"/>
        </w:rPr>
        <w:t xml:space="preserve"> </w:t>
      </w:r>
      <w:r w:rsidRPr="00240C38">
        <w:rPr>
          <w:color w:val="000000"/>
          <w:sz w:val="28"/>
          <w:szCs w:val="28"/>
          <w:bdr w:val="none" w:sz="0" w:space="0" w:color="auto" w:frame="1"/>
        </w:rPr>
        <w:t>органы исполнительной власти Белгородской области и</w:t>
      </w:r>
      <w:r w:rsidR="00CC47CA">
        <w:rPr>
          <w:color w:val="000000"/>
          <w:sz w:val="28"/>
          <w:szCs w:val="28"/>
          <w:bdr w:val="none" w:sz="0" w:space="0" w:color="auto" w:frame="1"/>
        </w:rPr>
        <w:t xml:space="preserve"> подведомственные им учреждения</w:t>
      </w:r>
      <w:r w:rsidR="00676BCB">
        <w:rPr>
          <w:color w:val="000000"/>
          <w:sz w:val="28"/>
          <w:szCs w:val="28"/>
          <w:bdr w:val="none" w:sz="0" w:space="0" w:color="auto" w:frame="1"/>
        </w:rPr>
        <w:t>,</w:t>
      </w:r>
      <w:r w:rsidR="00676BCB" w:rsidRPr="00676BCB">
        <w:rPr>
          <w:color w:val="000000"/>
          <w:sz w:val="28"/>
          <w:szCs w:val="28"/>
          <w:bdr w:val="none" w:sz="0" w:space="0" w:color="auto" w:frame="1"/>
        </w:rPr>
        <w:t xml:space="preserve"> </w:t>
      </w:r>
      <w:r w:rsidR="00676BCB" w:rsidRPr="00240C38">
        <w:rPr>
          <w:color w:val="000000"/>
          <w:sz w:val="28"/>
          <w:szCs w:val="28"/>
          <w:bdr w:val="none" w:sz="0" w:space="0" w:color="auto" w:frame="1"/>
        </w:rPr>
        <w:t>адвокаты</w:t>
      </w:r>
      <w:r w:rsidR="00676BCB">
        <w:rPr>
          <w:color w:val="000000"/>
          <w:sz w:val="28"/>
          <w:szCs w:val="28"/>
          <w:bdr w:val="none" w:sz="0" w:space="0" w:color="auto" w:frame="1"/>
        </w:rPr>
        <w:t>, нотариусы</w:t>
      </w:r>
      <w:r w:rsidR="00676BCB">
        <w:rPr>
          <w:rStyle w:val="af1"/>
          <w:color w:val="000000"/>
          <w:sz w:val="28"/>
          <w:szCs w:val="28"/>
          <w:bdr w:val="none" w:sz="0" w:space="0" w:color="auto" w:frame="1"/>
        </w:rPr>
        <w:footnoteReference w:id="1"/>
      </w:r>
      <w:r w:rsidR="00676BCB">
        <w:rPr>
          <w:color w:val="000000"/>
          <w:sz w:val="28"/>
          <w:szCs w:val="28"/>
          <w:bdr w:val="none" w:sz="0" w:space="0" w:color="auto" w:frame="1"/>
        </w:rPr>
        <w:t>.</w:t>
      </w:r>
    </w:p>
    <w:p w:rsidR="00676BCB" w:rsidRDefault="00676BCB" w:rsidP="00324D03">
      <w:pPr>
        <w:pStyle w:val="a3"/>
        <w:shd w:val="clear" w:color="auto" w:fill="FFFFFF"/>
        <w:tabs>
          <w:tab w:val="left" w:pos="1276"/>
        </w:tabs>
        <w:ind w:left="0" w:firstLine="709"/>
        <w:jc w:val="both"/>
        <w:textAlignment w:val="baseline"/>
        <w:rPr>
          <w:color w:val="000000"/>
          <w:sz w:val="28"/>
          <w:szCs w:val="28"/>
          <w:bdr w:val="none" w:sz="0" w:space="0" w:color="auto" w:frame="1"/>
        </w:rPr>
      </w:pPr>
    </w:p>
    <w:p w:rsidR="00676BCB" w:rsidRDefault="00676BCB" w:rsidP="00A143B2">
      <w:pPr>
        <w:pStyle w:val="a3"/>
        <w:shd w:val="clear" w:color="auto" w:fill="FFFFFF"/>
        <w:tabs>
          <w:tab w:val="left" w:pos="1276"/>
        </w:tabs>
        <w:ind w:left="0"/>
        <w:jc w:val="center"/>
        <w:textAlignment w:val="baseline"/>
        <w:rPr>
          <w:color w:val="000000"/>
          <w:sz w:val="28"/>
          <w:szCs w:val="28"/>
          <w:bdr w:val="none" w:sz="0" w:space="0" w:color="auto" w:frame="1"/>
        </w:rPr>
      </w:pPr>
      <w:r w:rsidRPr="00676BCB">
        <w:rPr>
          <w:color w:val="000000"/>
          <w:sz w:val="28"/>
          <w:szCs w:val="28"/>
          <w:u w:val="single"/>
          <w:bdr w:val="none" w:sz="0" w:space="0" w:color="auto" w:frame="1"/>
        </w:rPr>
        <w:t>СХЕМА</w:t>
      </w:r>
    </w:p>
    <w:p w:rsidR="00CD613C" w:rsidRDefault="00CD613C" w:rsidP="00324D03">
      <w:pPr>
        <w:pStyle w:val="a3"/>
        <w:shd w:val="clear" w:color="auto" w:fill="FFFFFF"/>
        <w:tabs>
          <w:tab w:val="left" w:pos="1276"/>
        </w:tabs>
        <w:ind w:left="0" w:firstLine="709"/>
        <w:jc w:val="both"/>
        <w:textAlignment w:val="baseline"/>
        <w:rPr>
          <w:color w:val="000000"/>
          <w:sz w:val="28"/>
          <w:szCs w:val="28"/>
          <w:bdr w:val="none" w:sz="0" w:space="0" w:color="auto" w:frame="1"/>
        </w:rPr>
      </w:pPr>
    </w:p>
    <w:p w:rsidR="00D55116" w:rsidRDefault="00D55116" w:rsidP="00D55116">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Федеральным органом исполнительной власти, уполномоченным в области обеспечения граждан бесплатной юридической помощью, определено </w:t>
      </w:r>
      <w:r w:rsidRPr="00272B21">
        <w:rPr>
          <w:rFonts w:ascii="Times New Roman" w:eastAsiaTheme="minorHAnsi" w:hAnsi="Times New Roman" w:cs="Times New Roman"/>
          <w:b/>
          <w:sz w:val="28"/>
          <w:szCs w:val="28"/>
          <w:u w:val="single"/>
          <w:lang w:eastAsia="en-US"/>
        </w:rPr>
        <w:t>Министерство юстиции Российской Федерации</w:t>
      </w:r>
      <w:r w:rsidR="00272B2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(Указ Президента РФ от 25.05.2012</w:t>
      </w:r>
      <w:r w:rsidR="001A184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 № 742 «О внесении изменений в Положение о Министерстве юстиции Российской Федерации, утвержденное Указом Президента Российской Федерации от 13 октября 2004 г. № 1313»).</w:t>
      </w:r>
    </w:p>
    <w:p w:rsidR="00D55116" w:rsidRDefault="00D55116" w:rsidP="001A1848">
      <w:pPr>
        <w:widowControl/>
        <w:ind w:firstLine="709"/>
        <w:jc w:val="both"/>
        <w:rPr>
          <w:rFonts w:ascii="Times New Roman" w:eastAsiaTheme="minorHAnsi" w:hAnsi="Times New Roman" w:cs="Times New Roman"/>
          <w:sz w:val="28"/>
          <w:szCs w:val="28"/>
          <w:lang w:eastAsia="en-US"/>
        </w:rPr>
      </w:pPr>
      <w:r w:rsidRPr="00272B21">
        <w:rPr>
          <w:rFonts w:ascii="Times New Roman" w:eastAsiaTheme="minorHAnsi" w:hAnsi="Times New Roman" w:cs="Times New Roman"/>
          <w:b/>
          <w:sz w:val="28"/>
          <w:szCs w:val="28"/>
          <w:u w:val="single"/>
          <w:lang w:eastAsia="en-US"/>
        </w:rPr>
        <w:t>Управление Министерства юстиции Российской Федерации по Белгородской области</w:t>
      </w:r>
      <w:r w:rsidRPr="00D5511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принимает меры по обеспечению функционирования и развития государственной системы бесплатной юридической помощи на территории Белгородской области, координирует деятельность участников этой системы и их взаимодействие (Приказ Минюста России от 03.03.2014 </w:t>
      </w:r>
      <w:r w:rsidR="001A1848">
        <w:rPr>
          <w:rFonts w:ascii="Times New Roman" w:eastAsiaTheme="minorHAnsi" w:hAnsi="Times New Roman" w:cs="Times New Roman"/>
          <w:sz w:val="28"/>
          <w:szCs w:val="28"/>
          <w:lang w:eastAsia="en-US"/>
        </w:rPr>
        <w:t>г. № 26 (ред. от 04.08.2017 г.) «</w:t>
      </w:r>
      <w:r>
        <w:rPr>
          <w:rFonts w:ascii="Times New Roman" w:eastAsiaTheme="minorHAnsi" w:hAnsi="Times New Roman" w:cs="Times New Roman"/>
          <w:sz w:val="28"/>
          <w:szCs w:val="28"/>
          <w:lang w:eastAsia="en-US"/>
        </w:rPr>
        <w:t>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r w:rsidR="001A1848">
        <w:rPr>
          <w:rFonts w:ascii="Times New Roman" w:eastAsiaTheme="minorHAnsi" w:hAnsi="Times New Roman" w:cs="Times New Roman"/>
          <w:sz w:val="28"/>
          <w:szCs w:val="28"/>
          <w:lang w:eastAsia="en-US"/>
        </w:rPr>
        <w:t>»).</w:t>
      </w:r>
    </w:p>
    <w:p w:rsidR="00F85E5E" w:rsidRPr="00F85E5E" w:rsidRDefault="00F85E5E" w:rsidP="00F85E5E">
      <w:pPr>
        <w:widowControl/>
        <w:ind w:firstLine="709"/>
        <w:jc w:val="both"/>
        <w:rPr>
          <w:rFonts w:ascii="Times New Roman" w:eastAsiaTheme="minorHAnsi" w:hAnsi="Times New Roman" w:cs="Times New Roman"/>
          <w:sz w:val="28"/>
          <w:szCs w:val="28"/>
          <w:lang w:eastAsia="en-US"/>
        </w:rPr>
      </w:pPr>
      <w:r w:rsidRPr="00866098">
        <w:rPr>
          <w:rFonts w:ascii="Times New Roman" w:eastAsiaTheme="minorHAnsi" w:hAnsi="Times New Roman" w:cs="Times New Roman"/>
          <w:b/>
          <w:sz w:val="28"/>
          <w:szCs w:val="28"/>
          <w:u w:val="single"/>
          <w:lang w:eastAsia="en-US"/>
        </w:rPr>
        <w:t>Федеральные органы исполнительной власти и подведомственные им учреждения, органы управления государственных внебюджетных фондов</w:t>
      </w:r>
      <w:r w:rsidRPr="00F85E5E">
        <w:rPr>
          <w:rFonts w:ascii="Times New Roman" w:eastAsiaTheme="minorHAnsi" w:hAnsi="Times New Roman" w:cs="Times New Roman"/>
          <w:sz w:val="28"/>
          <w:szCs w:val="28"/>
          <w:lang w:eastAsia="en-US"/>
        </w:rPr>
        <w:t xml:space="preserve">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9" w:history="1">
        <w:r w:rsidRPr="00F85E5E">
          <w:rPr>
            <w:rFonts w:ascii="Times New Roman" w:eastAsiaTheme="minorHAnsi" w:hAnsi="Times New Roman" w:cs="Times New Roman"/>
            <w:sz w:val="28"/>
            <w:szCs w:val="28"/>
            <w:lang w:eastAsia="en-US"/>
          </w:rPr>
          <w:t>законодательством</w:t>
        </w:r>
      </w:hyperlink>
      <w:r w:rsidRPr="00F85E5E">
        <w:rPr>
          <w:rFonts w:ascii="Times New Roman" w:eastAsiaTheme="minorHAnsi" w:hAnsi="Times New Roman" w:cs="Times New Roman"/>
          <w:sz w:val="28"/>
          <w:szCs w:val="28"/>
          <w:lang w:eastAsia="en-US"/>
        </w:rPr>
        <w:t xml:space="preserve"> Российской Федерации для рассмотрения обращений граждан.</w:t>
      </w:r>
    </w:p>
    <w:p w:rsidR="00F85E5E" w:rsidRPr="00866098" w:rsidRDefault="00F85E5E" w:rsidP="00F85E5E">
      <w:pPr>
        <w:widowControl/>
        <w:shd w:val="clear" w:color="auto" w:fill="FFFFFF"/>
        <w:tabs>
          <w:tab w:val="left" w:pos="1276"/>
        </w:tabs>
        <w:autoSpaceDE/>
        <w:autoSpaceDN/>
        <w:adjustRightInd/>
        <w:ind w:firstLine="709"/>
        <w:jc w:val="both"/>
        <w:textAlignment w:val="baseline"/>
        <w:rPr>
          <w:rFonts w:ascii="Times New Roman" w:hAnsi="Times New Roman" w:cs="Times New Roman"/>
          <w:b/>
          <w:bCs/>
          <w:i/>
          <w:sz w:val="28"/>
          <w:szCs w:val="28"/>
          <w:bdr w:val="none" w:sz="0" w:space="0" w:color="auto" w:frame="1"/>
        </w:rPr>
      </w:pPr>
      <w:r>
        <w:rPr>
          <w:rFonts w:ascii="Times New Roman" w:hAnsi="Times New Roman" w:cs="Times New Roman"/>
          <w:bCs/>
          <w:color w:val="000000"/>
          <w:sz w:val="28"/>
          <w:szCs w:val="28"/>
          <w:bdr w:val="none" w:sz="0" w:space="0" w:color="auto" w:frame="1"/>
        </w:rPr>
        <w:t>С</w:t>
      </w:r>
      <w:r w:rsidRPr="00D55116">
        <w:rPr>
          <w:rFonts w:ascii="Times New Roman" w:hAnsi="Times New Roman" w:cs="Times New Roman"/>
          <w:bCs/>
          <w:color w:val="000000"/>
          <w:sz w:val="28"/>
          <w:szCs w:val="28"/>
          <w:bdr w:val="none" w:sz="0" w:space="0" w:color="auto" w:frame="1"/>
        </w:rPr>
        <w:t>ведения об органах исполнительной власти, подведомственных им учреждениях</w:t>
      </w:r>
      <w:r>
        <w:rPr>
          <w:rFonts w:ascii="Times New Roman" w:hAnsi="Times New Roman" w:cs="Times New Roman"/>
          <w:bCs/>
          <w:color w:val="000000"/>
          <w:sz w:val="28"/>
          <w:szCs w:val="28"/>
          <w:bdr w:val="none" w:sz="0" w:space="0" w:color="auto" w:frame="1"/>
        </w:rPr>
        <w:t>,</w:t>
      </w:r>
      <w:r w:rsidRPr="00D55116">
        <w:rPr>
          <w:rFonts w:ascii="Times New Roman" w:hAnsi="Times New Roman" w:cs="Times New Roman"/>
          <w:bCs/>
          <w:color w:val="000000"/>
          <w:sz w:val="28"/>
          <w:szCs w:val="28"/>
          <w:bdr w:val="none" w:sz="0" w:space="0" w:color="auto" w:frame="1"/>
        </w:rPr>
        <w:t xml:space="preserve"> и иных организациях Белгородской области, </w:t>
      </w:r>
      <w:r>
        <w:rPr>
          <w:rFonts w:ascii="Times New Roman" w:hAnsi="Times New Roman" w:cs="Times New Roman"/>
          <w:bCs/>
          <w:color w:val="000000"/>
          <w:sz w:val="28"/>
          <w:szCs w:val="28"/>
          <w:bdr w:val="none" w:sz="0" w:space="0" w:color="auto" w:frame="1"/>
        </w:rPr>
        <w:t xml:space="preserve">являющихся участниками </w:t>
      </w:r>
      <w:r w:rsidRPr="00D55116">
        <w:rPr>
          <w:rFonts w:ascii="Times New Roman" w:hAnsi="Times New Roman" w:cs="Times New Roman"/>
          <w:bCs/>
          <w:color w:val="000000"/>
          <w:sz w:val="28"/>
          <w:szCs w:val="28"/>
          <w:bdr w:val="none" w:sz="0" w:space="0" w:color="auto" w:frame="1"/>
        </w:rPr>
        <w:t>государственн</w:t>
      </w:r>
      <w:r>
        <w:rPr>
          <w:rFonts w:ascii="Times New Roman" w:hAnsi="Times New Roman" w:cs="Times New Roman"/>
          <w:bCs/>
          <w:color w:val="000000"/>
          <w:sz w:val="28"/>
          <w:szCs w:val="28"/>
          <w:bdr w:val="none" w:sz="0" w:space="0" w:color="auto" w:frame="1"/>
        </w:rPr>
        <w:t>ой</w:t>
      </w:r>
      <w:r w:rsidRPr="00D55116">
        <w:rPr>
          <w:rFonts w:ascii="Times New Roman" w:hAnsi="Times New Roman" w:cs="Times New Roman"/>
          <w:bCs/>
          <w:color w:val="000000"/>
          <w:sz w:val="28"/>
          <w:szCs w:val="28"/>
          <w:bdr w:val="none" w:sz="0" w:space="0" w:color="auto" w:frame="1"/>
        </w:rPr>
        <w:t xml:space="preserve"> систем</w:t>
      </w:r>
      <w:r>
        <w:rPr>
          <w:rFonts w:ascii="Times New Roman" w:hAnsi="Times New Roman" w:cs="Times New Roman"/>
          <w:bCs/>
          <w:color w:val="000000"/>
          <w:sz w:val="28"/>
          <w:szCs w:val="28"/>
          <w:bdr w:val="none" w:sz="0" w:space="0" w:color="auto" w:frame="1"/>
        </w:rPr>
        <w:t>ы</w:t>
      </w:r>
      <w:r w:rsidRPr="00D55116">
        <w:rPr>
          <w:rFonts w:ascii="Times New Roman" w:hAnsi="Times New Roman" w:cs="Times New Roman"/>
          <w:bCs/>
          <w:color w:val="000000"/>
          <w:sz w:val="28"/>
          <w:szCs w:val="28"/>
          <w:bdr w:val="none" w:sz="0" w:space="0" w:color="auto" w:frame="1"/>
        </w:rPr>
        <w:t xml:space="preserve"> бесплатной юридической помощи</w:t>
      </w:r>
      <w:r>
        <w:rPr>
          <w:rFonts w:ascii="Times New Roman" w:hAnsi="Times New Roman" w:cs="Times New Roman"/>
          <w:bCs/>
          <w:color w:val="000000"/>
          <w:sz w:val="28"/>
          <w:szCs w:val="28"/>
          <w:bdr w:val="none" w:sz="0" w:space="0" w:color="auto" w:frame="1"/>
        </w:rPr>
        <w:t xml:space="preserve"> на территории Белгородской области,</w:t>
      </w:r>
      <w:r w:rsidRPr="00D55116">
        <w:rPr>
          <w:rFonts w:ascii="Times New Roman" w:hAnsi="Times New Roman" w:cs="Times New Roman"/>
          <w:bCs/>
          <w:color w:val="000000"/>
          <w:sz w:val="28"/>
          <w:szCs w:val="28"/>
          <w:bdr w:val="none" w:sz="0" w:space="0" w:color="auto" w:frame="1"/>
        </w:rPr>
        <w:t xml:space="preserve"> и вопросах, по которым осуществляется оказание бесплатной юридической помощи</w:t>
      </w:r>
      <w:r>
        <w:rPr>
          <w:rFonts w:ascii="Times New Roman" w:hAnsi="Times New Roman" w:cs="Times New Roman"/>
          <w:b/>
          <w:bCs/>
          <w:color w:val="000000"/>
          <w:sz w:val="28"/>
          <w:szCs w:val="28"/>
          <w:bdr w:val="none" w:sz="0" w:space="0" w:color="auto" w:frame="1"/>
        </w:rPr>
        <w:t xml:space="preserve">, </w:t>
      </w:r>
      <w:r w:rsidRPr="00767F02">
        <w:rPr>
          <w:rFonts w:ascii="Times New Roman" w:hAnsi="Times New Roman" w:cs="Times New Roman"/>
          <w:b/>
          <w:bCs/>
          <w:i/>
          <w:color w:val="000000"/>
          <w:sz w:val="28"/>
          <w:szCs w:val="28"/>
          <w:bdr w:val="none" w:sz="0" w:space="0" w:color="auto" w:frame="1"/>
        </w:rPr>
        <w:t>размещены на сайте Управления Министерства юстиции Российской Фе</w:t>
      </w:r>
      <w:r w:rsidR="00866098">
        <w:rPr>
          <w:rFonts w:ascii="Times New Roman" w:hAnsi="Times New Roman" w:cs="Times New Roman"/>
          <w:b/>
          <w:bCs/>
          <w:i/>
          <w:color w:val="000000"/>
          <w:sz w:val="28"/>
          <w:szCs w:val="28"/>
          <w:bdr w:val="none" w:sz="0" w:space="0" w:color="auto" w:frame="1"/>
        </w:rPr>
        <w:t xml:space="preserve">дерации по Белгородской области ( </w:t>
      </w:r>
      <w:hyperlink r:id="rId10" w:history="1">
        <w:r w:rsidRPr="00866098">
          <w:rPr>
            <w:rStyle w:val="af2"/>
            <w:rFonts w:ascii="Times New Roman" w:hAnsi="Times New Roman" w:cs="Times New Roman"/>
            <w:b/>
            <w:bCs/>
            <w:i/>
            <w:color w:val="auto"/>
            <w:sz w:val="28"/>
            <w:szCs w:val="28"/>
            <w:u w:val="none"/>
            <w:bdr w:val="none" w:sz="0" w:space="0" w:color="auto" w:frame="1"/>
          </w:rPr>
          <w:t>http://to31.minjust.ru/ru/node/84364</w:t>
        </w:r>
      </w:hyperlink>
      <w:r w:rsidR="00866098">
        <w:rPr>
          <w:rStyle w:val="af2"/>
          <w:rFonts w:ascii="Times New Roman" w:hAnsi="Times New Roman" w:cs="Times New Roman"/>
          <w:b/>
          <w:bCs/>
          <w:i/>
          <w:color w:val="auto"/>
          <w:sz w:val="28"/>
          <w:szCs w:val="28"/>
          <w:u w:val="none"/>
          <w:bdr w:val="none" w:sz="0" w:space="0" w:color="auto" w:frame="1"/>
        </w:rPr>
        <w:t>)</w:t>
      </w:r>
      <w:r w:rsidRPr="00866098">
        <w:rPr>
          <w:rFonts w:ascii="Times New Roman" w:hAnsi="Times New Roman" w:cs="Times New Roman"/>
          <w:b/>
          <w:bCs/>
          <w:i/>
          <w:sz w:val="28"/>
          <w:szCs w:val="28"/>
          <w:bdr w:val="none" w:sz="0" w:space="0" w:color="auto" w:frame="1"/>
        </w:rPr>
        <w:t>.</w:t>
      </w:r>
    </w:p>
    <w:p w:rsidR="00D87BD6" w:rsidRPr="00866098" w:rsidRDefault="00193054" w:rsidP="00866098">
      <w:pPr>
        <w:widowControl/>
        <w:shd w:val="clear" w:color="auto" w:fill="FFFFFF"/>
        <w:tabs>
          <w:tab w:val="left" w:pos="1276"/>
        </w:tabs>
        <w:autoSpaceDE/>
        <w:autoSpaceDN/>
        <w:adjustRightInd/>
        <w:ind w:firstLine="709"/>
        <w:jc w:val="both"/>
        <w:textAlignment w:val="baseline"/>
        <w:rPr>
          <w:rFonts w:ascii="Times New Roman" w:hAnsi="Times New Roman" w:cs="Times New Roman"/>
          <w:b/>
          <w:i/>
          <w:color w:val="000000"/>
          <w:sz w:val="28"/>
          <w:szCs w:val="28"/>
        </w:rPr>
      </w:pPr>
      <w:r>
        <w:rPr>
          <w:rFonts w:ascii="Times New Roman" w:hAnsi="Times New Roman" w:cs="Times New Roman"/>
          <w:color w:val="000000"/>
          <w:sz w:val="28"/>
          <w:szCs w:val="28"/>
          <w:bdr w:val="none" w:sz="0" w:space="0" w:color="auto" w:frame="1"/>
        </w:rPr>
        <w:lastRenderedPageBreak/>
        <w:t>О</w:t>
      </w:r>
      <w:r w:rsidR="00240C38" w:rsidRPr="002C7405">
        <w:rPr>
          <w:rFonts w:ascii="Times New Roman" w:hAnsi="Times New Roman" w:cs="Times New Roman"/>
          <w:color w:val="000000"/>
          <w:sz w:val="28"/>
          <w:szCs w:val="28"/>
          <w:bdr w:val="none" w:sz="0" w:space="0" w:color="auto" w:frame="1"/>
        </w:rPr>
        <w:t>рганом исполнительной власти Белгородской области</w:t>
      </w:r>
      <w:r>
        <w:rPr>
          <w:rFonts w:ascii="Times New Roman" w:hAnsi="Times New Roman" w:cs="Times New Roman"/>
          <w:color w:val="000000"/>
          <w:sz w:val="28"/>
          <w:szCs w:val="28"/>
          <w:bdr w:val="none" w:sz="0" w:space="0" w:color="auto" w:frame="1"/>
        </w:rPr>
        <w:t>,</w:t>
      </w:r>
      <w:r w:rsidR="00240C38" w:rsidRPr="002C7405">
        <w:rPr>
          <w:rFonts w:ascii="Times New Roman" w:hAnsi="Times New Roman" w:cs="Times New Roman"/>
          <w:color w:val="000000"/>
          <w:sz w:val="28"/>
          <w:szCs w:val="28"/>
          <w:bdr w:val="none" w:sz="0" w:space="0" w:color="auto" w:frame="1"/>
        </w:rPr>
        <w:t xml:space="preserve"> уполномоченным в области обеспечения граждан бесплатной юридической помощью</w:t>
      </w:r>
      <w:r>
        <w:rPr>
          <w:rFonts w:ascii="Times New Roman" w:hAnsi="Times New Roman" w:cs="Times New Roman"/>
          <w:color w:val="000000"/>
          <w:sz w:val="28"/>
          <w:szCs w:val="28"/>
          <w:bdr w:val="none" w:sz="0" w:space="0" w:color="auto" w:frame="1"/>
        </w:rPr>
        <w:t>,</w:t>
      </w:r>
      <w:r w:rsidR="00240C38" w:rsidRPr="002C7405">
        <w:rPr>
          <w:rFonts w:ascii="Times New Roman" w:hAnsi="Times New Roman" w:cs="Times New Roman"/>
          <w:color w:val="000000"/>
          <w:sz w:val="28"/>
          <w:szCs w:val="28"/>
          <w:bdr w:val="none" w:sz="0" w:space="0" w:color="auto" w:frame="1"/>
        </w:rPr>
        <w:t xml:space="preserve"> определено </w:t>
      </w:r>
      <w:r>
        <w:rPr>
          <w:rFonts w:ascii="Times New Roman" w:hAnsi="Times New Roman" w:cs="Times New Roman"/>
          <w:color w:val="000000"/>
          <w:sz w:val="28"/>
          <w:szCs w:val="28"/>
          <w:bdr w:val="none" w:sz="0" w:space="0" w:color="auto" w:frame="1"/>
        </w:rPr>
        <w:t xml:space="preserve">– </w:t>
      </w:r>
      <w:r w:rsidR="00767F02">
        <w:rPr>
          <w:rFonts w:ascii="Times New Roman" w:hAnsi="Times New Roman" w:cs="Times New Roman"/>
          <w:b/>
          <w:color w:val="000000"/>
          <w:sz w:val="28"/>
          <w:szCs w:val="28"/>
          <w:u w:val="single"/>
          <w:bdr w:val="none" w:sz="0" w:space="0" w:color="auto" w:frame="1"/>
        </w:rPr>
        <w:t>У</w:t>
      </w:r>
      <w:r w:rsidR="00240C38" w:rsidRPr="00272B21">
        <w:rPr>
          <w:rFonts w:ascii="Times New Roman" w:hAnsi="Times New Roman" w:cs="Times New Roman"/>
          <w:b/>
          <w:color w:val="000000"/>
          <w:sz w:val="28"/>
          <w:szCs w:val="28"/>
          <w:u w:val="single"/>
          <w:bdr w:val="none" w:sz="0" w:space="0" w:color="auto" w:frame="1"/>
        </w:rPr>
        <w:t>правление социальной защиты населения Белгородской обл</w:t>
      </w:r>
      <w:r w:rsidRPr="00272B21">
        <w:rPr>
          <w:rFonts w:ascii="Times New Roman" w:hAnsi="Times New Roman" w:cs="Times New Roman"/>
          <w:b/>
          <w:color w:val="000000"/>
          <w:sz w:val="28"/>
          <w:szCs w:val="28"/>
          <w:u w:val="single"/>
          <w:bdr w:val="none" w:sz="0" w:space="0" w:color="auto" w:frame="1"/>
        </w:rPr>
        <w:t>асти</w:t>
      </w:r>
      <w:r>
        <w:rPr>
          <w:rFonts w:ascii="Times New Roman" w:hAnsi="Times New Roman" w:cs="Times New Roman"/>
          <w:color w:val="000000"/>
          <w:sz w:val="28"/>
          <w:szCs w:val="28"/>
          <w:bdr w:val="none" w:sz="0" w:space="0" w:color="auto" w:frame="1"/>
        </w:rPr>
        <w:t xml:space="preserve"> </w:t>
      </w:r>
      <w:r w:rsidR="00866098">
        <w:rPr>
          <w:rFonts w:ascii="Times New Roman" w:hAnsi="Times New Roman" w:cs="Times New Roman"/>
          <w:color w:val="000000"/>
          <w:sz w:val="28"/>
          <w:szCs w:val="28"/>
          <w:bdr w:val="none" w:sz="0" w:space="0" w:color="auto" w:frame="1"/>
        </w:rPr>
        <w:t>(Р</w:t>
      </w:r>
      <w:r w:rsidR="00866098" w:rsidRPr="002C7405">
        <w:rPr>
          <w:rFonts w:ascii="Times New Roman" w:hAnsi="Times New Roman" w:cs="Times New Roman"/>
          <w:color w:val="000000"/>
          <w:sz w:val="28"/>
          <w:szCs w:val="28"/>
          <w:bdr w:val="none" w:sz="0" w:space="0" w:color="auto" w:frame="1"/>
        </w:rPr>
        <w:t>аспоряжени</w:t>
      </w:r>
      <w:r w:rsidR="00866098">
        <w:rPr>
          <w:rFonts w:ascii="Times New Roman" w:hAnsi="Times New Roman" w:cs="Times New Roman"/>
          <w:color w:val="000000"/>
          <w:sz w:val="28"/>
          <w:szCs w:val="28"/>
          <w:bdr w:val="none" w:sz="0" w:space="0" w:color="auto" w:frame="1"/>
        </w:rPr>
        <w:t>е</w:t>
      </w:r>
      <w:r w:rsidR="00866098" w:rsidRPr="002C7405">
        <w:rPr>
          <w:rFonts w:ascii="Times New Roman" w:hAnsi="Times New Roman" w:cs="Times New Roman"/>
          <w:color w:val="000000"/>
          <w:sz w:val="28"/>
          <w:szCs w:val="28"/>
          <w:bdr w:val="none" w:sz="0" w:space="0" w:color="auto" w:frame="1"/>
        </w:rPr>
        <w:t xml:space="preserve"> Губ</w:t>
      </w:r>
      <w:r w:rsidR="00866098">
        <w:rPr>
          <w:rFonts w:ascii="Times New Roman" w:hAnsi="Times New Roman" w:cs="Times New Roman"/>
          <w:color w:val="000000"/>
          <w:sz w:val="28"/>
          <w:szCs w:val="28"/>
          <w:bdr w:val="none" w:sz="0" w:space="0" w:color="auto" w:frame="1"/>
        </w:rPr>
        <w:t xml:space="preserve">ернатора Белгородской области </w:t>
      </w:r>
      <w:r w:rsidR="007A170B">
        <w:rPr>
          <w:rFonts w:ascii="Times New Roman" w:hAnsi="Times New Roman" w:cs="Times New Roman"/>
          <w:color w:val="000000"/>
          <w:sz w:val="28"/>
          <w:szCs w:val="28"/>
          <w:bdr w:val="none" w:sz="0" w:space="0" w:color="auto" w:frame="1"/>
        </w:rPr>
        <w:t xml:space="preserve"> </w:t>
      </w:r>
      <w:r w:rsidR="00866098">
        <w:rPr>
          <w:rFonts w:ascii="Times New Roman" w:hAnsi="Times New Roman" w:cs="Times New Roman"/>
          <w:color w:val="000000"/>
          <w:sz w:val="28"/>
          <w:szCs w:val="28"/>
          <w:bdr w:val="none" w:sz="0" w:space="0" w:color="auto" w:frame="1"/>
        </w:rPr>
        <w:t>№</w:t>
      </w:r>
      <w:r w:rsidR="007A170B">
        <w:rPr>
          <w:rFonts w:ascii="Times New Roman" w:hAnsi="Times New Roman" w:cs="Times New Roman"/>
          <w:color w:val="000000"/>
          <w:sz w:val="28"/>
          <w:szCs w:val="28"/>
          <w:bdr w:val="none" w:sz="0" w:space="0" w:color="auto" w:frame="1"/>
        </w:rPr>
        <w:t xml:space="preserve"> </w:t>
      </w:r>
      <w:r w:rsidR="00866098" w:rsidRPr="002C7405">
        <w:rPr>
          <w:rFonts w:ascii="Times New Roman" w:hAnsi="Times New Roman" w:cs="Times New Roman"/>
          <w:color w:val="000000"/>
          <w:sz w:val="28"/>
          <w:szCs w:val="28"/>
          <w:bdr w:val="none" w:sz="0" w:space="0" w:color="auto" w:frame="1"/>
        </w:rPr>
        <w:t>62-р от 12.02.2013 г.</w:t>
      </w:r>
      <w:r w:rsidR="00866098">
        <w:rPr>
          <w:rFonts w:ascii="Times New Roman" w:hAnsi="Times New Roman" w:cs="Times New Roman"/>
          <w:color w:val="000000"/>
          <w:sz w:val="28"/>
          <w:szCs w:val="28"/>
          <w:bdr w:val="none" w:sz="0" w:space="0" w:color="auto" w:frame="1"/>
        </w:rPr>
        <w:t xml:space="preserve">). </w:t>
      </w:r>
      <w:r w:rsidR="00866098" w:rsidRPr="00866098">
        <w:rPr>
          <w:rFonts w:ascii="Times New Roman" w:hAnsi="Times New Roman" w:cs="Times New Roman"/>
          <w:b/>
          <w:i/>
          <w:color w:val="000000"/>
          <w:sz w:val="28"/>
          <w:szCs w:val="28"/>
          <w:bdr w:val="none" w:sz="0" w:space="0" w:color="auto" w:frame="1"/>
        </w:rPr>
        <w:t>Сайт Управлени</w:t>
      </w:r>
      <w:r w:rsidR="00866098">
        <w:rPr>
          <w:rFonts w:ascii="Times New Roman" w:hAnsi="Times New Roman" w:cs="Times New Roman"/>
          <w:b/>
          <w:i/>
          <w:color w:val="000000"/>
          <w:sz w:val="28"/>
          <w:szCs w:val="28"/>
          <w:bdr w:val="none" w:sz="0" w:space="0" w:color="auto" w:frame="1"/>
        </w:rPr>
        <w:t>я</w:t>
      </w:r>
      <w:r w:rsidR="00866098" w:rsidRPr="00866098">
        <w:rPr>
          <w:rFonts w:ascii="Times New Roman" w:hAnsi="Times New Roman" w:cs="Times New Roman"/>
          <w:b/>
          <w:i/>
          <w:color w:val="000000"/>
          <w:sz w:val="28"/>
          <w:szCs w:val="28"/>
          <w:bdr w:val="none" w:sz="0" w:space="0" w:color="auto" w:frame="1"/>
        </w:rPr>
        <w:t xml:space="preserve"> социальной защиты населения Белгородской области</w:t>
      </w:r>
      <w:r w:rsidR="00552110">
        <w:rPr>
          <w:rFonts w:ascii="Times New Roman" w:hAnsi="Times New Roman" w:cs="Times New Roman"/>
          <w:b/>
          <w:i/>
          <w:color w:val="000000"/>
          <w:sz w:val="28"/>
          <w:szCs w:val="28"/>
          <w:bdr w:val="none" w:sz="0" w:space="0" w:color="auto" w:frame="1"/>
        </w:rPr>
        <w:t xml:space="preserve"> </w:t>
      </w:r>
      <w:r w:rsidR="00866098" w:rsidRPr="00866098">
        <w:rPr>
          <w:rFonts w:ascii="Times New Roman" w:hAnsi="Times New Roman" w:cs="Times New Roman"/>
          <w:b/>
          <w:i/>
          <w:color w:val="000000"/>
          <w:sz w:val="28"/>
          <w:szCs w:val="28"/>
          <w:bdr w:val="none" w:sz="0" w:space="0" w:color="auto" w:frame="1"/>
        </w:rPr>
        <w:t>http://www.</w:t>
      </w:r>
      <w:r w:rsidR="00866098" w:rsidRPr="00866098">
        <w:rPr>
          <w:b/>
          <w:i/>
        </w:rPr>
        <w:t xml:space="preserve"> </w:t>
      </w:r>
      <w:r w:rsidR="00866098" w:rsidRPr="00866098">
        <w:rPr>
          <w:rFonts w:ascii="Times New Roman" w:hAnsi="Times New Roman" w:cs="Times New Roman"/>
          <w:b/>
          <w:i/>
          <w:color w:val="000000"/>
          <w:sz w:val="28"/>
          <w:szCs w:val="28"/>
          <w:bdr w:val="none" w:sz="0" w:space="0" w:color="auto" w:frame="1"/>
        </w:rPr>
        <w:t>усзн31.рф</w:t>
      </w:r>
      <w:r w:rsidR="00866098">
        <w:rPr>
          <w:rFonts w:ascii="Times New Roman" w:hAnsi="Times New Roman" w:cs="Times New Roman"/>
          <w:b/>
          <w:i/>
          <w:color w:val="000000"/>
          <w:sz w:val="28"/>
          <w:szCs w:val="28"/>
          <w:bdr w:val="none" w:sz="0" w:space="0" w:color="auto" w:frame="1"/>
        </w:rPr>
        <w:t>.</w:t>
      </w:r>
    </w:p>
    <w:p w:rsidR="00866098" w:rsidRDefault="00866098" w:rsidP="00324D03">
      <w:pPr>
        <w:widowControl/>
        <w:shd w:val="clear" w:color="auto" w:fill="FFFFFF"/>
        <w:tabs>
          <w:tab w:val="left" w:pos="1276"/>
        </w:tabs>
        <w:autoSpaceDE/>
        <w:autoSpaceDN/>
        <w:adjustRightInd/>
        <w:ind w:firstLine="709"/>
        <w:jc w:val="both"/>
        <w:textAlignment w:val="baseline"/>
        <w:rPr>
          <w:rFonts w:ascii="Times New Roman" w:hAnsi="Times New Roman" w:cs="Times New Roman"/>
          <w:b/>
          <w:color w:val="000000"/>
          <w:sz w:val="28"/>
          <w:szCs w:val="28"/>
          <w:u w:val="single"/>
          <w:bdr w:val="none" w:sz="0" w:space="0" w:color="auto" w:frame="1"/>
        </w:rPr>
      </w:pPr>
    </w:p>
    <w:p w:rsidR="00240C38" w:rsidRPr="002C7405" w:rsidRDefault="00240C38" w:rsidP="00324D03">
      <w:pPr>
        <w:widowControl/>
        <w:shd w:val="clear" w:color="auto" w:fill="FFFFFF"/>
        <w:tabs>
          <w:tab w:val="left" w:pos="1276"/>
        </w:tabs>
        <w:autoSpaceDE/>
        <w:autoSpaceDN/>
        <w:adjustRightInd/>
        <w:ind w:firstLine="709"/>
        <w:jc w:val="both"/>
        <w:textAlignment w:val="baseline"/>
        <w:rPr>
          <w:rFonts w:ascii="Times New Roman" w:hAnsi="Times New Roman" w:cs="Times New Roman"/>
          <w:sz w:val="28"/>
          <w:szCs w:val="28"/>
        </w:rPr>
      </w:pPr>
      <w:r w:rsidRPr="00866098">
        <w:rPr>
          <w:rFonts w:ascii="Times New Roman" w:hAnsi="Times New Roman" w:cs="Times New Roman"/>
          <w:b/>
          <w:color w:val="000000"/>
          <w:sz w:val="28"/>
          <w:szCs w:val="28"/>
          <w:u w:val="single"/>
          <w:bdr w:val="none" w:sz="0" w:space="0" w:color="auto" w:frame="1"/>
        </w:rPr>
        <w:t>Органы исполнительной власти</w:t>
      </w:r>
      <w:r w:rsidR="00193054" w:rsidRPr="00866098">
        <w:rPr>
          <w:rFonts w:ascii="Times New Roman" w:hAnsi="Times New Roman" w:cs="Times New Roman"/>
          <w:b/>
          <w:color w:val="000000"/>
          <w:sz w:val="28"/>
          <w:szCs w:val="28"/>
          <w:u w:val="single"/>
          <w:bdr w:val="none" w:sz="0" w:space="0" w:color="auto" w:frame="1"/>
        </w:rPr>
        <w:t xml:space="preserve"> Белгородской области</w:t>
      </w:r>
      <w:r w:rsidRPr="00866098">
        <w:rPr>
          <w:rFonts w:ascii="Times New Roman" w:hAnsi="Times New Roman" w:cs="Times New Roman"/>
          <w:b/>
          <w:color w:val="000000"/>
          <w:sz w:val="28"/>
          <w:szCs w:val="28"/>
          <w:u w:val="single"/>
          <w:bdr w:val="none" w:sz="0" w:space="0" w:color="auto" w:frame="1"/>
        </w:rPr>
        <w:t xml:space="preserve"> и подведомственные им учреждения</w:t>
      </w:r>
      <w:r w:rsidRPr="002C7405">
        <w:rPr>
          <w:rFonts w:ascii="Times New Roman" w:hAnsi="Times New Roman" w:cs="Times New Roman"/>
          <w:color w:val="000000"/>
          <w:sz w:val="28"/>
          <w:szCs w:val="28"/>
          <w:bdr w:val="none" w:sz="0" w:space="0" w:color="auto" w:frame="1"/>
        </w:rPr>
        <w:t xml:space="preserve"> оказывают бесплатную юридическую помощь в виде </w:t>
      </w:r>
      <w:r w:rsidRPr="002C7405">
        <w:rPr>
          <w:rFonts w:ascii="Times New Roman" w:hAnsi="Times New Roman" w:cs="Times New Roman"/>
          <w:sz w:val="28"/>
          <w:szCs w:val="28"/>
          <w:bdr w:val="none" w:sz="0" w:space="0" w:color="auto" w:frame="1"/>
        </w:rPr>
        <w:t>правового консультирования в устной и письменной форме по вопросам, относящимся к их компетенции. </w:t>
      </w:r>
    </w:p>
    <w:p w:rsidR="002049FA" w:rsidRPr="00D87BD6" w:rsidRDefault="002049FA" w:rsidP="00324D03">
      <w:pPr>
        <w:widowControl/>
        <w:shd w:val="clear" w:color="auto" w:fill="FFFFFF"/>
        <w:tabs>
          <w:tab w:val="left" w:pos="1276"/>
        </w:tabs>
        <w:autoSpaceDE/>
        <w:autoSpaceDN/>
        <w:adjustRightInd/>
        <w:ind w:firstLine="709"/>
        <w:jc w:val="both"/>
        <w:textAlignment w:val="baseline"/>
        <w:rPr>
          <w:rFonts w:ascii="Times New Roman" w:hAnsi="Times New Roman" w:cs="Times New Roman"/>
          <w:bCs/>
          <w:color w:val="000000"/>
          <w:sz w:val="28"/>
          <w:szCs w:val="28"/>
          <w:bdr w:val="none" w:sz="0" w:space="0" w:color="auto" w:frame="1"/>
        </w:rPr>
      </w:pPr>
      <w:r w:rsidRPr="002049FA">
        <w:rPr>
          <w:rFonts w:ascii="Times New Roman" w:hAnsi="Times New Roman" w:cs="Times New Roman"/>
          <w:bCs/>
          <w:color w:val="000000"/>
          <w:sz w:val="28"/>
          <w:szCs w:val="28"/>
          <w:bdr w:val="none" w:sz="0" w:space="0" w:color="auto" w:frame="1"/>
        </w:rPr>
        <w:t xml:space="preserve">Активными участниками </w:t>
      </w:r>
      <w:r>
        <w:rPr>
          <w:rFonts w:ascii="Times New Roman" w:hAnsi="Times New Roman" w:cs="Times New Roman"/>
          <w:bCs/>
          <w:color w:val="000000"/>
          <w:sz w:val="28"/>
          <w:szCs w:val="28"/>
          <w:bdr w:val="none" w:sz="0" w:space="0" w:color="auto" w:frame="1"/>
        </w:rPr>
        <w:t xml:space="preserve">государственной системы бесплатной юридической помощи на территории Белгородской области являются </w:t>
      </w:r>
      <w:r w:rsidRPr="00D87BD6">
        <w:rPr>
          <w:rFonts w:ascii="Times New Roman" w:hAnsi="Times New Roman" w:cs="Times New Roman"/>
          <w:bCs/>
          <w:color w:val="000000"/>
          <w:sz w:val="28"/>
          <w:szCs w:val="28"/>
          <w:bdr w:val="none" w:sz="0" w:space="0" w:color="auto" w:frame="1"/>
        </w:rPr>
        <w:t>учреждения, подведомственные органам исполнительной власти Белгородской области:</w:t>
      </w:r>
    </w:p>
    <w:p w:rsidR="00D87BD6" w:rsidRPr="00D87BD6" w:rsidRDefault="00D87BD6" w:rsidP="00D87BD6">
      <w:pPr>
        <w:pStyle w:val="a3"/>
        <w:numPr>
          <w:ilvl w:val="0"/>
          <w:numId w:val="10"/>
        </w:numPr>
        <w:shd w:val="clear" w:color="auto" w:fill="FFFFFF"/>
        <w:tabs>
          <w:tab w:val="left" w:pos="1276"/>
        </w:tabs>
        <w:jc w:val="both"/>
        <w:textAlignment w:val="baseline"/>
        <w:rPr>
          <w:b/>
          <w:bCs/>
          <w:color w:val="000000"/>
          <w:sz w:val="28"/>
          <w:szCs w:val="28"/>
          <w:u w:val="single"/>
          <w:bdr w:val="none" w:sz="0" w:space="0" w:color="auto" w:frame="1"/>
        </w:rPr>
      </w:pPr>
      <w:r w:rsidRPr="00D87BD6">
        <w:rPr>
          <w:b/>
          <w:color w:val="000000"/>
          <w:sz w:val="28"/>
          <w:szCs w:val="28"/>
          <w:u w:val="single"/>
        </w:rPr>
        <w:t>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D87BD6" w:rsidRPr="00D87BD6" w:rsidRDefault="00D87BD6" w:rsidP="00D87BD6">
      <w:pPr>
        <w:pStyle w:val="a3"/>
        <w:shd w:val="clear" w:color="auto" w:fill="FFFFFF"/>
        <w:tabs>
          <w:tab w:val="left" w:pos="1276"/>
        </w:tabs>
        <w:ind w:left="1069"/>
        <w:jc w:val="both"/>
        <w:textAlignment w:val="baseline"/>
        <w:rPr>
          <w:bCs/>
          <w:color w:val="000000"/>
          <w:sz w:val="28"/>
          <w:szCs w:val="28"/>
          <w:bdr w:val="none" w:sz="0" w:space="0" w:color="auto" w:frame="1"/>
        </w:rPr>
      </w:pPr>
      <w:r w:rsidRPr="00D87BD6">
        <w:rPr>
          <w:bCs/>
          <w:color w:val="000000"/>
          <w:sz w:val="28"/>
          <w:szCs w:val="28"/>
        </w:rPr>
        <w:t>Адрес:</w:t>
      </w:r>
      <w:r w:rsidR="00866098">
        <w:rPr>
          <w:color w:val="000000"/>
          <w:sz w:val="28"/>
          <w:szCs w:val="28"/>
        </w:rPr>
        <w:t xml:space="preserve"> </w:t>
      </w:r>
      <w:r w:rsidRPr="00D87BD6">
        <w:rPr>
          <w:color w:val="000000"/>
          <w:sz w:val="28"/>
          <w:szCs w:val="28"/>
        </w:rPr>
        <w:t>30800, г. Белгрод, пр-т Славы, д. 25</w:t>
      </w:r>
    </w:p>
    <w:p w:rsidR="00D87BD6" w:rsidRPr="00D87BD6" w:rsidRDefault="00D87BD6" w:rsidP="00D87BD6">
      <w:pPr>
        <w:pStyle w:val="a3"/>
        <w:shd w:val="clear" w:color="auto" w:fill="FFFFFF"/>
        <w:tabs>
          <w:tab w:val="left" w:pos="1276"/>
        </w:tabs>
        <w:ind w:left="1069"/>
        <w:jc w:val="both"/>
        <w:textAlignment w:val="baseline"/>
        <w:rPr>
          <w:bCs/>
          <w:color w:val="000000"/>
          <w:sz w:val="28"/>
          <w:szCs w:val="28"/>
          <w:bdr w:val="none" w:sz="0" w:space="0" w:color="auto" w:frame="1"/>
        </w:rPr>
      </w:pPr>
      <w:r w:rsidRPr="00D87BD6">
        <w:rPr>
          <w:bCs/>
          <w:color w:val="000000"/>
          <w:sz w:val="28"/>
          <w:szCs w:val="28"/>
        </w:rPr>
        <w:t>Телефон:</w:t>
      </w:r>
      <w:r w:rsidR="00866098">
        <w:rPr>
          <w:color w:val="000000"/>
          <w:sz w:val="28"/>
          <w:szCs w:val="28"/>
        </w:rPr>
        <w:t xml:space="preserve"> </w:t>
      </w:r>
      <w:r w:rsidRPr="00D87BD6">
        <w:rPr>
          <w:color w:val="000000"/>
          <w:sz w:val="28"/>
          <w:szCs w:val="28"/>
        </w:rPr>
        <w:t>+7(4722)42-42-42</w:t>
      </w:r>
    </w:p>
    <w:p w:rsidR="00D87BD6" w:rsidRDefault="00D87BD6" w:rsidP="00D87BD6">
      <w:pPr>
        <w:pStyle w:val="a3"/>
        <w:shd w:val="clear" w:color="auto" w:fill="FFFFFF"/>
        <w:tabs>
          <w:tab w:val="left" w:pos="1276"/>
        </w:tabs>
        <w:ind w:left="1069"/>
        <w:jc w:val="both"/>
        <w:textAlignment w:val="baseline"/>
        <w:rPr>
          <w:color w:val="000000"/>
          <w:sz w:val="28"/>
          <w:szCs w:val="28"/>
        </w:rPr>
      </w:pPr>
      <w:r w:rsidRPr="00D87BD6">
        <w:rPr>
          <w:bCs/>
          <w:color w:val="000000"/>
          <w:sz w:val="28"/>
          <w:szCs w:val="28"/>
        </w:rPr>
        <w:t>Сайт:</w:t>
      </w:r>
      <w:r w:rsidR="00866098">
        <w:rPr>
          <w:bCs/>
          <w:color w:val="000000"/>
          <w:sz w:val="28"/>
          <w:szCs w:val="28"/>
        </w:rPr>
        <w:t xml:space="preserve"> </w:t>
      </w:r>
      <w:hyperlink r:id="rId11" w:history="1">
        <w:r w:rsidRPr="00D87BD6">
          <w:rPr>
            <w:color w:val="000080"/>
            <w:sz w:val="28"/>
            <w:szCs w:val="28"/>
          </w:rPr>
          <w:t>www.mfc31.ru</w:t>
        </w:r>
      </w:hyperlink>
    </w:p>
    <w:p w:rsidR="002049FA" w:rsidRPr="00D87BD6" w:rsidRDefault="00D87BD6" w:rsidP="00D87BD6">
      <w:pPr>
        <w:pStyle w:val="a3"/>
        <w:numPr>
          <w:ilvl w:val="0"/>
          <w:numId w:val="10"/>
        </w:numPr>
        <w:shd w:val="clear" w:color="auto" w:fill="FFFFFF"/>
        <w:tabs>
          <w:tab w:val="left" w:pos="1276"/>
        </w:tabs>
        <w:jc w:val="both"/>
        <w:textAlignment w:val="baseline"/>
        <w:rPr>
          <w:b/>
          <w:bCs/>
          <w:color w:val="000000"/>
          <w:sz w:val="28"/>
          <w:szCs w:val="28"/>
          <w:u w:val="single"/>
          <w:bdr w:val="none" w:sz="0" w:space="0" w:color="auto" w:frame="1"/>
        </w:rPr>
      </w:pPr>
      <w:r w:rsidRPr="00D87BD6">
        <w:rPr>
          <w:b/>
          <w:bCs/>
          <w:color w:val="000000"/>
          <w:sz w:val="28"/>
          <w:szCs w:val="28"/>
          <w:u w:val="single"/>
          <w:bdr w:val="none" w:sz="0" w:space="0" w:color="auto" w:frame="1"/>
        </w:rPr>
        <w:t>Центр правовой информации Белгородской государственной универсальной научной библиотеки</w:t>
      </w:r>
    </w:p>
    <w:p w:rsidR="002049FA" w:rsidRPr="00D87BD6" w:rsidRDefault="00D87BD6" w:rsidP="00D87BD6">
      <w:pPr>
        <w:widowControl/>
        <w:shd w:val="clear" w:color="auto" w:fill="FFFFFF"/>
        <w:tabs>
          <w:tab w:val="left" w:pos="1276"/>
        </w:tabs>
        <w:autoSpaceDE/>
        <w:autoSpaceDN/>
        <w:adjustRightInd/>
        <w:ind w:firstLine="1134"/>
        <w:jc w:val="both"/>
        <w:textAlignment w:val="baseline"/>
        <w:rPr>
          <w:rFonts w:ascii="Times New Roman" w:hAnsi="Times New Roman" w:cs="Times New Roman"/>
          <w:bCs/>
          <w:sz w:val="28"/>
          <w:szCs w:val="28"/>
          <w:bdr w:val="none" w:sz="0" w:space="0" w:color="auto" w:frame="1"/>
        </w:rPr>
      </w:pPr>
      <w:r w:rsidRPr="00D87BD6">
        <w:rPr>
          <w:rFonts w:ascii="Times New Roman" w:hAnsi="Times New Roman" w:cs="Times New Roman"/>
          <w:bCs/>
          <w:sz w:val="28"/>
          <w:szCs w:val="28"/>
        </w:rPr>
        <w:t xml:space="preserve">Адрес: </w:t>
      </w:r>
      <w:r w:rsidRPr="00D87BD6">
        <w:rPr>
          <w:rFonts w:ascii="Times New Roman" w:hAnsi="Times New Roman" w:cs="Times New Roman"/>
          <w:sz w:val="28"/>
          <w:szCs w:val="28"/>
        </w:rPr>
        <w:t>308000, Белгород, улица Попова, 39а, 2 этаж</w:t>
      </w:r>
    </w:p>
    <w:p w:rsidR="002049FA" w:rsidRPr="00D87BD6" w:rsidRDefault="00D87BD6" w:rsidP="00D87BD6">
      <w:pPr>
        <w:widowControl/>
        <w:shd w:val="clear" w:color="auto" w:fill="FFFFFF"/>
        <w:tabs>
          <w:tab w:val="left" w:pos="1276"/>
        </w:tabs>
        <w:autoSpaceDE/>
        <w:autoSpaceDN/>
        <w:adjustRightInd/>
        <w:ind w:firstLine="1134"/>
        <w:jc w:val="both"/>
        <w:textAlignment w:val="baseline"/>
        <w:rPr>
          <w:rFonts w:ascii="Times New Roman" w:hAnsi="Times New Roman" w:cs="Times New Roman"/>
          <w:sz w:val="28"/>
          <w:szCs w:val="28"/>
        </w:rPr>
      </w:pPr>
      <w:r w:rsidRPr="00D87BD6">
        <w:rPr>
          <w:rFonts w:ascii="Times New Roman" w:hAnsi="Times New Roman" w:cs="Times New Roman"/>
          <w:sz w:val="28"/>
          <w:szCs w:val="28"/>
        </w:rPr>
        <w:t>Тел.: (4722) 31-73-05 e-mail: </w:t>
      </w:r>
      <w:hyperlink r:id="rId12" w:history="1">
        <w:r w:rsidRPr="00D87BD6">
          <w:rPr>
            <w:rFonts w:ascii="Times New Roman" w:hAnsi="Times New Roman" w:cs="Times New Roman"/>
            <w:sz w:val="28"/>
            <w:szCs w:val="28"/>
          </w:rPr>
          <w:t>pravo@bgunb.ru</w:t>
        </w:r>
      </w:hyperlink>
    </w:p>
    <w:p w:rsidR="002049FA" w:rsidRPr="00D87BD6" w:rsidRDefault="00D87BD6" w:rsidP="00D87BD6">
      <w:pPr>
        <w:pStyle w:val="a3"/>
        <w:shd w:val="clear" w:color="auto" w:fill="FFFFFF"/>
        <w:tabs>
          <w:tab w:val="left" w:pos="1276"/>
        </w:tabs>
        <w:ind w:left="1276" w:hanging="142"/>
        <w:jc w:val="both"/>
        <w:textAlignment w:val="baseline"/>
        <w:rPr>
          <w:bCs/>
          <w:color w:val="000000"/>
          <w:sz w:val="28"/>
          <w:szCs w:val="28"/>
          <w:bdr w:val="none" w:sz="0" w:space="0" w:color="auto" w:frame="1"/>
        </w:rPr>
      </w:pPr>
      <w:r>
        <w:rPr>
          <w:bCs/>
          <w:color w:val="000000"/>
          <w:sz w:val="28"/>
          <w:szCs w:val="28"/>
        </w:rPr>
        <w:t xml:space="preserve">Сайт: </w:t>
      </w:r>
      <w:r w:rsidRPr="00D87BD6">
        <w:rPr>
          <w:bCs/>
          <w:color w:val="000000"/>
          <w:sz w:val="28"/>
          <w:szCs w:val="28"/>
          <w:bdr w:val="none" w:sz="0" w:space="0" w:color="auto" w:frame="1"/>
        </w:rPr>
        <w:t>http://cpi.bgunb.ru/About.aspx</w:t>
      </w:r>
    </w:p>
    <w:p w:rsidR="00D87BD6" w:rsidRPr="00D87BD6" w:rsidRDefault="00D87BD6" w:rsidP="00866098">
      <w:pPr>
        <w:pStyle w:val="a7"/>
        <w:spacing w:before="0" w:beforeAutospacing="0" w:after="0" w:afterAutospacing="0"/>
        <w:ind w:firstLine="709"/>
        <w:jc w:val="both"/>
        <w:rPr>
          <w:sz w:val="28"/>
          <w:szCs w:val="28"/>
        </w:rPr>
      </w:pPr>
      <w:r w:rsidRPr="00D87BD6">
        <w:rPr>
          <w:sz w:val="28"/>
          <w:szCs w:val="28"/>
        </w:rPr>
        <w:t xml:space="preserve">Для пользователей </w:t>
      </w:r>
      <w:r>
        <w:rPr>
          <w:sz w:val="28"/>
          <w:szCs w:val="28"/>
        </w:rPr>
        <w:t>Центра правовой информации</w:t>
      </w:r>
      <w:r w:rsidRPr="00D87BD6">
        <w:rPr>
          <w:sz w:val="28"/>
          <w:szCs w:val="28"/>
        </w:rPr>
        <w:t xml:space="preserve"> доступны справочные правовые системы «Законодательство России», «КонсультантПлюс», «Гарант», информационный ресурс сети Интернет, официальные периодические издания, сборники кодексов, законов, нормативных актов и комментарии к ним, энциклопедии, словари, справочники, тематические сборники и библиографические пособия по праву. Справочные правовые системы Центра регулярно пополняются новыми законодательными актами, что способствует максимально полному удовлетворению запросов пользователей. Электронные ресурсы ЦПИ позволяют быстро отыскать необходимый документ, узнать источник его опубликования, проследить все изменения и дополнения. Посетители Центра при необходимости по доступной цене могут распечатать законодательные акты для домашнего изучения или для предъявления в суде, записать на электронный носитель.</w:t>
      </w:r>
    </w:p>
    <w:p w:rsidR="00D87BD6" w:rsidRPr="00D87BD6" w:rsidRDefault="00D87BD6" w:rsidP="00866098">
      <w:pPr>
        <w:pStyle w:val="a7"/>
        <w:spacing w:before="0" w:beforeAutospacing="0" w:after="0" w:afterAutospacing="0"/>
        <w:ind w:firstLine="709"/>
        <w:jc w:val="both"/>
        <w:rPr>
          <w:sz w:val="28"/>
          <w:szCs w:val="28"/>
        </w:rPr>
      </w:pPr>
      <w:r w:rsidRPr="00D87BD6">
        <w:rPr>
          <w:sz w:val="28"/>
          <w:szCs w:val="28"/>
        </w:rPr>
        <w:t xml:space="preserve">В Центре правовой информации проводятся бесплатные юридические консультации. Юрисконсульт предоставляет и комментирует нормативно-правовую информацию по интересующему клиента вопросу, разъясняет возможные варианты решения его проблемы, помогает найти выход из конкретных ситуаций, требующих применения норм права. Посетителям </w:t>
      </w:r>
      <w:r w:rsidRPr="00D87BD6">
        <w:rPr>
          <w:sz w:val="28"/>
          <w:szCs w:val="28"/>
        </w:rPr>
        <w:lastRenderedPageBreak/>
        <w:t>Центра оказывается помощь в составлении различного рода гражданско-правовых документов исковых заявлений, договоров, жалоб, претензий.</w:t>
      </w:r>
    </w:p>
    <w:p w:rsidR="00D87BD6" w:rsidRPr="00D87BD6" w:rsidRDefault="00D87BD6" w:rsidP="00866098">
      <w:pPr>
        <w:pStyle w:val="a7"/>
        <w:spacing w:before="0" w:beforeAutospacing="0" w:after="0" w:afterAutospacing="0"/>
        <w:ind w:firstLine="709"/>
        <w:jc w:val="both"/>
        <w:rPr>
          <w:sz w:val="28"/>
          <w:szCs w:val="28"/>
        </w:rPr>
      </w:pPr>
      <w:r w:rsidRPr="00D87BD6">
        <w:rPr>
          <w:sz w:val="28"/>
          <w:szCs w:val="28"/>
        </w:rPr>
        <w:t>В Центре правовой информации используют все виды информационного и справочно-библиографического обслуживания для продвижения правовой информации, правового просвещения и воспитания населения: оформляются выставки, проводятся дни информации, дни специалиста, просмотры литературы, обзоры, презентации, консультационные часы, круглые столы, семинары, издаются библиографические пособия, рекомендации и памятки.</w:t>
      </w:r>
    </w:p>
    <w:p w:rsidR="00D87BD6" w:rsidRPr="00D87BD6" w:rsidRDefault="00D87BD6" w:rsidP="00866098">
      <w:pPr>
        <w:pStyle w:val="a7"/>
        <w:spacing w:before="0" w:beforeAutospacing="0" w:after="0" w:afterAutospacing="0"/>
        <w:ind w:firstLine="709"/>
        <w:jc w:val="both"/>
        <w:rPr>
          <w:sz w:val="28"/>
          <w:szCs w:val="28"/>
        </w:rPr>
      </w:pPr>
      <w:r w:rsidRPr="00D87BD6">
        <w:rPr>
          <w:sz w:val="28"/>
          <w:szCs w:val="28"/>
        </w:rPr>
        <w:t>В ЦПИ предоставлен доступ к информации о государственных (муниципальных) услугах на Едином портале государственных (муниципальных) услуг, имеется возможность получения электронных государственных и муниципальных услуг, составить и передать электронные обращения в органы власти, воспользоваться социальными сервисами сети Интернет (поиск работы, запись на прием к врачу, покупка билета и др.).</w:t>
      </w:r>
    </w:p>
    <w:p w:rsidR="00D87BD6" w:rsidRPr="00D87BD6" w:rsidRDefault="00D87BD6" w:rsidP="00866098">
      <w:pPr>
        <w:pStyle w:val="a7"/>
        <w:spacing w:before="0" w:beforeAutospacing="0" w:after="0" w:afterAutospacing="0"/>
        <w:ind w:firstLine="709"/>
        <w:jc w:val="both"/>
        <w:rPr>
          <w:sz w:val="28"/>
          <w:szCs w:val="28"/>
        </w:rPr>
      </w:pPr>
      <w:r w:rsidRPr="00D87BD6">
        <w:rPr>
          <w:sz w:val="28"/>
          <w:szCs w:val="28"/>
        </w:rPr>
        <w:t>В ЦПИ каждый может узнать график приема должностными лицами органов исполнительной власти Белгородской области, график приема граждан по личным вопросам руководителей администрации г. Белгорода, дни приема избирателей депутатами Белгородской областной думы, адреса и телефоны учреждений социальной защиты, судебных органов и правозащитных организаций Российской Федерации и Белгородской области.</w:t>
      </w:r>
    </w:p>
    <w:p w:rsidR="00D87BD6" w:rsidRDefault="00D87BD6" w:rsidP="00866098">
      <w:pPr>
        <w:pStyle w:val="a7"/>
        <w:spacing w:before="0" w:beforeAutospacing="0" w:after="0" w:afterAutospacing="0"/>
        <w:ind w:firstLine="709"/>
        <w:jc w:val="both"/>
        <w:rPr>
          <w:sz w:val="28"/>
          <w:szCs w:val="28"/>
        </w:rPr>
      </w:pPr>
      <w:r w:rsidRPr="00D87BD6">
        <w:rPr>
          <w:sz w:val="28"/>
          <w:szCs w:val="28"/>
        </w:rPr>
        <w:t xml:space="preserve">Одно из направлений деятельности ЦПИ – повышение правовой культуры избирателей и участников избирательного процесса. </w:t>
      </w:r>
    </w:p>
    <w:p w:rsidR="00D87BD6" w:rsidRPr="00D87BD6" w:rsidRDefault="00D87BD6" w:rsidP="00D87BD6">
      <w:pPr>
        <w:pStyle w:val="a7"/>
        <w:spacing w:before="0" w:beforeAutospacing="0" w:after="0" w:afterAutospacing="0"/>
        <w:ind w:firstLine="576"/>
        <w:jc w:val="both"/>
        <w:rPr>
          <w:sz w:val="28"/>
          <w:szCs w:val="28"/>
        </w:rPr>
      </w:pPr>
      <w:r w:rsidRPr="00D87BD6">
        <w:rPr>
          <w:sz w:val="28"/>
          <w:szCs w:val="28"/>
        </w:rPr>
        <w:t xml:space="preserve">На базе ЦПИ открыт </w:t>
      </w:r>
      <w:r w:rsidRPr="00D87BD6">
        <w:rPr>
          <w:b/>
          <w:sz w:val="28"/>
          <w:szCs w:val="28"/>
          <w:u w:val="single"/>
        </w:rPr>
        <w:t>Правовой центр Избирательной комиссии Белгородской области</w:t>
      </w:r>
      <w:r w:rsidRPr="00D87BD6">
        <w:rPr>
          <w:sz w:val="28"/>
          <w:szCs w:val="28"/>
        </w:rPr>
        <w:t>, в котором члены Облизбиркома и сотрудники аппарата комиссии проводят консультации по вопросам избирательного законодательства, оказывают методическую и информационную помощь руководителям клубов избирателей, клубов молодых и будущих избирателей.</w:t>
      </w:r>
    </w:p>
    <w:p w:rsidR="00D87BD6" w:rsidRPr="00D87BD6" w:rsidRDefault="00D87BD6" w:rsidP="00D87BD6">
      <w:pPr>
        <w:pStyle w:val="a7"/>
        <w:spacing w:before="0" w:beforeAutospacing="0" w:after="0" w:afterAutospacing="0"/>
        <w:ind w:firstLine="576"/>
        <w:jc w:val="both"/>
        <w:rPr>
          <w:b/>
          <w:sz w:val="28"/>
          <w:szCs w:val="28"/>
          <w:u w:val="single"/>
        </w:rPr>
      </w:pPr>
      <w:r w:rsidRPr="00D87BD6">
        <w:rPr>
          <w:sz w:val="28"/>
          <w:szCs w:val="28"/>
        </w:rPr>
        <w:t xml:space="preserve">В целях повышения пенсионной и социальной грамотности среди молодежи Белгородской области в ЦПИ создан </w:t>
      </w:r>
      <w:r w:rsidRPr="00D87BD6">
        <w:rPr>
          <w:b/>
          <w:sz w:val="28"/>
          <w:szCs w:val="28"/>
          <w:u w:val="single"/>
        </w:rPr>
        <w:t>информационный пункт Отделения Пенсионного фонда Российской Федерации по Белгородской области, оформлен постоянно действующий стенд «Пенсия-ИНФО».</w:t>
      </w:r>
    </w:p>
    <w:p w:rsidR="00D87BD6" w:rsidRDefault="00D87BD6" w:rsidP="00324D03">
      <w:pPr>
        <w:widowControl/>
        <w:shd w:val="clear" w:color="auto" w:fill="FFFFFF"/>
        <w:tabs>
          <w:tab w:val="left" w:pos="1276"/>
        </w:tabs>
        <w:autoSpaceDE/>
        <w:autoSpaceDN/>
        <w:adjustRightInd/>
        <w:ind w:firstLine="709"/>
        <w:jc w:val="both"/>
        <w:textAlignment w:val="baseline"/>
        <w:rPr>
          <w:rFonts w:ascii="Times New Roman" w:hAnsi="Times New Roman" w:cs="Times New Roman"/>
          <w:b/>
          <w:bCs/>
          <w:color w:val="000000"/>
          <w:sz w:val="28"/>
          <w:szCs w:val="28"/>
          <w:u w:val="single"/>
          <w:bdr w:val="none" w:sz="0" w:space="0" w:color="auto" w:frame="1"/>
        </w:rPr>
      </w:pPr>
    </w:p>
    <w:p w:rsidR="006B3E39" w:rsidRPr="002C7405" w:rsidRDefault="00240C38" w:rsidP="00324D03">
      <w:pPr>
        <w:widowControl/>
        <w:shd w:val="clear" w:color="auto" w:fill="FFFFFF"/>
        <w:tabs>
          <w:tab w:val="left" w:pos="1276"/>
        </w:tabs>
        <w:autoSpaceDE/>
        <w:autoSpaceDN/>
        <w:adjustRightInd/>
        <w:ind w:firstLine="709"/>
        <w:jc w:val="both"/>
        <w:textAlignment w:val="baseline"/>
        <w:rPr>
          <w:rFonts w:ascii="Times New Roman" w:hAnsi="Times New Roman" w:cs="Times New Roman"/>
          <w:bCs/>
          <w:color w:val="000000"/>
          <w:sz w:val="28"/>
          <w:szCs w:val="28"/>
          <w:bdr w:val="none" w:sz="0" w:space="0" w:color="auto" w:frame="1"/>
        </w:rPr>
      </w:pPr>
      <w:r w:rsidRPr="00272B21">
        <w:rPr>
          <w:rFonts w:ascii="Times New Roman" w:hAnsi="Times New Roman" w:cs="Times New Roman"/>
          <w:b/>
          <w:bCs/>
          <w:color w:val="000000"/>
          <w:sz w:val="28"/>
          <w:szCs w:val="28"/>
          <w:u w:val="single"/>
          <w:bdr w:val="none" w:sz="0" w:space="0" w:color="auto" w:frame="1"/>
        </w:rPr>
        <w:t>Адвокаты</w:t>
      </w:r>
      <w:r w:rsidR="00D87BD6">
        <w:rPr>
          <w:rFonts w:ascii="Times New Roman" w:hAnsi="Times New Roman" w:cs="Times New Roman"/>
          <w:bCs/>
          <w:color w:val="000000"/>
          <w:sz w:val="28"/>
          <w:szCs w:val="28"/>
          <w:bdr w:val="none" w:sz="0" w:space="0" w:color="auto" w:frame="1"/>
        </w:rPr>
        <w:t xml:space="preserve"> как участники </w:t>
      </w:r>
      <w:r w:rsidRPr="002C7405">
        <w:rPr>
          <w:rFonts w:ascii="Times New Roman" w:hAnsi="Times New Roman" w:cs="Times New Roman"/>
          <w:bCs/>
          <w:color w:val="000000"/>
          <w:sz w:val="28"/>
          <w:szCs w:val="28"/>
          <w:bdr w:val="none" w:sz="0" w:space="0" w:color="auto" w:frame="1"/>
        </w:rPr>
        <w:t xml:space="preserve">государственной системы бесплатной юридической </w:t>
      </w:r>
      <w:r w:rsidR="00D87BD6">
        <w:rPr>
          <w:rFonts w:ascii="Times New Roman" w:hAnsi="Times New Roman" w:cs="Times New Roman"/>
          <w:bCs/>
          <w:color w:val="000000"/>
          <w:sz w:val="28"/>
          <w:szCs w:val="28"/>
          <w:bdr w:val="none" w:sz="0" w:space="0" w:color="auto" w:frame="1"/>
        </w:rPr>
        <w:t>помощи, оказывают помощь в виде:</w:t>
      </w:r>
    </w:p>
    <w:p w:rsidR="006B3E39" w:rsidRPr="002C7405" w:rsidRDefault="006B3E39" w:rsidP="00F10829">
      <w:pPr>
        <w:widowControl/>
        <w:shd w:val="clear" w:color="auto" w:fill="FFFFFF"/>
        <w:tabs>
          <w:tab w:val="left" w:pos="1134"/>
        </w:tabs>
        <w:autoSpaceDE/>
        <w:autoSpaceDN/>
        <w:adjustRightInd/>
        <w:ind w:firstLine="709"/>
        <w:jc w:val="both"/>
        <w:textAlignment w:val="baseline"/>
        <w:rPr>
          <w:rFonts w:ascii="Times New Roman" w:hAnsi="Times New Roman" w:cs="Times New Roman"/>
          <w:bCs/>
          <w:color w:val="000000"/>
          <w:sz w:val="28"/>
          <w:szCs w:val="28"/>
          <w:bdr w:val="none" w:sz="0" w:space="0" w:color="auto" w:frame="1"/>
        </w:rPr>
      </w:pPr>
      <w:r w:rsidRPr="002C7405">
        <w:rPr>
          <w:rFonts w:ascii="Times New Roman" w:hAnsi="Times New Roman" w:cs="Times New Roman"/>
          <w:bCs/>
          <w:color w:val="000000"/>
          <w:sz w:val="28"/>
          <w:szCs w:val="28"/>
          <w:bdr w:val="none" w:sz="0" w:space="0" w:color="auto" w:frame="1"/>
        </w:rPr>
        <w:t>1)</w:t>
      </w:r>
      <w:r w:rsidRPr="002C7405">
        <w:rPr>
          <w:rFonts w:ascii="Times New Roman" w:hAnsi="Times New Roman" w:cs="Times New Roman"/>
          <w:bCs/>
          <w:color w:val="000000"/>
          <w:sz w:val="28"/>
          <w:szCs w:val="28"/>
          <w:bdr w:val="none" w:sz="0" w:space="0" w:color="auto" w:frame="1"/>
        </w:rPr>
        <w:tab/>
        <w:t>правового консультирования в устной и письменной форме;</w:t>
      </w:r>
    </w:p>
    <w:p w:rsidR="006B3E39" w:rsidRPr="002C7405" w:rsidRDefault="006B3E39" w:rsidP="00F10829">
      <w:pPr>
        <w:widowControl/>
        <w:shd w:val="clear" w:color="auto" w:fill="FFFFFF"/>
        <w:tabs>
          <w:tab w:val="left" w:pos="1134"/>
        </w:tabs>
        <w:autoSpaceDE/>
        <w:autoSpaceDN/>
        <w:adjustRightInd/>
        <w:ind w:firstLine="709"/>
        <w:jc w:val="both"/>
        <w:textAlignment w:val="baseline"/>
        <w:rPr>
          <w:rFonts w:ascii="Times New Roman" w:hAnsi="Times New Roman" w:cs="Times New Roman"/>
          <w:bCs/>
          <w:color w:val="000000"/>
          <w:sz w:val="28"/>
          <w:szCs w:val="28"/>
          <w:bdr w:val="none" w:sz="0" w:space="0" w:color="auto" w:frame="1"/>
        </w:rPr>
      </w:pPr>
      <w:r w:rsidRPr="002C7405">
        <w:rPr>
          <w:rFonts w:ascii="Times New Roman" w:hAnsi="Times New Roman" w:cs="Times New Roman"/>
          <w:bCs/>
          <w:color w:val="000000"/>
          <w:sz w:val="28"/>
          <w:szCs w:val="28"/>
          <w:bdr w:val="none" w:sz="0" w:space="0" w:color="auto" w:frame="1"/>
        </w:rPr>
        <w:t>2)</w:t>
      </w:r>
      <w:r w:rsidRPr="002C7405">
        <w:rPr>
          <w:rFonts w:ascii="Times New Roman" w:hAnsi="Times New Roman" w:cs="Times New Roman"/>
          <w:bCs/>
          <w:color w:val="000000"/>
          <w:sz w:val="28"/>
          <w:szCs w:val="28"/>
          <w:bdr w:val="none" w:sz="0" w:space="0" w:color="auto" w:frame="1"/>
        </w:rPr>
        <w:tab/>
        <w:t>составления заявлений, жалоб, ходатайств и других документов правового характера;</w:t>
      </w:r>
    </w:p>
    <w:p w:rsidR="006B3E39" w:rsidRPr="002C7405" w:rsidRDefault="006B3E39" w:rsidP="00F10829">
      <w:pPr>
        <w:widowControl/>
        <w:shd w:val="clear" w:color="auto" w:fill="FFFFFF"/>
        <w:tabs>
          <w:tab w:val="left" w:pos="1134"/>
        </w:tabs>
        <w:autoSpaceDE/>
        <w:autoSpaceDN/>
        <w:adjustRightInd/>
        <w:ind w:firstLine="709"/>
        <w:jc w:val="both"/>
        <w:textAlignment w:val="baseline"/>
        <w:rPr>
          <w:rFonts w:ascii="Times New Roman" w:hAnsi="Times New Roman" w:cs="Times New Roman"/>
          <w:bCs/>
          <w:color w:val="000000"/>
          <w:sz w:val="28"/>
          <w:szCs w:val="28"/>
          <w:bdr w:val="none" w:sz="0" w:space="0" w:color="auto" w:frame="1"/>
        </w:rPr>
      </w:pPr>
      <w:r w:rsidRPr="002C7405">
        <w:rPr>
          <w:rFonts w:ascii="Times New Roman" w:hAnsi="Times New Roman" w:cs="Times New Roman"/>
          <w:bCs/>
          <w:color w:val="000000"/>
          <w:sz w:val="28"/>
          <w:szCs w:val="28"/>
          <w:bdr w:val="none" w:sz="0" w:space="0" w:color="auto" w:frame="1"/>
        </w:rPr>
        <w:t>3)</w:t>
      </w:r>
      <w:r w:rsidRPr="002C7405">
        <w:rPr>
          <w:rFonts w:ascii="Times New Roman" w:hAnsi="Times New Roman" w:cs="Times New Roman"/>
          <w:bCs/>
          <w:color w:val="000000"/>
          <w:sz w:val="28"/>
          <w:szCs w:val="28"/>
          <w:bdr w:val="none" w:sz="0" w:space="0" w:color="auto" w:frame="1"/>
        </w:rPr>
        <w:tab/>
        <w:t>представления интересов гражданина в судах, государственных и муниципальных органах, организациях в случаях и в порядке, которые установлены законодательством Российской Федерации.</w:t>
      </w:r>
    </w:p>
    <w:p w:rsidR="002C7405" w:rsidRPr="002C7405" w:rsidRDefault="002C7405" w:rsidP="00324D03">
      <w:pPr>
        <w:widowControl/>
        <w:tabs>
          <w:tab w:val="left" w:pos="1134"/>
          <w:tab w:val="left" w:pos="1276"/>
        </w:tabs>
        <w:autoSpaceDE/>
        <w:autoSpaceDN/>
        <w:adjustRightInd/>
        <w:ind w:firstLine="709"/>
        <w:jc w:val="both"/>
        <w:rPr>
          <w:rFonts w:ascii="Times New Roman" w:eastAsia="Calibri" w:hAnsi="Times New Roman" w:cs="Times New Roman"/>
          <w:sz w:val="28"/>
          <w:szCs w:val="28"/>
          <w:lang w:eastAsia="en-US"/>
        </w:rPr>
      </w:pPr>
      <w:r w:rsidRPr="00272B21">
        <w:rPr>
          <w:rFonts w:ascii="Times New Roman" w:eastAsia="Calibri" w:hAnsi="Times New Roman" w:cs="Times New Roman"/>
          <w:sz w:val="28"/>
          <w:szCs w:val="28"/>
          <w:lang w:eastAsia="en-US"/>
        </w:rPr>
        <w:t xml:space="preserve">При обращении к адвокату </w:t>
      </w:r>
      <w:r w:rsidR="005D6FA8" w:rsidRPr="00272B21">
        <w:rPr>
          <w:rFonts w:ascii="Times New Roman" w:eastAsia="Calibri" w:hAnsi="Times New Roman" w:cs="Times New Roman"/>
          <w:sz w:val="28"/>
          <w:szCs w:val="28"/>
          <w:lang w:eastAsia="en-US"/>
        </w:rPr>
        <w:t>получатели</w:t>
      </w:r>
      <w:r w:rsidRPr="00272B21">
        <w:rPr>
          <w:rFonts w:ascii="Times New Roman" w:eastAsia="Calibri" w:hAnsi="Times New Roman" w:cs="Times New Roman"/>
          <w:sz w:val="28"/>
          <w:szCs w:val="28"/>
          <w:lang w:eastAsia="en-US"/>
        </w:rPr>
        <w:t xml:space="preserve"> БЮП должны представить соответствующие документы, подтверждающие их право на получение бесплатной юридической помощи</w:t>
      </w:r>
      <w:r w:rsidRPr="002C7405">
        <w:rPr>
          <w:rFonts w:ascii="Times New Roman" w:eastAsia="Calibri" w:hAnsi="Times New Roman" w:cs="Times New Roman"/>
          <w:sz w:val="28"/>
          <w:szCs w:val="28"/>
          <w:lang w:eastAsia="en-US"/>
        </w:rPr>
        <w:t>, а именно:</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 xml:space="preserve">1) документ, удостоверяющий в соответствии с законодательством Российской Федерации личность гражданина и подтверждающий наличие у </w:t>
      </w:r>
      <w:r w:rsidRPr="002C7405">
        <w:rPr>
          <w:rFonts w:ascii="Times New Roman" w:eastAsia="Calibri" w:hAnsi="Times New Roman" w:cs="Times New Roman"/>
          <w:sz w:val="28"/>
          <w:szCs w:val="28"/>
          <w:lang w:eastAsia="en-US"/>
        </w:rPr>
        <w:lastRenderedPageBreak/>
        <w:t xml:space="preserve">него гражданства Российской Федерации (для несовершеннолетних граждан – свидетельство о рождении). </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 xml:space="preserve">В случае отсутствия у гражданина документа, удостоверяющего личность и гражданство РФ, до его оформления бесплатная юридическая помощь оказывается на основании заявления гражданина об оказании бесплатной юридической помощи с указанием причины отсутствия данного документа. </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2) документы, подтверждающие принадлежность гражданина к категориям граждан, имеющих право на получение бесплатн</w:t>
      </w:r>
      <w:r w:rsidR="005D6FA8">
        <w:rPr>
          <w:rFonts w:ascii="Times New Roman" w:eastAsia="Calibri" w:hAnsi="Times New Roman" w:cs="Times New Roman"/>
          <w:sz w:val="28"/>
          <w:szCs w:val="28"/>
          <w:lang w:eastAsia="en-US"/>
        </w:rPr>
        <w:t>ой юридической помощи (например:</w:t>
      </w:r>
      <w:r w:rsidRPr="002C7405">
        <w:rPr>
          <w:rFonts w:ascii="Times New Roman" w:eastAsia="Calibri" w:hAnsi="Times New Roman" w:cs="Times New Roman"/>
          <w:sz w:val="28"/>
          <w:szCs w:val="28"/>
          <w:lang w:eastAsia="en-US"/>
        </w:rPr>
        <w:t xml:space="preserve"> справка органа исполнительной власти, уполномоченного в сфере социальной защиты населения, о среднедушевом доходе семьи (доходе одиноко проживающего гражданина), документ об инвалидности, удостоверение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документ (документы), удостоверяющий (удостоверяющие) статус полного кавалера ордена Славы, полного кавалера ордена Трудовой Славы; справка об инвалидности</w:t>
      </w:r>
      <w:r w:rsidR="005D6FA8">
        <w:rPr>
          <w:rFonts w:ascii="Times New Roman" w:eastAsia="Calibri" w:hAnsi="Times New Roman" w:cs="Times New Roman"/>
          <w:sz w:val="28"/>
          <w:szCs w:val="28"/>
          <w:lang w:eastAsia="en-US"/>
        </w:rPr>
        <w:t>;</w:t>
      </w:r>
      <w:r w:rsidRPr="002C7405">
        <w:rPr>
          <w:rFonts w:ascii="Times New Roman" w:eastAsia="Calibri" w:hAnsi="Times New Roman" w:cs="Times New Roman"/>
          <w:sz w:val="28"/>
          <w:szCs w:val="28"/>
          <w:lang w:eastAsia="en-US"/>
        </w:rPr>
        <w:t xml:space="preserve"> документы, подтверждающие, что ребенок является сиротой или остался без попечения родителей, либо документы, подтверждающие, что гражданин ранее являлся сиротой либо ребенком, оставшимся без попечения родителей; в случае обращения представителей дополнительно представляется документ, подтверждающий полномочия представителя</w:t>
      </w:r>
      <w:r w:rsidRPr="002C7405">
        <w:rPr>
          <w:rFonts w:ascii="Times New Roman" w:hAnsi="Times New Roman" w:cs="Times New Roman"/>
          <w:sz w:val="28"/>
          <w:szCs w:val="28"/>
        </w:rPr>
        <w:t>;</w:t>
      </w:r>
      <w:r w:rsidR="00E50B0A" w:rsidRPr="00E50B0A">
        <w:rPr>
          <w:rFonts w:ascii="Times New Roman" w:eastAsia="Calibri" w:hAnsi="Times New Roman" w:cs="Times New Roman"/>
          <w:sz w:val="28"/>
          <w:szCs w:val="28"/>
          <w:lang w:eastAsia="en-US"/>
        </w:rPr>
        <w:t xml:space="preserve"> </w:t>
      </w:r>
      <w:r w:rsidR="00E50B0A" w:rsidRPr="002C7405">
        <w:rPr>
          <w:rFonts w:ascii="Times New Roman" w:eastAsia="Calibri" w:hAnsi="Times New Roman" w:cs="Times New Roman"/>
          <w:sz w:val="28"/>
          <w:szCs w:val="28"/>
          <w:lang w:eastAsia="en-US"/>
        </w:rPr>
        <w:t>решение органа опеки и попечительства о назначении опекуна;</w:t>
      </w:r>
      <w:r w:rsidRPr="002C7405">
        <w:rPr>
          <w:rFonts w:ascii="Times New Roman" w:hAnsi="Times New Roman" w:cs="Times New Roman"/>
          <w:sz w:val="28"/>
          <w:szCs w:val="28"/>
        </w:rPr>
        <w:t xml:space="preserve"> </w:t>
      </w:r>
      <w:r w:rsidRPr="002C7405">
        <w:rPr>
          <w:rFonts w:ascii="Times New Roman" w:eastAsia="Calibri" w:hAnsi="Times New Roman" w:cs="Times New Roman"/>
          <w:sz w:val="28"/>
          <w:szCs w:val="28"/>
          <w:lang w:eastAsia="en-US"/>
        </w:rPr>
        <w:t>справка, выданная стационарным учреждением социального обслуживания, о проживании гражданина пожилого возраста или инвалида в стационарном учреждении социального обслуживания;</w:t>
      </w:r>
      <w:r w:rsidRPr="002C7405">
        <w:rPr>
          <w:rFonts w:ascii="Times New Roman" w:hAnsi="Times New Roman" w:cs="Times New Roman"/>
          <w:sz w:val="28"/>
          <w:szCs w:val="28"/>
        </w:rPr>
        <w:t xml:space="preserve"> </w:t>
      </w:r>
      <w:r w:rsidRPr="002C7405">
        <w:rPr>
          <w:rFonts w:ascii="Times New Roman" w:eastAsia="Calibri" w:hAnsi="Times New Roman" w:cs="Times New Roman"/>
          <w:sz w:val="28"/>
          <w:szCs w:val="28"/>
          <w:lang w:eastAsia="en-US"/>
        </w:rPr>
        <w:t>решение суда о признании гражданина недееспособными;</w:t>
      </w:r>
      <w:r w:rsidRPr="002C7405">
        <w:rPr>
          <w:rFonts w:ascii="Times New Roman" w:hAnsi="Times New Roman" w:cs="Times New Roman"/>
          <w:sz w:val="28"/>
          <w:szCs w:val="28"/>
        </w:rPr>
        <w:t xml:space="preserve"> </w:t>
      </w:r>
      <w:r w:rsidRPr="002C7405">
        <w:rPr>
          <w:rFonts w:ascii="Times New Roman" w:eastAsia="Calibri" w:hAnsi="Times New Roman" w:cs="Times New Roman"/>
          <w:sz w:val="28"/>
          <w:szCs w:val="28"/>
          <w:lang w:eastAsia="en-US"/>
        </w:rPr>
        <w:t>документ, подтверждающий полномочия представителя (в случае обращения законных представителей и представителей);</w:t>
      </w:r>
      <w:r w:rsidRPr="002C7405">
        <w:rPr>
          <w:rFonts w:ascii="Times New Roman" w:hAnsi="Times New Roman" w:cs="Times New Roman"/>
          <w:sz w:val="28"/>
          <w:szCs w:val="28"/>
        </w:rPr>
        <w:t xml:space="preserve"> </w:t>
      </w:r>
      <w:r w:rsidRPr="002C7405">
        <w:rPr>
          <w:rFonts w:ascii="Times New Roman" w:eastAsia="Calibri" w:hAnsi="Times New Roman" w:cs="Times New Roman"/>
          <w:sz w:val="28"/>
          <w:szCs w:val="28"/>
          <w:lang w:eastAsia="en-US"/>
        </w:rPr>
        <w:t>документы, подтверждающие нарушение имущественных прав, личных неимущественных прав вследствие чрезвычайной ситуации и т.п.).</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3) документы, подтверждающие полномочия на представительство интересов гражданина, имеющего право на получение бесплатной юридической помощи:</w:t>
      </w:r>
    </w:p>
    <w:p w:rsidR="002C7405" w:rsidRPr="00272B21" w:rsidRDefault="002C7405" w:rsidP="008C7C96">
      <w:pPr>
        <w:pStyle w:val="a3"/>
        <w:numPr>
          <w:ilvl w:val="0"/>
          <w:numId w:val="5"/>
        </w:numPr>
        <w:tabs>
          <w:tab w:val="left" w:pos="851"/>
          <w:tab w:val="left" w:pos="993"/>
        </w:tabs>
        <w:ind w:left="0" w:firstLine="709"/>
        <w:jc w:val="both"/>
        <w:rPr>
          <w:rFonts w:eastAsia="Calibri"/>
          <w:sz w:val="28"/>
          <w:szCs w:val="28"/>
          <w:lang w:eastAsia="en-US"/>
        </w:rPr>
      </w:pPr>
      <w:r w:rsidRPr="00272B21">
        <w:rPr>
          <w:rFonts w:eastAsia="Calibri"/>
          <w:sz w:val="28"/>
          <w:szCs w:val="28"/>
          <w:lang w:eastAsia="en-US"/>
        </w:rPr>
        <w:t>документ, удостоверяющий в соответствии с законодательством Российской Федерации личность представителя;</w:t>
      </w:r>
    </w:p>
    <w:p w:rsidR="002C7405" w:rsidRPr="00272B21" w:rsidRDefault="002C7405" w:rsidP="008C7C96">
      <w:pPr>
        <w:pStyle w:val="a3"/>
        <w:numPr>
          <w:ilvl w:val="0"/>
          <w:numId w:val="5"/>
        </w:numPr>
        <w:tabs>
          <w:tab w:val="left" w:pos="851"/>
          <w:tab w:val="left" w:pos="993"/>
        </w:tabs>
        <w:ind w:left="0" w:firstLine="709"/>
        <w:jc w:val="both"/>
        <w:rPr>
          <w:rFonts w:eastAsia="Calibri"/>
          <w:sz w:val="28"/>
          <w:szCs w:val="28"/>
          <w:lang w:eastAsia="en-US"/>
        </w:rPr>
      </w:pPr>
      <w:r w:rsidRPr="00272B21">
        <w:rPr>
          <w:rFonts w:eastAsia="Calibri"/>
          <w:sz w:val="28"/>
          <w:szCs w:val="28"/>
          <w:lang w:eastAsia="en-US"/>
        </w:rPr>
        <w:t>документы, подтверждающие полномочия законного представителя либо нотариально удостоверенная доверенность (или доверенность, приравненная к ней в соответствии с законодательством), подтверждающая полномочия представителя действовать в интересах и по поручению гражданина, имеющего право на получение бесплатной юридической помощи.</w:t>
      </w:r>
    </w:p>
    <w:p w:rsidR="002C7405" w:rsidRPr="002C7405" w:rsidRDefault="002C7405" w:rsidP="00324D03">
      <w:pPr>
        <w:tabs>
          <w:tab w:val="left" w:pos="567"/>
          <w:tab w:val="left" w:pos="1276"/>
        </w:tabs>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 xml:space="preserve">После этого с </w:t>
      </w:r>
      <w:r w:rsidR="00E50B0A">
        <w:rPr>
          <w:rFonts w:ascii="Times New Roman" w:eastAsia="Calibri" w:hAnsi="Times New Roman" w:cs="Times New Roman"/>
          <w:sz w:val="28"/>
          <w:szCs w:val="28"/>
          <w:lang w:eastAsia="en-US"/>
        </w:rPr>
        <w:t>получателем</w:t>
      </w:r>
      <w:r w:rsidRPr="002C7405">
        <w:rPr>
          <w:rFonts w:ascii="Times New Roman" w:eastAsia="Calibri" w:hAnsi="Times New Roman" w:cs="Times New Roman"/>
          <w:sz w:val="28"/>
          <w:szCs w:val="28"/>
          <w:lang w:eastAsia="en-US"/>
        </w:rPr>
        <w:t xml:space="preserve"> БЮП заключается соглашение с адвокатом об оказании юридической помощи, за исключением случаев предоставления бесплатной юридической помощи в экстренном порядке, которые предварительно согласовываются адвокатом с координатором данной работы от Адвокатской палаты Белгородской области. </w:t>
      </w:r>
    </w:p>
    <w:p w:rsidR="002C7405" w:rsidRPr="00272B21" w:rsidRDefault="002C7405" w:rsidP="00324D03">
      <w:pPr>
        <w:widowControl/>
        <w:tabs>
          <w:tab w:val="left" w:pos="1134"/>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lastRenderedPageBreak/>
        <w:t>Согласно части 1 статьи 21 Федерального закона №324-ФЗ</w:t>
      </w:r>
      <w:r w:rsidRPr="002C7405">
        <w:rPr>
          <w:rFonts w:ascii="Times New Roman" w:eastAsia="Calibri" w:hAnsi="Times New Roman" w:cs="Times New Roman"/>
          <w:b/>
          <w:sz w:val="28"/>
          <w:szCs w:val="28"/>
          <w:lang w:eastAsia="en-US"/>
        </w:rPr>
        <w:t xml:space="preserve"> </w:t>
      </w:r>
      <w:r w:rsidRPr="00272B21">
        <w:rPr>
          <w:rFonts w:ascii="Times New Roman" w:eastAsia="Calibri" w:hAnsi="Times New Roman" w:cs="Times New Roman"/>
          <w:sz w:val="28"/>
          <w:szCs w:val="28"/>
          <w:lang w:eastAsia="en-US"/>
        </w:rPr>
        <w:t>бесплатная юридическая помощь оказывается гражданину, обратившемуся за такой помощью:</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1) по вопросу, имеющему правовой характер;</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а) решением (приговором) суда;</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б) определением суда о прекращении производства по делу в связи с принятием отказа истца от иска;</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в) определением суда о прекращении производства по делу в связи с утверждением мирового соглашения;</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Согласно частям 2 и 3 статьи 21 Федерального закона №324-ФЗ</w:t>
      </w:r>
      <w:r w:rsidRPr="002C7405">
        <w:rPr>
          <w:rFonts w:ascii="Times New Roman" w:eastAsia="Calibri" w:hAnsi="Times New Roman" w:cs="Times New Roman"/>
          <w:b/>
          <w:sz w:val="28"/>
          <w:szCs w:val="28"/>
          <w:lang w:eastAsia="en-US"/>
        </w:rPr>
        <w:t xml:space="preserve"> бесплатная юридическая помощь не оказывается </w:t>
      </w:r>
      <w:r w:rsidRPr="002C7405">
        <w:rPr>
          <w:rFonts w:ascii="Times New Roman" w:eastAsia="Calibri" w:hAnsi="Times New Roman" w:cs="Times New Roman"/>
          <w:sz w:val="28"/>
          <w:szCs w:val="28"/>
          <w:lang w:eastAsia="en-US"/>
        </w:rPr>
        <w:t>в случаях, если гражданин:</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1) обратился за бесплатной юридической помощью по вопросу, не имеющему правового характера;</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2C7405" w:rsidRPr="002C7405" w:rsidRDefault="002C7405" w:rsidP="00324D03">
      <w:pPr>
        <w:widowControl/>
        <w:tabs>
          <w:tab w:val="left" w:pos="1276"/>
        </w:tabs>
        <w:autoSpaceDE/>
        <w:autoSpaceDN/>
        <w:adjustRightInd/>
        <w:ind w:firstLine="709"/>
        <w:jc w:val="both"/>
        <w:rPr>
          <w:rFonts w:ascii="Times New Roman" w:eastAsia="Calibri" w:hAnsi="Times New Roman" w:cs="Times New Roman"/>
          <w:sz w:val="28"/>
          <w:szCs w:val="28"/>
          <w:lang w:eastAsia="en-US"/>
        </w:rPr>
      </w:pPr>
      <w:r w:rsidRPr="002C7405">
        <w:rPr>
          <w:rFonts w:ascii="Times New Roman" w:eastAsia="Calibri" w:hAnsi="Times New Roman" w:cs="Times New Roman"/>
          <w:sz w:val="28"/>
          <w:szCs w:val="28"/>
          <w:lang w:eastAsia="en-US"/>
        </w:rPr>
        <w:t>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w:t>
      </w:r>
    </w:p>
    <w:p w:rsidR="002C7405" w:rsidRPr="00257AE2" w:rsidRDefault="002C7405" w:rsidP="00324D03">
      <w:pPr>
        <w:widowControl/>
        <w:tabs>
          <w:tab w:val="left" w:pos="1134"/>
          <w:tab w:val="left" w:pos="1276"/>
        </w:tabs>
        <w:autoSpaceDE/>
        <w:autoSpaceDN/>
        <w:adjustRightInd/>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w:t>
      </w:r>
      <w:r w:rsidRPr="002C7405">
        <w:rPr>
          <w:rFonts w:ascii="Times New Roman" w:eastAsia="Calibri" w:hAnsi="Times New Roman" w:cs="Times New Roman"/>
          <w:sz w:val="28"/>
          <w:szCs w:val="28"/>
          <w:lang w:eastAsia="en-US"/>
        </w:rPr>
        <w:t xml:space="preserve">акже адвокаты не вправе оказывать гражданину бесплатную юридическую помощь, если прокурор обратился в суд с заявлением в защиту его прав, свобод и законных интересов в соответствии с федеральным законом (часть 4 </w:t>
      </w:r>
      <w:r w:rsidRPr="00257AE2">
        <w:rPr>
          <w:rFonts w:ascii="Times New Roman" w:eastAsia="Calibri" w:hAnsi="Times New Roman" w:cs="Times New Roman"/>
          <w:sz w:val="28"/>
          <w:szCs w:val="28"/>
          <w:lang w:eastAsia="en-US"/>
        </w:rPr>
        <w:t>статьи 21 Федерального закона № 324-ФЗ).</w:t>
      </w:r>
    </w:p>
    <w:p w:rsidR="00257AE2" w:rsidRPr="00257AE2" w:rsidRDefault="002C7405" w:rsidP="00324D03">
      <w:pPr>
        <w:widowControl/>
        <w:tabs>
          <w:tab w:val="left" w:pos="851"/>
          <w:tab w:val="left" w:pos="1134"/>
          <w:tab w:val="left" w:pos="1276"/>
        </w:tabs>
        <w:autoSpaceDE/>
        <w:autoSpaceDN/>
        <w:adjustRightInd/>
        <w:ind w:firstLine="709"/>
        <w:jc w:val="both"/>
        <w:rPr>
          <w:rFonts w:ascii="Times New Roman" w:eastAsia="Calibri" w:hAnsi="Times New Roman" w:cs="Times New Roman"/>
          <w:sz w:val="28"/>
          <w:szCs w:val="28"/>
          <w:lang w:eastAsia="en-US"/>
        </w:rPr>
      </w:pPr>
      <w:r w:rsidRPr="00257AE2">
        <w:rPr>
          <w:rFonts w:ascii="Times New Roman" w:eastAsia="Calibri" w:hAnsi="Times New Roman" w:cs="Times New Roman"/>
          <w:sz w:val="28"/>
          <w:szCs w:val="28"/>
          <w:lang w:eastAsia="en-US"/>
        </w:rPr>
        <w:t>Адвокат вправе оказать бесплатную юридическую помощь гражданину в тех видах и случаях, которые не предусмотрены статьей 20 Федерального закона № 324-ФЗ, но такая работа адвоката не будет оплачена за с</w:t>
      </w:r>
      <w:r w:rsidR="00257AE2" w:rsidRPr="00257AE2">
        <w:rPr>
          <w:rFonts w:ascii="Times New Roman" w:eastAsia="Calibri" w:hAnsi="Times New Roman" w:cs="Times New Roman"/>
          <w:sz w:val="28"/>
          <w:szCs w:val="28"/>
          <w:lang w:eastAsia="en-US"/>
        </w:rPr>
        <w:t>чет средств областного бюджета.</w:t>
      </w:r>
    </w:p>
    <w:p w:rsidR="002C7405" w:rsidRPr="00552110" w:rsidRDefault="00257AE2" w:rsidP="00324D03">
      <w:pPr>
        <w:widowControl/>
        <w:tabs>
          <w:tab w:val="left" w:pos="851"/>
          <w:tab w:val="left" w:pos="1134"/>
          <w:tab w:val="left" w:pos="1276"/>
        </w:tabs>
        <w:autoSpaceDE/>
        <w:autoSpaceDN/>
        <w:adjustRightInd/>
        <w:ind w:firstLine="709"/>
        <w:jc w:val="both"/>
        <w:rPr>
          <w:rFonts w:ascii="Times New Roman" w:eastAsia="Calibri" w:hAnsi="Times New Roman" w:cs="Times New Roman"/>
          <w:i/>
          <w:sz w:val="28"/>
          <w:szCs w:val="28"/>
          <w:lang w:eastAsia="en-US"/>
        </w:rPr>
      </w:pPr>
      <w:r w:rsidRPr="00257AE2">
        <w:rPr>
          <w:rFonts w:ascii="Times New Roman" w:eastAsia="Calibri" w:hAnsi="Times New Roman" w:cs="Times New Roman"/>
          <w:sz w:val="28"/>
          <w:szCs w:val="28"/>
          <w:lang w:eastAsia="en-US"/>
        </w:rPr>
        <w:t xml:space="preserve">Список адвокатов Адвокатской палаты Белгородской области, участвующих в деятельности государственной системы бесплатной </w:t>
      </w:r>
      <w:bookmarkStart w:id="0" w:name="_GoBack"/>
      <w:bookmarkEnd w:id="0"/>
      <w:r w:rsidRPr="00257AE2">
        <w:rPr>
          <w:rFonts w:ascii="Times New Roman" w:eastAsia="Calibri" w:hAnsi="Times New Roman" w:cs="Times New Roman"/>
          <w:sz w:val="28"/>
          <w:szCs w:val="28"/>
          <w:lang w:eastAsia="en-US"/>
        </w:rPr>
        <w:t>юридической помощи на территории Белгородской области</w:t>
      </w:r>
      <w:r w:rsidR="00272B21">
        <w:rPr>
          <w:rFonts w:ascii="Times New Roman" w:eastAsia="Calibri" w:hAnsi="Times New Roman" w:cs="Times New Roman"/>
          <w:sz w:val="28"/>
          <w:szCs w:val="28"/>
          <w:lang w:eastAsia="en-US"/>
        </w:rPr>
        <w:t>,</w:t>
      </w:r>
      <w:r w:rsidRPr="00257AE2">
        <w:rPr>
          <w:rFonts w:ascii="Times New Roman" w:eastAsia="Calibri" w:hAnsi="Times New Roman" w:cs="Times New Roman"/>
          <w:sz w:val="28"/>
          <w:szCs w:val="28"/>
          <w:lang w:eastAsia="en-US"/>
        </w:rPr>
        <w:t xml:space="preserve"> размещен на </w:t>
      </w:r>
      <w:r w:rsidRPr="0034443B">
        <w:rPr>
          <w:rFonts w:ascii="Times New Roman" w:eastAsia="Calibri" w:hAnsi="Times New Roman" w:cs="Times New Roman"/>
          <w:b/>
          <w:i/>
          <w:sz w:val="28"/>
          <w:szCs w:val="28"/>
          <w:lang w:eastAsia="en-US"/>
        </w:rPr>
        <w:lastRenderedPageBreak/>
        <w:t>сайтах</w:t>
      </w:r>
      <w:r w:rsidRPr="0034443B">
        <w:rPr>
          <w:b/>
          <w:i/>
          <w:sz w:val="28"/>
          <w:szCs w:val="28"/>
        </w:rPr>
        <w:t xml:space="preserve"> </w:t>
      </w:r>
      <w:r w:rsidR="00665149" w:rsidRPr="0034443B">
        <w:rPr>
          <w:rFonts w:ascii="Times New Roman" w:eastAsia="Calibri" w:hAnsi="Times New Roman" w:cs="Times New Roman"/>
          <w:b/>
          <w:i/>
          <w:sz w:val="28"/>
          <w:szCs w:val="28"/>
          <w:lang w:eastAsia="en-US"/>
        </w:rPr>
        <w:t>Управления Министерства юстиции Российской Федерации по Белгородской области</w:t>
      </w:r>
      <w:r w:rsidR="00665149" w:rsidRPr="00767F02">
        <w:rPr>
          <w:rFonts w:ascii="Times New Roman" w:eastAsia="Calibri" w:hAnsi="Times New Roman" w:cs="Times New Roman"/>
          <w:i/>
          <w:sz w:val="28"/>
          <w:szCs w:val="28"/>
          <w:lang w:eastAsia="en-US"/>
        </w:rPr>
        <w:t xml:space="preserve"> </w:t>
      </w:r>
      <w:r w:rsidRPr="00767F02">
        <w:rPr>
          <w:rFonts w:ascii="Times New Roman" w:eastAsia="Calibri" w:hAnsi="Times New Roman" w:cs="Times New Roman"/>
          <w:b/>
          <w:i/>
          <w:sz w:val="28"/>
          <w:szCs w:val="28"/>
          <w:lang w:eastAsia="en-US"/>
        </w:rPr>
        <w:t>(</w:t>
      </w:r>
      <w:hyperlink r:id="rId13" w:history="1">
        <w:r w:rsidRPr="00552110">
          <w:rPr>
            <w:rStyle w:val="af2"/>
            <w:rFonts w:ascii="Times New Roman" w:eastAsia="Calibri" w:hAnsi="Times New Roman" w:cs="Times New Roman"/>
            <w:b/>
            <w:i/>
            <w:color w:val="auto"/>
            <w:sz w:val="28"/>
            <w:szCs w:val="28"/>
            <w:u w:val="none"/>
            <w:lang w:eastAsia="en-US"/>
          </w:rPr>
          <w:t>http://to31.minjust.ru/ru/node/203739</w:t>
        </w:r>
      </w:hyperlink>
      <w:r w:rsidRPr="00767F02">
        <w:rPr>
          <w:rFonts w:ascii="Times New Roman" w:eastAsia="Calibri" w:hAnsi="Times New Roman" w:cs="Times New Roman"/>
          <w:b/>
          <w:i/>
          <w:sz w:val="28"/>
          <w:szCs w:val="28"/>
          <w:lang w:eastAsia="en-US"/>
        </w:rPr>
        <w:t>)</w:t>
      </w:r>
      <w:r w:rsidRPr="00767F02">
        <w:rPr>
          <w:rFonts w:ascii="Times New Roman" w:eastAsia="Calibri" w:hAnsi="Times New Roman" w:cs="Times New Roman"/>
          <w:i/>
          <w:sz w:val="28"/>
          <w:szCs w:val="28"/>
          <w:lang w:eastAsia="en-US"/>
        </w:rPr>
        <w:t xml:space="preserve"> и Адвокатской </w:t>
      </w:r>
      <w:r w:rsidRPr="0034443B">
        <w:rPr>
          <w:rFonts w:ascii="Times New Roman" w:eastAsia="Calibri" w:hAnsi="Times New Roman" w:cs="Times New Roman"/>
          <w:b/>
          <w:i/>
          <w:sz w:val="28"/>
          <w:szCs w:val="28"/>
          <w:lang w:eastAsia="en-US"/>
        </w:rPr>
        <w:t>палаты Белгородской области</w:t>
      </w:r>
      <w:r w:rsidRPr="00767F02">
        <w:rPr>
          <w:rFonts w:ascii="Times New Roman" w:eastAsia="Calibri" w:hAnsi="Times New Roman" w:cs="Times New Roman"/>
          <w:i/>
          <w:sz w:val="28"/>
          <w:szCs w:val="28"/>
          <w:lang w:eastAsia="en-US"/>
        </w:rPr>
        <w:t xml:space="preserve"> </w:t>
      </w:r>
      <w:r w:rsidRPr="00767F02">
        <w:rPr>
          <w:rFonts w:ascii="Times New Roman" w:eastAsia="Calibri" w:hAnsi="Times New Roman" w:cs="Times New Roman"/>
          <w:b/>
          <w:i/>
          <w:sz w:val="28"/>
          <w:szCs w:val="28"/>
          <w:lang w:eastAsia="en-US"/>
        </w:rPr>
        <w:t>(</w:t>
      </w:r>
      <w:r w:rsidRPr="00552110">
        <w:rPr>
          <w:rFonts w:ascii="Times New Roman" w:eastAsia="Calibri" w:hAnsi="Times New Roman" w:cs="Times New Roman"/>
          <w:b/>
          <w:i/>
          <w:sz w:val="28"/>
          <w:szCs w:val="28"/>
          <w:lang w:eastAsia="en-US"/>
        </w:rPr>
        <w:t>http://apbo31.ru/index.php/besplatnaya-pomoshch).</w:t>
      </w:r>
    </w:p>
    <w:p w:rsidR="00767F02" w:rsidRDefault="00257AE2" w:rsidP="00324D03">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Во исполнение соглашения </w:t>
      </w:r>
      <w:r w:rsidR="002C7405" w:rsidRPr="00D45288">
        <w:rPr>
          <w:rFonts w:ascii="Times New Roman" w:hAnsi="Times New Roman" w:cs="Times New Roman"/>
          <w:sz w:val="28"/>
          <w:szCs w:val="28"/>
        </w:rPr>
        <w:t>об оказании бесплатной юридической помощи, заключенного между Адвокатской палатой Белгородской области и Управлением социальной защиты населения Белгородско</w:t>
      </w:r>
      <w:r>
        <w:rPr>
          <w:rFonts w:ascii="Times New Roman" w:hAnsi="Times New Roman" w:cs="Times New Roman"/>
          <w:sz w:val="28"/>
          <w:szCs w:val="28"/>
        </w:rPr>
        <w:t xml:space="preserve">й области, а также обеспечения </w:t>
      </w:r>
      <w:r w:rsidR="002C7405" w:rsidRPr="00D45288">
        <w:rPr>
          <w:rFonts w:ascii="Times New Roman" w:hAnsi="Times New Roman" w:cs="Times New Roman"/>
          <w:sz w:val="28"/>
          <w:szCs w:val="28"/>
        </w:rPr>
        <w:t>максимальной доступности бесплатной юридической помощи для граждан Б</w:t>
      </w:r>
      <w:r>
        <w:rPr>
          <w:rFonts w:ascii="Times New Roman" w:hAnsi="Times New Roman" w:cs="Times New Roman"/>
          <w:sz w:val="28"/>
          <w:szCs w:val="28"/>
        </w:rPr>
        <w:t>елгородской области, адвокатами осуществляется прием граждан в</w:t>
      </w:r>
      <w:r w:rsidR="002C7405" w:rsidRPr="00D45288">
        <w:rPr>
          <w:rFonts w:ascii="Times New Roman" w:hAnsi="Times New Roman" w:cs="Times New Roman"/>
          <w:sz w:val="28"/>
          <w:szCs w:val="28"/>
        </w:rPr>
        <w:t xml:space="preserve"> помещении Управления социальной защиты населения Белгородской области по адресу:</w:t>
      </w:r>
    </w:p>
    <w:p w:rsidR="00767F02" w:rsidRDefault="00767F02" w:rsidP="00324D03">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Белгородская область, </w:t>
      </w:r>
      <w:r w:rsidR="002C7405" w:rsidRPr="00D45288">
        <w:rPr>
          <w:rFonts w:ascii="Times New Roman" w:hAnsi="Times New Roman" w:cs="Times New Roman"/>
          <w:sz w:val="28"/>
          <w:szCs w:val="28"/>
        </w:rPr>
        <w:t>г. Белгоро</w:t>
      </w:r>
      <w:r w:rsidR="00257AE2">
        <w:rPr>
          <w:rFonts w:ascii="Times New Roman" w:hAnsi="Times New Roman" w:cs="Times New Roman"/>
          <w:sz w:val="28"/>
          <w:szCs w:val="28"/>
        </w:rPr>
        <w:t>д, пр-т. Славы, 24, кабинет № 2</w:t>
      </w:r>
      <w:r w:rsidR="002C7405" w:rsidRPr="00D45288">
        <w:rPr>
          <w:rFonts w:ascii="Times New Roman" w:hAnsi="Times New Roman" w:cs="Times New Roman"/>
          <w:sz w:val="28"/>
          <w:szCs w:val="28"/>
        </w:rPr>
        <w:t xml:space="preserve"> </w:t>
      </w:r>
    </w:p>
    <w:p w:rsidR="00272B21" w:rsidRDefault="002C7405" w:rsidP="00324D03">
      <w:pPr>
        <w:widowControl/>
        <w:autoSpaceDE/>
        <w:autoSpaceDN/>
        <w:adjustRightInd/>
        <w:ind w:firstLine="708"/>
        <w:jc w:val="both"/>
        <w:rPr>
          <w:rFonts w:ascii="Times New Roman" w:hAnsi="Times New Roman" w:cs="Times New Roman"/>
          <w:sz w:val="28"/>
          <w:szCs w:val="28"/>
        </w:rPr>
      </w:pPr>
      <w:r w:rsidRPr="00D45288">
        <w:rPr>
          <w:rFonts w:ascii="Times New Roman" w:hAnsi="Times New Roman" w:cs="Times New Roman"/>
          <w:sz w:val="28"/>
          <w:szCs w:val="28"/>
        </w:rPr>
        <w:t>каждый</w:t>
      </w:r>
      <w:r w:rsidR="00257AE2">
        <w:rPr>
          <w:rFonts w:ascii="Times New Roman" w:hAnsi="Times New Roman" w:cs="Times New Roman"/>
          <w:sz w:val="28"/>
          <w:szCs w:val="28"/>
        </w:rPr>
        <w:t xml:space="preserve"> четверг месяца с 9-00 до 12-00. </w:t>
      </w:r>
    </w:p>
    <w:p w:rsidR="002C7405" w:rsidRPr="00767F02" w:rsidRDefault="00767F02" w:rsidP="00324D03">
      <w:pPr>
        <w:widowControl/>
        <w:autoSpaceDE/>
        <w:autoSpaceDN/>
        <w:adjustRightInd/>
        <w:ind w:firstLine="708"/>
        <w:jc w:val="both"/>
        <w:rPr>
          <w:rFonts w:ascii="Times New Roman" w:hAnsi="Times New Roman" w:cs="Times New Roman"/>
          <w:b/>
          <w:i/>
          <w:sz w:val="28"/>
          <w:szCs w:val="28"/>
        </w:rPr>
      </w:pPr>
      <w:r>
        <w:rPr>
          <w:rFonts w:ascii="Times New Roman" w:hAnsi="Times New Roman" w:cs="Times New Roman"/>
          <w:sz w:val="28"/>
          <w:szCs w:val="28"/>
        </w:rPr>
        <w:t>Список адвокатов и г</w:t>
      </w:r>
      <w:r w:rsidR="00257AE2">
        <w:rPr>
          <w:rFonts w:ascii="Times New Roman" w:hAnsi="Times New Roman" w:cs="Times New Roman"/>
          <w:sz w:val="28"/>
          <w:szCs w:val="28"/>
        </w:rPr>
        <w:t xml:space="preserve">рафик приема размещены </w:t>
      </w:r>
      <w:r w:rsidR="00257AE2" w:rsidRPr="00767F02">
        <w:rPr>
          <w:rFonts w:ascii="Times New Roman" w:hAnsi="Times New Roman" w:cs="Times New Roman"/>
          <w:b/>
          <w:i/>
          <w:sz w:val="28"/>
          <w:szCs w:val="28"/>
        </w:rPr>
        <w:t>на сайте Адвокатской палаты Белгородской области (</w:t>
      </w:r>
      <w:r w:rsidR="00257AE2" w:rsidRPr="00767F02">
        <w:rPr>
          <w:rFonts w:ascii="Times New Roman" w:hAnsi="Times New Roman" w:cs="Times New Roman"/>
          <w:b/>
          <w:i/>
          <w:sz w:val="28"/>
          <w:szCs w:val="28"/>
          <w:u w:val="single"/>
        </w:rPr>
        <w:t>http://apbo31.ru/index.php/besplatnaya-pomoshch</w:t>
      </w:r>
      <w:r w:rsidR="00257AE2" w:rsidRPr="00767F02">
        <w:rPr>
          <w:rFonts w:ascii="Times New Roman" w:hAnsi="Times New Roman" w:cs="Times New Roman"/>
          <w:b/>
          <w:i/>
          <w:sz w:val="28"/>
          <w:szCs w:val="28"/>
        </w:rPr>
        <w:t>).</w:t>
      </w:r>
    </w:p>
    <w:p w:rsidR="00272B21" w:rsidRPr="00767F02" w:rsidRDefault="00272B21" w:rsidP="00676BCB">
      <w:pPr>
        <w:pStyle w:val="a3"/>
        <w:shd w:val="clear" w:color="auto" w:fill="FFFFFF"/>
        <w:tabs>
          <w:tab w:val="left" w:pos="1276"/>
        </w:tabs>
        <w:ind w:left="0" w:firstLine="709"/>
        <w:jc w:val="both"/>
        <w:textAlignment w:val="baseline"/>
        <w:rPr>
          <w:b/>
          <w:i/>
          <w:color w:val="000000"/>
          <w:sz w:val="28"/>
          <w:szCs w:val="28"/>
          <w:bdr w:val="none" w:sz="0" w:space="0" w:color="auto" w:frame="1"/>
        </w:rPr>
      </w:pPr>
    </w:p>
    <w:p w:rsidR="00676BCB" w:rsidRPr="002C7405" w:rsidRDefault="00676BCB" w:rsidP="00676BCB">
      <w:pPr>
        <w:pStyle w:val="a3"/>
        <w:shd w:val="clear" w:color="auto" w:fill="FFFFFF"/>
        <w:tabs>
          <w:tab w:val="left" w:pos="1276"/>
        </w:tabs>
        <w:ind w:left="0" w:firstLine="709"/>
        <w:jc w:val="both"/>
        <w:textAlignment w:val="baseline"/>
        <w:rPr>
          <w:b/>
          <w:bCs/>
          <w:color w:val="000000"/>
          <w:sz w:val="28"/>
          <w:szCs w:val="28"/>
          <w:bdr w:val="none" w:sz="0" w:space="0" w:color="auto" w:frame="1"/>
        </w:rPr>
      </w:pPr>
      <w:r w:rsidRPr="00272B21">
        <w:rPr>
          <w:b/>
          <w:color w:val="000000"/>
          <w:sz w:val="28"/>
          <w:szCs w:val="28"/>
          <w:u w:val="single"/>
          <w:bdr w:val="none" w:sz="0" w:space="0" w:color="auto" w:frame="1"/>
        </w:rPr>
        <w:t>Нотариусы</w:t>
      </w:r>
      <w:r w:rsidRPr="00240C38">
        <w:rPr>
          <w:color w:val="000000"/>
          <w:sz w:val="28"/>
          <w:szCs w:val="28"/>
          <w:bdr w:val="none" w:sz="0" w:space="0" w:color="auto" w:frame="1"/>
        </w:rPr>
        <w:t xml:space="preserve"> </w:t>
      </w:r>
      <w:r w:rsidR="00D87BD6">
        <w:rPr>
          <w:color w:val="000000"/>
          <w:sz w:val="28"/>
          <w:szCs w:val="28"/>
          <w:bdr w:val="none" w:sz="0" w:space="0" w:color="auto" w:frame="1"/>
        </w:rPr>
        <w:t>как участники</w:t>
      </w:r>
      <w:r w:rsidRPr="00240C38">
        <w:rPr>
          <w:color w:val="000000"/>
          <w:sz w:val="28"/>
          <w:szCs w:val="28"/>
          <w:bdr w:val="none" w:sz="0" w:space="0" w:color="auto" w:frame="1"/>
        </w:rPr>
        <w:t xml:space="preserve"> государственной системы бесплатной юридической помощи оказывают бесплатную юридическую помощь </w:t>
      </w:r>
      <w:r w:rsidRPr="002C7405">
        <w:rPr>
          <w:color w:val="000000"/>
          <w:sz w:val="28"/>
          <w:szCs w:val="28"/>
          <w:bdr w:val="none" w:sz="0" w:space="0" w:color="auto" w:frame="1"/>
        </w:rPr>
        <w:t>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r w:rsidRPr="002C7405">
        <w:rPr>
          <w:b/>
          <w:bCs/>
          <w:color w:val="000000"/>
          <w:sz w:val="28"/>
          <w:szCs w:val="28"/>
          <w:bdr w:val="none" w:sz="0" w:space="0" w:color="auto" w:frame="1"/>
        </w:rPr>
        <w:t xml:space="preserve"> </w:t>
      </w:r>
    </w:p>
    <w:p w:rsidR="00676BCB" w:rsidRPr="0034443B" w:rsidRDefault="00767F02" w:rsidP="00767F02">
      <w:pPr>
        <w:widowControl/>
        <w:shd w:val="clear" w:color="auto" w:fill="FFFFFF"/>
        <w:autoSpaceDE/>
        <w:autoSpaceDN/>
        <w:adjustRightInd/>
        <w:ind w:firstLine="709"/>
        <w:jc w:val="both"/>
        <w:textAlignment w:val="baseline"/>
        <w:rPr>
          <w:rFonts w:ascii="Times New Roman" w:hAnsi="Times New Roman" w:cs="Times New Roman"/>
          <w:b/>
          <w:bCs/>
          <w:i/>
          <w:color w:val="000000"/>
          <w:sz w:val="28"/>
          <w:szCs w:val="28"/>
          <w:bdr w:val="none" w:sz="0" w:space="0" w:color="auto" w:frame="1"/>
        </w:rPr>
      </w:pPr>
      <w:r w:rsidRPr="00767F02">
        <w:rPr>
          <w:rFonts w:ascii="Times New Roman" w:hAnsi="Times New Roman" w:cs="Times New Roman"/>
          <w:bCs/>
          <w:color w:val="000000"/>
          <w:sz w:val="28"/>
          <w:szCs w:val="28"/>
          <w:bdr w:val="none" w:sz="0" w:space="0" w:color="auto" w:frame="1"/>
        </w:rPr>
        <w:t xml:space="preserve">Список нотариусов и их контактная информация </w:t>
      </w:r>
      <w:r w:rsidRPr="0034443B">
        <w:rPr>
          <w:rFonts w:ascii="Times New Roman" w:hAnsi="Times New Roman" w:cs="Times New Roman"/>
          <w:b/>
          <w:bCs/>
          <w:i/>
          <w:color w:val="000000"/>
          <w:sz w:val="28"/>
          <w:szCs w:val="28"/>
          <w:bdr w:val="none" w:sz="0" w:space="0" w:color="auto" w:frame="1"/>
        </w:rPr>
        <w:t>размещены на сайте Белгородско</w:t>
      </w:r>
      <w:r w:rsidR="00552110">
        <w:rPr>
          <w:rFonts w:ascii="Times New Roman" w:hAnsi="Times New Roman" w:cs="Times New Roman"/>
          <w:b/>
          <w:bCs/>
          <w:i/>
          <w:color w:val="000000"/>
          <w:sz w:val="28"/>
          <w:szCs w:val="28"/>
          <w:bdr w:val="none" w:sz="0" w:space="0" w:color="auto" w:frame="1"/>
        </w:rPr>
        <w:t>й областной нотариальной палаты (</w:t>
      </w:r>
      <w:r w:rsidRPr="0034443B">
        <w:rPr>
          <w:rFonts w:ascii="Times New Roman" w:hAnsi="Times New Roman" w:cs="Times New Roman"/>
          <w:b/>
          <w:bCs/>
          <w:i/>
          <w:color w:val="000000"/>
          <w:sz w:val="28"/>
          <w:szCs w:val="28"/>
          <w:bdr w:val="none" w:sz="0" w:space="0" w:color="auto" w:frame="1"/>
        </w:rPr>
        <w:t xml:space="preserve"> http://belnp.ru/notariusi/</w:t>
      </w:r>
      <w:r w:rsidR="00552110">
        <w:rPr>
          <w:rFonts w:ascii="Times New Roman" w:hAnsi="Times New Roman" w:cs="Times New Roman"/>
          <w:b/>
          <w:bCs/>
          <w:i/>
          <w:color w:val="000000"/>
          <w:sz w:val="28"/>
          <w:szCs w:val="28"/>
          <w:bdr w:val="none" w:sz="0" w:space="0" w:color="auto" w:frame="1"/>
        </w:rPr>
        <w:t>).</w:t>
      </w:r>
    </w:p>
    <w:p w:rsidR="00D87BD6" w:rsidRDefault="00D87BD6">
      <w:pPr>
        <w:widowControl/>
        <w:autoSpaceDE/>
        <w:autoSpaceDN/>
        <w:adjustRightInd/>
        <w:spacing w:after="160" w:line="259" w:lineRule="auto"/>
        <w:rPr>
          <w:rFonts w:ascii="Times New Roman" w:hAnsi="Times New Roman" w:cs="Times New Roman"/>
          <w:b/>
          <w:bCs/>
          <w:color w:val="000000"/>
          <w:sz w:val="28"/>
          <w:szCs w:val="28"/>
          <w:bdr w:val="none" w:sz="0" w:space="0" w:color="auto" w:frame="1"/>
        </w:rPr>
      </w:pPr>
      <w:r>
        <w:rPr>
          <w:rFonts w:ascii="Times New Roman" w:hAnsi="Times New Roman" w:cs="Times New Roman"/>
          <w:b/>
          <w:bCs/>
          <w:color w:val="000000"/>
          <w:sz w:val="28"/>
          <w:szCs w:val="28"/>
          <w:bdr w:val="none" w:sz="0" w:space="0" w:color="auto" w:frame="1"/>
        </w:rPr>
        <w:br w:type="page"/>
      </w:r>
    </w:p>
    <w:p w:rsidR="00CD613C" w:rsidRDefault="00425701" w:rsidP="00CD613C">
      <w:pPr>
        <w:widowControl/>
        <w:shd w:val="clear" w:color="auto" w:fill="FFFFFF"/>
        <w:autoSpaceDE/>
        <w:autoSpaceDN/>
        <w:adjustRightInd/>
        <w:jc w:val="center"/>
        <w:textAlignment w:val="baseline"/>
        <w:rPr>
          <w:rFonts w:ascii="Times New Roman" w:hAnsi="Times New Roman" w:cs="Times New Roman"/>
          <w:b/>
          <w:bCs/>
          <w:caps/>
          <w:color w:val="000000"/>
          <w:sz w:val="28"/>
          <w:szCs w:val="28"/>
          <w:bdr w:val="none" w:sz="0" w:space="0" w:color="auto" w:frame="1"/>
        </w:rPr>
      </w:pPr>
      <w:r w:rsidRPr="00CD613C">
        <w:rPr>
          <w:rFonts w:ascii="Times New Roman" w:hAnsi="Times New Roman" w:cs="Times New Roman"/>
          <w:b/>
          <w:bCs/>
          <w:caps/>
          <w:color w:val="000000"/>
          <w:sz w:val="28"/>
          <w:szCs w:val="28"/>
          <w:bdr w:val="none" w:sz="0" w:space="0" w:color="auto" w:frame="1"/>
        </w:rPr>
        <w:lastRenderedPageBreak/>
        <w:t xml:space="preserve">Негосударственная система </w:t>
      </w:r>
    </w:p>
    <w:p w:rsidR="00425701" w:rsidRPr="00CD613C" w:rsidRDefault="00425701" w:rsidP="00CD613C">
      <w:pPr>
        <w:widowControl/>
        <w:shd w:val="clear" w:color="auto" w:fill="FFFFFF"/>
        <w:autoSpaceDE/>
        <w:autoSpaceDN/>
        <w:adjustRightInd/>
        <w:jc w:val="center"/>
        <w:textAlignment w:val="baseline"/>
        <w:rPr>
          <w:rFonts w:ascii="Times New Roman" w:hAnsi="Times New Roman" w:cs="Times New Roman"/>
          <w:caps/>
          <w:color w:val="000000"/>
          <w:sz w:val="28"/>
          <w:szCs w:val="28"/>
        </w:rPr>
      </w:pPr>
      <w:r w:rsidRPr="00CD613C">
        <w:rPr>
          <w:rFonts w:ascii="Times New Roman" w:hAnsi="Times New Roman" w:cs="Times New Roman"/>
          <w:b/>
          <w:bCs/>
          <w:caps/>
          <w:color w:val="000000"/>
          <w:sz w:val="28"/>
          <w:szCs w:val="28"/>
          <w:bdr w:val="none" w:sz="0" w:space="0" w:color="auto" w:frame="1"/>
        </w:rPr>
        <w:t>бесплатной юридической помощи</w:t>
      </w:r>
    </w:p>
    <w:p w:rsidR="00CD613C" w:rsidRDefault="00CD613C" w:rsidP="00324D03">
      <w:pPr>
        <w:widowControl/>
        <w:shd w:val="clear" w:color="auto" w:fill="FFFFFF"/>
        <w:autoSpaceDE/>
        <w:autoSpaceDN/>
        <w:adjustRightInd/>
        <w:ind w:firstLine="709"/>
        <w:jc w:val="both"/>
        <w:textAlignment w:val="baseline"/>
        <w:rPr>
          <w:rFonts w:ascii="Times New Roman" w:hAnsi="Times New Roman" w:cs="Times New Roman"/>
          <w:color w:val="000000"/>
          <w:sz w:val="28"/>
          <w:szCs w:val="28"/>
          <w:bdr w:val="none" w:sz="0" w:space="0" w:color="auto" w:frame="1"/>
        </w:rPr>
      </w:pPr>
    </w:p>
    <w:p w:rsidR="001B52B5" w:rsidRPr="00CD613C" w:rsidRDefault="00CD613C" w:rsidP="00CD613C">
      <w:pPr>
        <w:widowControl/>
        <w:shd w:val="clear" w:color="auto" w:fill="FFFFFF"/>
        <w:autoSpaceDE/>
        <w:autoSpaceDN/>
        <w:adjustRightInd/>
        <w:ind w:firstLine="709"/>
        <w:jc w:val="both"/>
        <w:textAlignment w:val="baseline"/>
        <w:rPr>
          <w:color w:val="000000"/>
          <w:sz w:val="28"/>
          <w:szCs w:val="28"/>
          <w:bdr w:val="none" w:sz="0" w:space="0" w:color="auto" w:frame="1"/>
        </w:rPr>
      </w:pPr>
      <w:r w:rsidRPr="00CD613C">
        <w:rPr>
          <w:rFonts w:ascii="Times New Roman" w:hAnsi="Times New Roman" w:cs="Times New Roman"/>
          <w:color w:val="000000"/>
          <w:sz w:val="28"/>
          <w:szCs w:val="28"/>
          <w:bdr w:val="none" w:sz="0" w:space="0" w:color="auto" w:frame="1"/>
        </w:rPr>
        <w:t xml:space="preserve">Участниками негосударственной системы бесплатной юридической помощи на территории Белгородской области являются </w:t>
      </w:r>
      <w:r w:rsidR="00425701" w:rsidRPr="00CD613C">
        <w:rPr>
          <w:rFonts w:ascii="Times New Roman" w:hAnsi="Times New Roman" w:cs="Times New Roman"/>
          <w:color w:val="000000"/>
          <w:sz w:val="28"/>
          <w:szCs w:val="28"/>
          <w:bdr w:val="none" w:sz="0" w:space="0" w:color="auto" w:frame="1"/>
        </w:rPr>
        <w:t>юридические клиники</w:t>
      </w:r>
      <w:r>
        <w:rPr>
          <w:rFonts w:ascii="Times New Roman" w:hAnsi="Times New Roman" w:cs="Times New Roman"/>
          <w:color w:val="000000"/>
          <w:sz w:val="28"/>
          <w:szCs w:val="28"/>
          <w:bdr w:val="none" w:sz="0" w:space="0" w:color="auto" w:frame="1"/>
        </w:rPr>
        <w:t xml:space="preserve"> (студенческие консультативные бюро</w:t>
      </w:r>
      <w:r w:rsidR="00425701" w:rsidRPr="00CD613C">
        <w:rPr>
          <w:rFonts w:ascii="Times New Roman" w:hAnsi="Times New Roman" w:cs="Times New Roman"/>
          <w:color w:val="000000"/>
          <w:sz w:val="28"/>
          <w:szCs w:val="28"/>
          <w:bdr w:val="none" w:sz="0" w:space="0" w:color="auto" w:frame="1"/>
        </w:rPr>
        <w:t>,</w:t>
      </w:r>
      <w:r>
        <w:rPr>
          <w:rFonts w:ascii="Times New Roman" w:hAnsi="Times New Roman" w:cs="Times New Roman"/>
          <w:color w:val="000000"/>
          <w:sz w:val="28"/>
          <w:szCs w:val="28"/>
          <w:bdr w:val="none" w:sz="0" w:space="0" w:color="auto" w:frame="1"/>
        </w:rPr>
        <w:t xml:space="preserve"> студенческие юридические бюро</w:t>
      </w:r>
      <w:r w:rsidR="003F534C">
        <w:rPr>
          <w:rFonts w:ascii="Times New Roman" w:hAnsi="Times New Roman" w:cs="Times New Roman"/>
          <w:color w:val="000000"/>
          <w:sz w:val="28"/>
          <w:szCs w:val="28"/>
          <w:bdr w:val="none" w:sz="0" w:space="0" w:color="auto" w:frame="1"/>
        </w:rPr>
        <w:t xml:space="preserve"> и другие</w:t>
      </w:r>
      <w:r>
        <w:rPr>
          <w:rFonts w:ascii="Times New Roman" w:hAnsi="Times New Roman" w:cs="Times New Roman"/>
          <w:color w:val="000000"/>
          <w:sz w:val="28"/>
          <w:szCs w:val="28"/>
          <w:bdr w:val="none" w:sz="0" w:space="0" w:color="auto" w:frame="1"/>
        </w:rPr>
        <w:t>),</w:t>
      </w:r>
      <w:r w:rsidR="00425701" w:rsidRPr="00CD613C">
        <w:rPr>
          <w:rFonts w:ascii="Times New Roman" w:hAnsi="Times New Roman" w:cs="Times New Roman"/>
          <w:color w:val="000000"/>
          <w:sz w:val="28"/>
          <w:szCs w:val="28"/>
          <w:bdr w:val="none" w:sz="0" w:space="0" w:color="auto" w:frame="1"/>
        </w:rPr>
        <w:t xml:space="preserve"> созданные образовательными </w:t>
      </w:r>
      <w:r w:rsidR="00257AE2" w:rsidRPr="00CD613C">
        <w:rPr>
          <w:rFonts w:ascii="Times New Roman" w:hAnsi="Times New Roman" w:cs="Times New Roman"/>
          <w:color w:val="000000"/>
          <w:sz w:val="28"/>
          <w:szCs w:val="28"/>
          <w:bdr w:val="none" w:sz="0" w:space="0" w:color="auto" w:frame="1"/>
        </w:rPr>
        <w:t>организациями высшего</w:t>
      </w:r>
      <w:r w:rsidR="00425701" w:rsidRPr="00CD613C">
        <w:rPr>
          <w:rFonts w:ascii="Times New Roman" w:hAnsi="Times New Roman" w:cs="Times New Roman"/>
          <w:color w:val="000000"/>
          <w:sz w:val="28"/>
          <w:szCs w:val="28"/>
          <w:bdr w:val="none" w:sz="0" w:space="0" w:color="auto" w:frame="1"/>
        </w:rPr>
        <w:t xml:space="preserve"> образования</w:t>
      </w:r>
      <w:r>
        <w:rPr>
          <w:rFonts w:ascii="Times New Roman" w:hAnsi="Times New Roman" w:cs="Times New Roman"/>
          <w:color w:val="000000"/>
          <w:sz w:val="28"/>
          <w:szCs w:val="28"/>
          <w:bdr w:val="none" w:sz="0" w:space="0" w:color="auto" w:frame="1"/>
        </w:rPr>
        <w:t>, и</w:t>
      </w:r>
      <w:r w:rsidRPr="00CD613C">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негосударственные центры бесплатной юридической помощи</w:t>
      </w:r>
      <w:r w:rsidR="001B52B5" w:rsidRPr="00CD613C">
        <w:rPr>
          <w:color w:val="000000"/>
          <w:sz w:val="28"/>
          <w:szCs w:val="28"/>
          <w:bdr w:val="none" w:sz="0" w:space="0" w:color="auto" w:frame="1"/>
        </w:rPr>
        <w:t>.</w:t>
      </w:r>
    </w:p>
    <w:p w:rsidR="00CD613C" w:rsidRDefault="00CD613C" w:rsidP="00324D03">
      <w:pPr>
        <w:widowControl/>
        <w:shd w:val="clear" w:color="auto" w:fill="FFFFFF"/>
        <w:autoSpaceDE/>
        <w:autoSpaceDN/>
        <w:adjustRightInd/>
        <w:ind w:firstLine="709"/>
        <w:jc w:val="both"/>
        <w:textAlignment w:val="baseline"/>
        <w:rPr>
          <w:rFonts w:ascii="Times New Roman" w:hAnsi="Times New Roman" w:cs="Times New Roman"/>
          <w:color w:val="000000"/>
          <w:sz w:val="28"/>
          <w:szCs w:val="28"/>
          <w:bdr w:val="none" w:sz="0" w:space="0" w:color="auto" w:frame="1"/>
        </w:rPr>
      </w:pPr>
    </w:p>
    <w:p w:rsidR="00CD613C" w:rsidRDefault="00CD613C" w:rsidP="00CD613C">
      <w:pPr>
        <w:widowControl/>
        <w:shd w:val="clear" w:color="auto" w:fill="FFFFFF"/>
        <w:autoSpaceDE/>
        <w:autoSpaceDN/>
        <w:adjustRightInd/>
        <w:jc w:val="center"/>
        <w:textAlignment w:val="baseline"/>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СХЕМА</w:t>
      </w:r>
    </w:p>
    <w:p w:rsidR="00CD613C" w:rsidRDefault="00CD613C" w:rsidP="00324D03">
      <w:pPr>
        <w:widowControl/>
        <w:shd w:val="clear" w:color="auto" w:fill="FFFFFF"/>
        <w:autoSpaceDE/>
        <w:autoSpaceDN/>
        <w:adjustRightInd/>
        <w:ind w:firstLine="709"/>
        <w:jc w:val="both"/>
        <w:textAlignment w:val="baseline"/>
        <w:rPr>
          <w:rFonts w:ascii="Times New Roman" w:hAnsi="Times New Roman" w:cs="Times New Roman"/>
          <w:color w:val="000000"/>
          <w:sz w:val="28"/>
          <w:szCs w:val="28"/>
          <w:bdr w:val="none" w:sz="0" w:space="0" w:color="auto" w:frame="1"/>
        </w:rPr>
      </w:pPr>
    </w:p>
    <w:p w:rsidR="00CD613C" w:rsidRDefault="00CD613C" w:rsidP="00324D03">
      <w:pPr>
        <w:widowControl/>
        <w:shd w:val="clear" w:color="auto" w:fill="FFFFFF"/>
        <w:autoSpaceDE/>
        <w:autoSpaceDN/>
        <w:adjustRightInd/>
        <w:ind w:firstLine="709"/>
        <w:jc w:val="both"/>
        <w:textAlignment w:val="baseline"/>
        <w:rPr>
          <w:rFonts w:ascii="Times New Roman" w:hAnsi="Times New Roman" w:cs="Times New Roman"/>
          <w:color w:val="000000"/>
          <w:sz w:val="28"/>
          <w:szCs w:val="28"/>
          <w:bdr w:val="none" w:sz="0" w:space="0" w:color="auto" w:frame="1"/>
        </w:rPr>
      </w:pPr>
    </w:p>
    <w:p w:rsidR="00CD613C" w:rsidRPr="003F534C" w:rsidRDefault="00CD613C" w:rsidP="00CD613C">
      <w:pPr>
        <w:widowControl/>
        <w:ind w:firstLine="709"/>
        <w:jc w:val="both"/>
        <w:rPr>
          <w:rFonts w:ascii="Times New Roman" w:eastAsiaTheme="minorHAnsi" w:hAnsi="Times New Roman" w:cs="Times New Roman"/>
          <w:sz w:val="28"/>
          <w:szCs w:val="28"/>
          <w:lang w:eastAsia="en-US"/>
        </w:rPr>
      </w:pPr>
      <w:r w:rsidRPr="003F534C">
        <w:rPr>
          <w:rFonts w:ascii="Times New Roman" w:eastAsiaTheme="minorHAnsi" w:hAnsi="Times New Roman" w:cs="Times New Roman"/>
          <w:sz w:val="28"/>
          <w:szCs w:val="28"/>
          <w:lang w:eastAsia="en-US"/>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425701" w:rsidRPr="00425701" w:rsidRDefault="00425701" w:rsidP="00324D03">
      <w:pPr>
        <w:widowControl/>
        <w:shd w:val="clear" w:color="auto" w:fill="FFFFFF"/>
        <w:autoSpaceDE/>
        <w:autoSpaceDN/>
        <w:adjustRightInd/>
        <w:ind w:firstLine="709"/>
        <w:jc w:val="both"/>
        <w:textAlignment w:val="baseline"/>
        <w:rPr>
          <w:rFonts w:ascii="Times New Roman" w:hAnsi="Times New Roman" w:cs="Times New Roman"/>
          <w:color w:val="000000"/>
          <w:sz w:val="28"/>
          <w:szCs w:val="28"/>
        </w:rPr>
      </w:pPr>
      <w:r w:rsidRPr="00425701">
        <w:rPr>
          <w:rFonts w:ascii="Times New Roman" w:hAnsi="Times New Roman" w:cs="Times New Roman"/>
          <w:color w:val="000000"/>
          <w:sz w:val="28"/>
          <w:szCs w:val="28"/>
          <w:bdr w:val="none" w:sz="0" w:space="0" w:color="auto" w:frame="1"/>
        </w:rPr>
        <w:t>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425701" w:rsidRDefault="00425701" w:rsidP="003F534C">
      <w:pPr>
        <w:widowControl/>
        <w:shd w:val="clear" w:color="auto" w:fill="FFFFFF"/>
        <w:autoSpaceDE/>
        <w:autoSpaceDN/>
        <w:adjustRightInd/>
        <w:jc w:val="both"/>
        <w:textAlignment w:val="baseline"/>
      </w:pPr>
    </w:p>
    <w:p w:rsidR="003F534C" w:rsidRPr="00552110" w:rsidRDefault="003F534C" w:rsidP="003F534C">
      <w:pPr>
        <w:widowControl/>
        <w:shd w:val="clear" w:color="auto" w:fill="FFFFFF"/>
        <w:autoSpaceDE/>
        <w:autoSpaceDN/>
        <w:adjustRightInd/>
        <w:ind w:firstLine="709"/>
        <w:jc w:val="both"/>
        <w:textAlignment w:val="baseline"/>
        <w:rPr>
          <w:rFonts w:ascii="Times New Roman" w:hAnsi="Times New Roman" w:cs="Times New Roman"/>
          <w:b/>
          <w:sz w:val="28"/>
          <w:szCs w:val="28"/>
          <w:u w:val="single"/>
        </w:rPr>
      </w:pPr>
      <w:r w:rsidRPr="00552110">
        <w:rPr>
          <w:rFonts w:ascii="Times New Roman" w:hAnsi="Times New Roman" w:cs="Times New Roman"/>
          <w:b/>
          <w:sz w:val="28"/>
          <w:szCs w:val="28"/>
          <w:u w:val="single"/>
        </w:rPr>
        <w:t xml:space="preserve">Юридические клиники на </w:t>
      </w:r>
      <w:r w:rsidR="00552110">
        <w:rPr>
          <w:rFonts w:ascii="Times New Roman" w:hAnsi="Times New Roman" w:cs="Times New Roman"/>
          <w:b/>
          <w:sz w:val="28"/>
          <w:szCs w:val="28"/>
          <w:u w:val="single"/>
        </w:rPr>
        <w:t>территории Белгородской области:</w:t>
      </w:r>
    </w:p>
    <w:p w:rsidR="003F534C" w:rsidRDefault="003F534C" w:rsidP="003F534C">
      <w:pPr>
        <w:widowControl/>
        <w:shd w:val="clear" w:color="auto" w:fill="FFFFFF"/>
        <w:autoSpaceDE/>
        <w:autoSpaceDN/>
        <w:adjustRightInd/>
        <w:ind w:right="20" w:firstLine="709"/>
        <w:jc w:val="both"/>
        <w:textAlignment w:val="baseline"/>
        <w:rPr>
          <w:rFonts w:ascii="Times New Roman" w:hAnsi="Times New Roman" w:cs="Times New Roman"/>
          <w:b/>
          <w:bCs/>
          <w:sz w:val="28"/>
          <w:szCs w:val="28"/>
          <w:bdr w:val="none" w:sz="0" w:space="0" w:color="auto" w:frame="1"/>
        </w:rPr>
      </w:pPr>
    </w:p>
    <w:p w:rsidR="003F534C" w:rsidRPr="00866098" w:rsidRDefault="003F534C" w:rsidP="00866098">
      <w:pPr>
        <w:pStyle w:val="a3"/>
        <w:numPr>
          <w:ilvl w:val="0"/>
          <w:numId w:val="6"/>
        </w:numPr>
        <w:shd w:val="clear" w:color="auto" w:fill="FFFFFF"/>
        <w:tabs>
          <w:tab w:val="left" w:pos="993"/>
        </w:tabs>
        <w:ind w:left="0" w:right="20" w:firstLine="709"/>
        <w:jc w:val="both"/>
        <w:textAlignment w:val="baseline"/>
        <w:rPr>
          <w:rFonts w:ascii="Tahoma" w:hAnsi="Tahoma" w:cs="Tahoma"/>
          <w:b/>
          <w:sz w:val="28"/>
          <w:szCs w:val="28"/>
        </w:rPr>
      </w:pPr>
      <w:r w:rsidRPr="00866098">
        <w:rPr>
          <w:b/>
          <w:bCs/>
          <w:sz w:val="28"/>
          <w:szCs w:val="28"/>
          <w:bdr w:val="none" w:sz="0" w:space="0" w:color="auto" w:frame="1"/>
        </w:rPr>
        <w:t>Юридическая клиника Автономной некоммерческой организации высшего образования «Белгородский университет кооперации, экономики и права».</w:t>
      </w:r>
    </w:p>
    <w:p w:rsidR="003F534C" w:rsidRPr="0014742C" w:rsidRDefault="003F534C" w:rsidP="003F534C">
      <w:pPr>
        <w:widowControl/>
        <w:shd w:val="clear" w:color="auto" w:fill="FFFFFF"/>
        <w:autoSpaceDE/>
        <w:autoSpaceDN/>
        <w:adjustRightInd/>
        <w:ind w:firstLine="709"/>
        <w:jc w:val="both"/>
        <w:textAlignment w:val="baseline"/>
        <w:rPr>
          <w:rFonts w:ascii="Tahoma" w:hAnsi="Tahoma" w:cs="Tahoma"/>
          <w:sz w:val="28"/>
          <w:szCs w:val="28"/>
        </w:rPr>
      </w:pPr>
      <w:r w:rsidRPr="00425701">
        <w:rPr>
          <w:rFonts w:ascii="Times New Roman" w:hAnsi="Times New Roman" w:cs="Times New Roman"/>
          <w:sz w:val="28"/>
          <w:szCs w:val="28"/>
          <w:bdr w:val="none" w:sz="0" w:space="0" w:color="auto" w:frame="1"/>
        </w:rPr>
        <w:t>Адрес: 308023, Белгородская область, гор</w:t>
      </w:r>
      <w:r>
        <w:rPr>
          <w:rFonts w:ascii="Times New Roman" w:hAnsi="Times New Roman" w:cs="Times New Roman"/>
          <w:sz w:val="28"/>
          <w:szCs w:val="28"/>
          <w:bdr w:val="none" w:sz="0" w:space="0" w:color="auto" w:frame="1"/>
        </w:rPr>
        <w:t>од Белгород, улица Садовая, дом 116-</w:t>
      </w:r>
      <w:r w:rsidR="00BB5B06">
        <w:rPr>
          <w:rFonts w:ascii="Times New Roman" w:hAnsi="Times New Roman" w:cs="Times New Roman"/>
          <w:sz w:val="28"/>
          <w:szCs w:val="28"/>
          <w:bdr w:val="none" w:sz="0" w:space="0" w:color="auto" w:frame="1"/>
        </w:rPr>
        <w:t>а, каб. 102</w:t>
      </w:r>
      <w:r w:rsidRPr="0014742C">
        <w:rPr>
          <w:rFonts w:ascii="Times New Roman" w:hAnsi="Times New Roman" w:cs="Times New Roman"/>
          <w:sz w:val="28"/>
          <w:szCs w:val="28"/>
          <w:bdr w:val="none" w:sz="0" w:space="0" w:color="auto" w:frame="1"/>
        </w:rPr>
        <w:t>.</w:t>
      </w:r>
    </w:p>
    <w:p w:rsidR="00E50213" w:rsidRDefault="003F534C" w:rsidP="003F534C">
      <w:pPr>
        <w:widowControl/>
        <w:shd w:val="clear" w:color="auto" w:fill="FFFFFF"/>
        <w:autoSpaceDE/>
        <w:autoSpaceDN/>
        <w:adjustRightInd/>
        <w:ind w:right="20" w:firstLine="709"/>
        <w:jc w:val="both"/>
        <w:textAlignment w:val="baseline"/>
        <w:rPr>
          <w:rFonts w:ascii="Times New Roman" w:hAnsi="Times New Roman" w:cs="Times New Roman"/>
          <w:sz w:val="28"/>
          <w:szCs w:val="28"/>
          <w:bdr w:val="none" w:sz="0" w:space="0" w:color="auto" w:frame="1"/>
        </w:rPr>
      </w:pPr>
      <w:r w:rsidRPr="0014742C">
        <w:rPr>
          <w:rFonts w:ascii="Times New Roman" w:hAnsi="Times New Roman" w:cs="Times New Roman"/>
          <w:sz w:val="28"/>
          <w:szCs w:val="28"/>
          <w:bdr w:val="none" w:sz="0" w:space="0" w:color="auto" w:frame="1"/>
        </w:rPr>
        <w:t xml:space="preserve">График работы: понедельник-пятница (ежедневно). </w:t>
      </w:r>
    </w:p>
    <w:p w:rsidR="003F534C" w:rsidRPr="0014742C" w:rsidRDefault="003F534C" w:rsidP="003F534C">
      <w:pPr>
        <w:widowControl/>
        <w:shd w:val="clear" w:color="auto" w:fill="FFFFFF"/>
        <w:autoSpaceDE/>
        <w:autoSpaceDN/>
        <w:adjustRightInd/>
        <w:ind w:right="20" w:firstLine="709"/>
        <w:jc w:val="both"/>
        <w:textAlignment w:val="baseline"/>
        <w:rPr>
          <w:rFonts w:ascii="Times New Roman" w:hAnsi="Times New Roman" w:cs="Times New Roman"/>
          <w:sz w:val="28"/>
          <w:szCs w:val="28"/>
          <w:bdr w:val="none" w:sz="0" w:space="0" w:color="auto" w:frame="1"/>
        </w:rPr>
      </w:pPr>
      <w:r w:rsidRPr="0014742C">
        <w:rPr>
          <w:rFonts w:ascii="Times New Roman" w:hAnsi="Times New Roman" w:cs="Times New Roman"/>
          <w:sz w:val="28"/>
          <w:szCs w:val="28"/>
          <w:bdr w:val="none" w:sz="0" w:space="0" w:color="auto" w:frame="1"/>
        </w:rPr>
        <w:t>Часы приема: с 1</w:t>
      </w:r>
      <w:r w:rsidR="00E50213">
        <w:rPr>
          <w:rFonts w:ascii="Times New Roman" w:hAnsi="Times New Roman" w:cs="Times New Roman"/>
          <w:sz w:val="28"/>
          <w:szCs w:val="28"/>
          <w:bdr w:val="none" w:sz="0" w:space="0" w:color="auto" w:frame="1"/>
        </w:rPr>
        <w:t>4</w:t>
      </w:r>
      <w:r w:rsidRPr="0014742C">
        <w:rPr>
          <w:rFonts w:ascii="Times New Roman" w:hAnsi="Times New Roman" w:cs="Times New Roman"/>
          <w:sz w:val="28"/>
          <w:szCs w:val="28"/>
          <w:bdr w:val="none" w:sz="0" w:space="0" w:color="auto" w:frame="1"/>
        </w:rPr>
        <w:t>:00 до 1</w:t>
      </w:r>
      <w:r w:rsidR="00E50213">
        <w:rPr>
          <w:rFonts w:ascii="Times New Roman" w:hAnsi="Times New Roman" w:cs="Times New Roman"/>
          <w:sz w:val="28"/>
          <w:szCs w:val="28"/>
          <w:bdr w:val="none" w:sz="0" w:space="0" w:color="auto" w:frame="1"/>
        </w:rPr>
        <w:t>6</w:t>
      </w:r>
      <w:r w:rsidRPr="0014742C">
        <w:rPr>
          <w:rFonts w:ascii="Times New Roman" w:hAnsi="Times New Roman" w:cs="Times New Roman"/>
          <w:sz w:val="28"/>
          <w:szCs w:val="28"/>
          <w:bdr w:val="none" w:sz="0" w:space="0" w:color="auto" w:frame="1"/>
        </w:rPr>
        <w:t>:00.</w:t>
      </w:r>
      <w:r w:rsidR="00E50213" w:rsidRPr="00E50213">
        <w:rPr>
          <w:rFonts w:ascii="Times New Roman" w:eastAsia="Calibri" w:hAnsi="Times New Roman" w:cs="Times New Roman"/>
          <w:sz w:val="28"/>
          <w:szCs w:val="28"/>
        </w:rPr>
        <w:t xml:space="preserve">  Выходные дни: суббота, воскресенье.</w:t>
      </w:r>
    </w:p>
    <w:p w:rsidR="003F534C" w:rsidRPr="00425701" w:rsidRDefault="003F534C" w:rsidP="003F534C">
      <w:pPr>
        <w:widowControl/>
        <w:shd w:val="clear" w:color="auto" w:fill="FFFFFF"/>
        <w:autoSpaceDE/>
        <w:autoSpaceDN/>
        <w:adjustRightInd/>
        <w:ind w:firstLine="709"/>
        <w:jc w:val="both"/>
        <w:textAlignment w:val="baseline"/>
        <w:rPr>
          <w:rFonts w:ascii="Tahoma" w:hAnsi="Tahoma" w:cs="Tahoma"/>
          <w:sz w:val="28"/>
          <w:szCs w:val="28"/>
        </w:rPr>
      </w:pPr>
      <w:r w:rsidRPr="0014742C">
        <w:rPr>
          <w:rFonts w:ascii="Times New Roman" w:hAnsi="Times New Roman" w:cs="Times New Roman"/>
          <w:sz w:val="28"/>
          <w:szCs w:val="28"/>
          <w:bdr w:val="none" w:sz="0" w:space="0" w:color="auto" w:frame="1"/>
        </w:rPr>
        <w:t xml:space="preserve">Контактный телефон: </w:t>
      </w:r>
      <w:r w:rsidR="00E50213" w:rsidRPr="00E50213">
        <w:rPr>
          <w:rFonts w:ascii="Times New Roman" w:eastAsia="Calibri" w:hAnsi="Times New Roman" w:cs="Times New Roman"/>
          <w:sz w:val="28"/>
          <w:szCs w:val="28"/>
        </w:rPr>
        <w:t>+7 (4722) 26-49-16</w:t>
      </w:r>
      <w:r w:rsidR="00E50213">
        <w:rPr>
          <w:rFonts w:ascii="Times New Roman" w:eastAsia="Calibri" w:hAnsi="Times New Roman" w:cs="Times New Roman"/>
          <w:sz w:val="28"/>
          <w:szCs w:val="28"/>
        </w:rPr>
        <w:t xml:space="preserve">; </w:t>
      </w:r>
      <w:r w:rsidR="00E50213" w:rsidRPr="00E50213">
        <w:rPr>
          <w:rFonts w:ascii="Times New Roman" w:eastAsia="Calibri" w:hAnsi="Times New Roman" w:cs="Times New Roman"/>
          <w:sz w:val="28"/>
          <w:szCs w:val="28"/>
        </w:rPr>
        <w:t>+7 (4722) 26-4</w:t>
      </w:r>
      <w:r w:rsidR="00E50213">
        <w:rPr>
          <w:rFonts w:ascii="Times New Roman" w:eastAsia="Calibri" w:hAnsi="Times New Roman" w:cs="Times New Roman"/>
          <w:sz w:val="28"/>
          <w:szCs w:val="28"/>
        </w:rPr>
        <w:t>5</w:t>
      </w:r>
      <w:r w:rsidR="00E50213" w:rsidRPr="00E50213">
        <w:rPr>
          <w:rFonts w:ascii="Times New Roman" w:eastAsia="Calibri" w:hAnsi="Times New Roman" w:cs="Times New Roman"/>
          <w:sz w:val="28"/>
          <w:szCs w:val="28"/>
        </w:rPr>
        <w:t>-</w:t>
      </w:r>
      <w:r w:rsidR="00E50213">
        <w:rPr>
          <w:rFonts w:ascii="Times New Roman" w:eastAsia="Calibri" w:hAnsi="Times New Roman" w:cs="Times New Roman"/>
          <w:sz w:val="28"/>
          <w:szCs w:val="28"/>
        </w:rPr>
        <w:t>57</w:t>
      </w:r>
    </w:p>
    <w:p w:rsidR="003F534C" w:rsidRDefault="00E50213" w:rsidP="003F534C">
      <w:pPr>
        <w:pStyle w:val="a3"/>
        <w:shd w:val="clear" w:color="auto" w:fill="FFFFFF"/>
        <w:tabs>
          <w:tab w:val="left" w:pos="1134"/>
        </w:tabs>
        <w:ind w:left="709"/>
        <w:jc w:val="both"/>
        <w:textAlignment w:val="baseline"/>
        <w:rPr>
          <w:sz w:val="28"/>
          <w:szCs w:val="28"/>
        </w:rPr>
      </w:pPr>
      <w:r>
        <w:rPr>
          <w:rFonts w:eastAsia="Calibri"/>
          <w:sz w:val="28"/>
          <w:szCs w:val="28"/>
        </w:rPr>
        <w:t>Э</w:t>
      </w:r>
      <w:r w:rsidRPr="00E50213">
        <w:rPr>
          <w:rFonts w:eastAsia="Calibri"/>
          <w:sz w:val="28"/>
          <w:szCs w:val="28"/>
        </w:rPr>
        <w:t xml:space="preserve">л. почта: ur_klinika@bukep.ru, </w:t>
      </w:r>
      <w:hyperlink r:id="rId14" w:history="1">
        <w:r w:rsidRPr="00E50213">
          <w:rPr>
            <w:rStyle w:val="af2"/>
            <w:rFonts w:eastAsia="Calibri"/>
            <w:sz w:val="28"/>
            <w:szCs w:val="28"/>
          </w:rPr>
          <w:t>kaf-gp@bukep.ru</w:t>
        </w:r>
      </w:hyperlink>
      <w:r w:rsidRPr="00E50213">
        <w:rPr>
          <w:rFonts w:eastAsia="Calibri"/>
          <w:sz w:val="28"/>
          <w:szCs w:val="28"/>
        </w:rPr>
        <w:t>.</w:t>
      </w:r>
    </w:p>
    <w:p w:rsidR="00E50213" w:rsidRPr="007B2F54" w:rsidRDefault="00E50213" w:rsidP="00E50213">
      <w:pPr>
        <w:ind w:firstLine="709"/>
        <w:contextualSpacing/>
        <w:jc w:val="both"/>
        <w:rPr>
          <w:rFonts w:ascii="Times New Roman" w:hAnsi="Times New Roman" w:cs="Times New Roman"/>
          <w:b/>
          <w:i/>
          <w:sz w:val="28"/>
          <w:szCs w:val="28"/>
        </w:rPr>
      </w:pPr>
      <w:r w:rsidRPr="00E50213">
        <w:rPr>
          <w:rFonts w:ascii="Times New Roman" w:hAnsi="Times New Roman" w:cs="Times New Roman"/>
          <w:sz w:val="28"/>
          <w:szCs w:val="28"/>
        </w:rPr>
        <w:t xml:space="preserve">Подробная информация о деятельности Юридической клиники университета доступна в сети «Интернет» на странице сайта университета: </w:t>
      </w:r>
      <w:hyperlink r:id="rId15" w:history="1">
        <w:r w:rsidRPr="007B2F54">
          <w:rPr>
            <w:rStyle w:val="af2"/>
            <w:rFonts w:ascii="Times New Roman" w:hAnsi="Times New Roman" w:cs="Times New Roman"/>
            <w:b/>
            <w:i/>
            <w:color w:val="auto"/>
            <w:sz w:val="28"/>
            <w:szCs w:val="28"/>
            <w:lang w:val="en-US"/>
          </w:rPr>
          <w:t>ur</w:t>
        </w:r>
        <w:r w:rsidRPr="007B2F54">
          <w:rPr>
            <w:rStyle w:val="af2"/>
            <w:rFonts w:ascii="Times New Roman" w:eastAsia="Calibri" w:hAnsi="Times New Roman" w:cs="Times New Roman"/>
            <w:b/>
            <w:i/>
            <w:color w:val="auto"/>
            <w:sz w:val="28"/>
            <w:szCs w:val="28"/>
          </w:rPr>
          <w:t>_klinika@bukep.ru</w:t>
        </w:r>
      </w:hyperlink>
      <w:r w:rsidRPr="007B2F54">
        <w:rPr>
          <w:rFonts w:ascii="Times New Roman" w:eastAsia="Calibri" w:hAnsi="Times New Roman" w:cs="Times New Roman"/>
          <w:b/>
          <w:i/>
          <w:sz w:val="28"/>
          <w:szCs w:val="28"/>
        </w:rPr>
        <w:t xml:space="preserve">. </w:t>
      </w:r>
    </w:p>
    <w:p w:rsidR="00E50213" w:rsidRDefault="007B2F54" w:rsidP="00E50213">
      <w:pPr>
        <w:suppressAutoHyphens/>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В</w:t>
      </w:r>
      <w:r w:rsidR="00E50213" w:rsidRPr="00E50213">
        <w:rPr>
          <w:rFonts w:ascii="Times New Roman" w:eastAsia="Calibri" w:hAnsi="Times New Roman" w:cs="Times New Roman"/>
          <w:sz w:val="28"/>
          <w:szCs w:val="28"/>
        </w:rPr>
        <w:t xml:space="preserve"> рамках соглашения о сотрудничестве между университетом и Центром молодежных инициатив студенты-клиницисты осуществляют консультирование в консультационном пункте на базе Молодежного консультационного центра (МКЦ), действующего «на площадке» Центра молодежных инициатив.</w:t>
      </w:r>
      <w:r w:rsidR="00E50213" w:rsidRPr="00E50213">
        <w:rPr>
          <w:rFonts w:ascii="Times New Roman" w:hAnsi="Times New Roman" w:cs="Times New Roman"/>
          <w:sz w:val="28"/>
          <w:szCs w:val="28"/>
        </w:rPr>
        <w:t xml:space="preserve"> </w:t>
      </w:r>
    </w:p>
    <w:p w:rsidR="00E50213" w:rsidRPr="00E50213" w:rsidRDefault="00E50213" w:rsidP="007B2F54">
      <w:pPr>
        <w:suppressAutoHyphens/>
        <w:ind w:firstLine="709"/>
        <w:contextualSpacing/>
        <w:jc w:val="both"/>
        <w:rPr>
          <w:rFonts w:ascii="Times New Roman" w:eastAsia="Calibri" w:hAnsi="Times New Roman" w:cs="Times New Roman"/>
          <w:sz w:val="28"/>
          <w:szCs w:val="28"/>
        </w:rPr>
      </w:pPr>
      <w:r w:rsidRPr="00E50213">
        <w:rPr>
          <w:rFonts w:ascii="Times New Roman" w:hAnsi="Times New Roman" w:cs="Times New Roman"/>
          <w:sz w:val="28"/>
          <w:szCs w:val="28"/>
        </w:rPr>
        <w:t xml:space="preserve">Адрес консультационного пункта: </w:t>
      </w:r>
      <w:r>
        <w:rPr>
          <w:rFonts w:ascii="Times New Roman" w:hAnsi="Times New Roman" w:cs="Times New Roman"/>
          <w:sz w:val="28"/>
          <w:szCs w:val="28"/>
        </w:rPr>
        <w:t xml:space="preserve">Белгородская область, </w:t>
      </w:r>
      <w:r w:rsidRPr="00E50213">
        <w:rPr>
          <w:rFonts w:ascii="Times New Roman" w:eastAsia="Calibri" w:hAnsi="Times New Roman" w:cs="Times New Roman"/>
          <w:sz w:val="28"/>
          <w:szCs w:val="28"/>
        </w:rPr>
        <w:t>г. Белгород</w:t>
      </w:r>
      <w:r w:rsidR="007B2F54">
        <w:rPr>
          <w:rFonts w:ascii="Times New Roman" w:eastAsia="Calibri" w:hAnsi="Times New Roman" w:cs="Times New Roman"/>
          <w:sz w:val="28"/>
          <w:szCs w:val="28"/>
        </w:rPr>
        <w:t>,</w:t>
      </w:r>
      <w:r w:rsidRPr="00E50213">
        <w:rPr>
          <w:rFonts w:ascii="Times New Roman" w:eastAsia="Calibri" w:hAnsi="Times New Roman" w:cs="Times New Roman"/>
          <w:sz w:val="28"/>
          <w:szCs w:val="28"/>
        </w:rPr>
        <w:t xml:space="preserve"> ул. Студенческая 17а, тел./факс </w:t>
      </w:r>
      <w:r>
        <w:rPr>
          <w:rFonts w:ascii="Times New Roman" w:eastAsia="Calibri" w:hAnsi="Times New Roman" w:cs="Times New Roman"/>
          <w:sz w:val="28"/>
          <w:szCs w:val="28"/>
        </w:rPr>
        <w:t xml:space="preserve">+7 </w:t>
      </w:r>
      <w:r w:rsidRPr="00E50213">
        <w:rPr>
          <w:rFonts w:ascii="Times New Roman" w:eastAsia="Calibri" w:hAnsi="Times New Roman" w:cs="Times New Roman"/>
          <w:sz w:val="28"/>
          <w:szCs w:val="28"/>
        </w:rPr>
        <w:t>(4722) 58-99-17.</w:t>
      </w:r>
    </w:p>
    <w:p w:rsidR="00432ADA" w:rsidRDefault="007B2F54" w:rsidP="007B2F54">
      <w:pPr>
        <w:ind w:firstLine="709"/>
        <w:jc w:val="both"/>
        <w:rPr>
          <w:rFonts w:ascii="Times New Roman" w:hAnsi="Times New Roman" w:cs="Times New Roman"/>
          <w:sz w:val="28"/>
          <w:szCs w:val="28"/>
        </w:rPr>
      </w:pPr>
      <w:r w:rsidRPr="007B2F54">
        <w:rPr>
          <w:rFonts w:ascii="Times New Roman" w:hAnsi="Times New Roman" w:cs="Times New Roman"/>
          <w:sz w:val="28"/>
          <w:szCs w:val="28"/>
        </w:rPr>
        <w:t xml:space="preserve">Юридическая клиника является структурным подразделением </w:t>
      </w:r>
      <w:r w:rsidRPr="007B2F54">
        <w:rPr>
          <w:rFonts w:ascii="Times New Roman" w:eastAsia="Calibri" w:hAnsi="Times New Roman" w:cs="Times New Roman"/>
          <w:sz w:val="28"/>
          <w:szCs w:val="28"/>
        </w:rPr>
        <w:t xml:space="preserve">Белгородского университета кооперации, экономики и права, созданным 01 </w:t>
      </w:r>
      <w:r w:rsidRPr="007B2F54">
        <w:rPr>
          <w:rFonts w:ascii="Times New Roman" w:eastAsia="Calibri" w:hAnsi="Times New Roman" w:cs="Times New Roman"/>
          <w:sz w:val="28"/>
          <w:szCs w:val="28"/>
        </w:rPr>
        <w:lastRenderedPageBreak/>
        <w:t xml:space="preserve">сентября 2008 года </w:t>
      </w:r>
      <w:r w:rsidRPr="007B2F54">
        <w:rPr>
          <w:rFonts w:ascii="Times New Roman" w:hAnsi="Times New Roman" w:cs="Times New Roman"/>
          <w:sz w:val="28"/>
          <w:szCs w:val="28"/>
        </w:rPr>
        <w:t>как правовой информационно-консультативный центр для проведения практических стажировок студентов юридического факультета</w:t>
      </w:r>
      <w:r w:rsidR="00432ADA">
        <w:rPr>
          <w:rFonts w:ascii="Times New Roman" w:hAnsi="Times New Roman" w:cs="Times New Roman"/>
          <w:sz w:val="28"/>
          <w:szCs w:val="28"/>
        </w:rPr>
        <w:t xml:space="preserve"> со второго курса</w:t>
      </w:r>
      <w:r w:rsidRPr="007B2F54">
        <w:rPr>
          <w:rFonts w:ascii="Times New Roman" w:hAnsi="Times New Roman" w:cs="Times New Roman"/>
          <w:sz w:val="28"/>
          <w:szCs w:val="28"/>
        </w:rPr>
        <w:t xml:space="preserve">, а также правового просвещения и правовой защиты населения и обучающихся. </w:t>
      </w:r>
    </w:p>
    <w:p w:rsidR="00432ADA" w:rsidRPr="00432ADA" w:rsidRDefault="007B2F54" w:rsidP="00432ADA">
      <w:pPr>
        <w:ind w:firstLine="709"/>
        <w:jc w:val="both"/>
        <w:rPr>
          <w:rFonts w:ascii="Times New Roman" w:hAnsi="Times New Roman" w:cs="Times New Roman"/>
          <w:sz w:val="28"/>
          <w:szCs w:val="28"/>
        </w:rPr>
      </w:pPr>
      <w:r w:rsidRPr="00432ADA">
        <w:rPr>
          <w:rFonts w:ascii="Times New Roman" w:hAnsi="Times New Roman" w:cs="Times New Roman"/>
          <w:sz w:val="28"/>
          <w:szCs w:val="28"/>
        </w:rPr>
        <w:t>Целями Юридической клиники являются повышение уровня профессиональной подготовки студентов юридического факультета</w:t>
      </w:r>
      <w:r w:rsidR="00432ADA" w:rsidRPr="00432ADA">
        <w:rPr>
          <w:rFonts w:ascii="Times New Roman" w:hAnsi="Times New Roman" w:cs="Times New Roman"/>
          <w:sz w:val="28"/>
          <w:szCs w:val="28"/>
        </w:rPr>
        <w:t>,</w:t>
      </w:r>
      <w:r w:rsidRPr="00432ADA">
        <w:rPr>
          <w:rFonts w:ascii="Times New Roman" w:hAnsi="Times New Roman" w:cs="Times New Roman"/>
          <w:sz w:val="28"/>
          <w:szCs w:val="28"/>
        </w:rPr>
        <w:t xml:space="preserve"> правовое просвещение и правовая защита населения, участие в решении социальных проблем общества на территории Белгородской области путем оказания юридической помощи социально незащищенным слоям и группам населения</w:t>
      </w:r>
      <w:r w:rsidR="00432ADA" w:rsidRPr="00432ADA">
        <w:rPr>
          <w:rFonts w:ascii="Times New Roman" w:hAnsi="Times New Roman" w:cs="Times New Roman"/>
          <w:sz w:val="28"/>
          <w:szCs w:val="28"/>
        </w:rPr>
        <w:t>, выработка у студентов юридического факультета практических навыков и устойчивых ориентиров в области защиты прав и свобод человека, профессиональной этики, правовой и психологической культуры, воспитание глубокого уважения к закону, чести и достоинству гражданина, ответственности за судьбу людей и порученное дело, нравственное формирование будущего юриста как социально активной личности.</w:t>
      </w:r>
    </w:p>
    <w:p w:rsidR="00E50213" w:rsidRPr="007B2F54" w:rsidRDefault="00E50213" w:rsidP="007B2F54">
      <w:pPr>
        <w:widowControl/>
        <w:shd w:val="clear" w:color="auto" w:fill="FFFFFF"/>
        <w:autoSpaceDE/>
        <w:autoSpaceDN/>
        <w:adjustRightInd/>
        <w:ind w:firstLine="709"/>
        <w:jc w:val="both"/>
        <w:rPr>
          <w:rFonts w:ascii="Times New Roman" w:hAnsi="Times New Roman" w:cs="Times New Roman"/>
          <w:sz w:val="28"/>
          <w:szCs w:val="28"/>
        </w:rPr>
      </w:pPr>
      <w:r w:rsidRPr="003F534C">
        <w:rPr>
          <w:rFonts w:ascii="Times New Roman" w:hAnsi="Times New Roman" w:cs="Times New Roman"/>
          <w:sz w:val="28"/>
          <w:szCs w:val="28"/>
        </w:rPr>
        <w:t xml:space="preserve">Работа </w:t>
      </w:r>
      <w:r>
        <w:rPr>
          <w:rFonts w:ascii="Times New Roman" w:hAnsi="Times New Roman" w:cs="Times New Roman"/>
          <w:sz w:val="28"/>
          <w:szCs w:val="28"/>
        </w:rPr>
        <w:t>Юридической клиники</w:t>
      </w:r>
      <w:r w:rsidRPr="003F534C">
        <w:rPr>
          <w:rFonts w:ascii="Times New Roman" w:hAnsi="Times New Roman" w:cs="Times New Roman"/>
          <w:sz w:val="28"/>
          <w:szCs w:val="28"/>
        </w:rPr>
        <w:t xml:space="preserve"> обеспечивается новейшей юридической литературой и компьютерными </w:t>
      </w:r>
      <w:r>
        <w:rPr>
          <w:rFonts w:ascii="Times New Roman" w:hAnsi="Times New Roman" w:cs="Times New Roman"/>
          <w:sz w:val="28"/>
          <w:szCs w:val="28"/>
        </w:rPr>
        <w:t>справочными правовыми системами</w:t>
      </w:r>
      <w:r w:rsidRPr="003F534C">
        <w:rPr>
          <w:rFonts w:ascii="Times New Roman" w:hAnsi="Times New Roman" w:cs="Times New Roman"/>
          <w:sz w:val="28"/>
          <w:szCs w:val="28"/>
        </w:rPr>
        <w:t xml:space="preserve"> </w:t>
      </w:r>
      <w:r>
        <w:rPr>
          <w:rFonts w:ascii="Times New Roman" w:hAnsi="Times New Roman" w:cs="Times New Roman"/>
          <w:sz w:val="28"/>
          <w:szCs w:val="28"/>
        </w:rPr>
        <w:t>«Консультант</w:t>
      </w:r>
      <w:r w:rsidRPr="003F534C">
        <w:rPr>
          <w:rFonts w:ascii="Times New Roman" w:hAnsi="Times New Roman" w:cs="Times New Roman"/>
          <w:sz w:val="28"/>
          <w:szCs w:val="28"/>
        </w:rPr>
        <w:t xml:space="preserve">Плюс», «Гарант». Кураторами </w:t>
      </w:r>
      <w:r>
        <w:rPr>
          <w:rFonts w:ascii="Times New Roman" w:hAnsi="Times New Roman" w:cs="Times New Roman"/>
          <w:sz w:val="28"/>
          <w:szCs w:val="28"/>
        </w:rPr>
        <w:t>студентов-клиницистов</w:t>
      </w:r>
      <w:r w:rsidRPr="003F534C">
        <w:rPr>
          <w:rFonts w:ascii="Times New Roman" w:hAnsi="Times New Roman" w:cs="Times New Roman"/>
          <w:sz w:val="28"/>
          <w:szCs w:val="28"/>
        </w:rPr>
        <w:t xml:space="preserve"> являются преподаватели кафедры гражданского права и процесса, имеющие ученые степени кандидата юридических наук, которые помогают в решении вопросов клиентов.</w:t>
      </w:r>
      <w:r w:rsidR="007B2F54">
        <w:rPr>
          <w:rFonts w:ascii="Times New Roman" w:hAnsi="Times New Roman" w:cs="Times New Roman"/>
          <w:sz w:val="28"/>
          <w:szCs w:val="28"/>
        </w:rPr>
        <w:t xml:space="preserve"> </w:t>
      </w:r>
      <w:r w:rsidR="007B2F54">
        <w:rPr>
          <w:rFonts w:ascii="Times New Roman" w:eastAsia="Calibri" w:hAnsi="Times New Roman" w:cs="Times New Roman"/>
          <w:sz w:val="28"/>
          <w:szCs w:val="28"/>
        </w:rPr>
        <w:t xml:space="preserve">В настоящее время </w:t>
      </w:r>
      <w:r w:rsidRPr="00E50213">
        <w:rPr>
          <w:rFonts w:ascii="Times New Roman" w:eastAsia="Calibri" w:hAnsi="Times New Roman" w:cs="Times New Roman"/>
          <w:sz w:val="28"/>
          <w:szCs w:val="28"/>
        </w:rPr>
        <w:t xml:space="preserve">на основании заключенных </w:t>
      </w:r>
      <w:r w:rsidR="007B2F54">
        <w:rPr>
          <w:rFonts w:ascii="Times New Roman" w:eastAsia="Calibri" w:hAnsi="Times New Roman" w:cs="Times New Roman"/>
          <w:sz w:val="28"/>
          <w:szCs w:val="28"/>
        </w:rPr>
        <w:t xml:space="preserve">университетом </w:t>
      </w:r>
      <w:r w:rsidRPr="00E50213">
        <w:rPr>
          <w:rFonts w:ascii="Times New Roman" w:eastAsia="Calibri" w:hAnsi="Times New Roman" w:cs="Times New Roman"/>
          <w:sz w:val="28"/>
          <w:szCs w:val="28"/>
        </w:rPr>
        <w:t xml:space="preserve">договоров о сотрудничестве по оказанию бесплатной юридической помощи к работе Юридической клиники </w:t>
      </w:r>
      <w:r w:rsidR="007B2F54">
        <w:rPr>
          <w:rFonts w:ascii="Times New Roman" w:eastAsia="Calibri" w:hAnsi="Times New Roman" w:cs="Times New Roman"/>
          <w:sz w:val="28"/>
          <w:szCs w:val="28"/>
        </w:rPr>
        <w:t xml:space="preserve">БУКЭП </w:t>
      </w:r>
      <w:r w:rsidRPr="00E50213">
        <w:rPr>
          <w:rFonts w:ascii="Times New Roman" w:eastAsia="Calibri" w:hAnsi="Times New Roman" w:cs="Times New Roman"/>
          <w:sz w:val="28"/>
          <w:szCs w:val="28"/>
        </w:rPr>
        <w:t xml:space="preserve">привлечены представители Адвокатской палаты Белгородской области, Белгородской </w:t>
      </w:r>
      <w:r>
        <w:rPr>
          <w:rFonts w:ascii="Times New Roman" w:eastAsia="Calibri" w:hAnsi="Times New Roman" w:cs="Times New Roman"/>
          <w:sz w:val="28"/>
          <w:szCs w:val="28"/>
        </w:rPr>
        <w:t xml:space="preserve">областной </w:t>
      </w:r>
      <w:r w:rsidRPr="00E50213">
        <w:rPr>
          <w:rFonts w:ascii="Times New Roman" w:eastAsia="Calibri" w:hAnsi="Times New Roman" w:cs="Times New Roman"/>
          <w:sz w:val="28"/>
          <w:szCs w:val="28"/>
        </w:rPr>
        <w:t xml:space="preserve">нотариальной палаты, Управления Министерства юстиции РФ по Белгородской области, Транспортной прокуратуры, УИГБДД УМВД России по Белгородской области, Белгородского регионального отделения Ассоциации юристов России. </w:t>
      </w:r>
    </w:p>
    <w:p w:rsidR="007B2F54" w:rsidRPr="00B61B04" w:rsidRDefault="007B2F54" w:rsidP="003F534C">
      <w:pPr>
        <w:shd w:val="clear" w:color="auto" w:fill="FFFFFF"/>
        <w:ind w:firstLine="709"/>
        <w:jc w:val="both"/>
        <w:textAlignment w:val="baseline"/>
        <w:rPr>
          <w:rFonts w:ascii="Times New Roman" w:hAnsi="Times New Roman" w:cs="Times New Roman"/>
          <w:b/>
          <w:bCs/>
          <w:sz w:val="28"/>
          <w:szCs w:val="28"/>
          <w:bdr w:val="none" w:sz="0" w:space="0" w:color="auto" w:frame="1"/>
        </w:rPr>
      </w:pPr>
    </w:p>
    <w:p w:rsidR="003F534C" w:rsidRPr="00B61B04" w:rsidRDefault="003F534C" w:rsidP="008C7C96">
      <w:pPr>
        <w:pStyle w:val="a3"/>
        <w:numPr>
          <w:ilvl w:val="0"/>
          <w:numId w:val="6"/>
        </w:numPr>
        <w:shd w:val="clear" w:color="auto" w:fill="FFFFFF"/>
        <w:tabs>
          <w:tab w:val="left" w:pos="1134"/>
        </w:tabs>
        <w:ind w:left="0" w:firstLine="709"/>
        <w:jc w:val="both"/>
        <w:textAlignment w:val="baseline"/>
        <w:rPr>
          <w:b/>
          <w:sz w:val="28"/>
          <w:szCs w:val="28"/>
          <w:bdr w:val="none" w:sz="0" w:space="0" w:color="auto" w:frame="1"/>
        </w:rPr>
      </w:pPr>
      <w:r w:rsidRPr="00B61B04">
        <w:rPr>
          <w:b/>
          <w:bCs/>
          <w:sz w:val="28"/>
          <w:szCs w:val="28"/>
          <w:bdr w:val="none" w:sz="0" w:space="0" w:color="auto" w:frame="1"/>
        </w:rPr>
        <w:t>Научно-исследовательская лаборатория правовых исследований Юридического института НИУ «БелГУ» (юридическая клиника).</w:t>
      </w:r>
      <w:r w:rsidRPr="00B61B04">
        <w:rPr>
          <w:b/>
          <w:sz w:val="28"/>
          <w:szCs w:val="28"/>
          <w:bdr w:val="none" w:sz="0" w:space="0" w:color="auto" w:frame="1"/>
        </w:rPr>
        <w:t xml:space="preserve"> </w:t>
      </w:r>
    </w:p>
    <w:p w:rsidR="003F534C" w:rsidRPr="00425701" w:rsidRDefault="003F534C" w:rsidP="003F534C">
      <w:pPr>
        <w:widowControl/>
        <w:shd w:val="clear" w:color="auto" w:fill="FFFFFF"/>
        <w:autoSpaceDE/>
        <w:autoSpaceDN/>
        <w:adjustRightInd/>
        <w:ind w:right="20" w:firstLine="709"/>
        <w:jc w:val="both"/>
        <w:textAlignment w:val="baseline"/>
        <w:rPr>
          <w:rFonts w:ascii="Tahoma" w:hAnsi="Tahoma" w:cs="Tahoma"/>
          <w:sz w:val="28"/>
          <w:szCs w:val="28"/>
        </w:rPr>
      </w:pPr>
      <w:r w:rsidRPr="003F534C">
        <w:rPr>
          <w:rFonts w:ascii="Times New Roman" w:hAnsi="Times New Roman" w:cs="Times New Roman"/>
          <w:sz w:val="28"/>
          <w:szCs w:val="28"/>
          <w:bdr w:val="none" w:sz="0" w:space="0" w:color="auto" w:frame="1"/>
        </w:rPr>
        <w:t>Адрес: 308015, Белгородская область, город Белгород, улица</w:t>
      </w:r>
      <w:r w:rsidRPr="00425701">
        <w:rPr>
          <w:rFonts w:ascii="Times New Roman" w:hAnsi="Times New Roman" w:cs="Times New Roman"/>
          <w:sz w:val="28"/>
          <w:szCs w:val="28"/>
          <w:bdr w:val="none" w:sz="0" w:space="0" w:color="auto" w:frame="1"/>
        </w:rPr>
        <w:t xml:space="preserve"> Победы, дом 85, корпу</w:t>
      </w:r>
      <w:r>
        <w:rPr>
          <w:rFonts w:ascii="Times New Roman" w:hAnsi="Times New Roman" w:cs="Times New Roman"/>
          <w:sz w:val="28"/>
          <w:szCs w:val="28"/>
          <w:bdr w:val="none" w:sz="0" w:space="0" w:color="auto" w:frame="1"/>
        </w:rPr>
        <w:t>с 13, аудитория 3-36а (3 этаж).</w:t>
      </w:r>
    </w:p>
    <w:p w:rsidR="00E50213" w:rsidRDefault="003F534C" w:rsidP="00E50213">
      <w:pPr>
        <w:widowControl/>
        <w:shd w:val="clear" w:color="auto" w:fill="FFFFFF"/>
        <w:autoSpaceDE/>
        <w:autoSpaceDN/>
        <w:adjustRightInd/>
        <w:ind w:right="20" w:firstLine="709"/>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График</w:t>
      </w:r>
      <w:r w:rsidRPr="00425701">
        <w:rPr>
          <w:rFonts w:ascii="Times New Roman" w:hAnsi="Times New Roman" w:cs="Times New Roman"/>
          <w:sz w:val="28"/>
          <w:szCs w:val="28"/>
          <w:bdr w:val="none" w:sz="0" w:space="0" w:color="auto" w:frame="1"/>
        </w:rPr>
        <w:t xml:space="preserve"> работы: понедельник-пятница (ежедневно). </w:t>
      </w:r>
    </w:p>
    <w:p w:rsidR="00E50213" w:rsidRDefault="00E50213" w:rsidP="00E50213">
      <w:pPr>
        <w:widowControl/>
        <w:shd w:val="clear" w:color="auto" w:fill="FFFFFF"/>
        <w:autoSpaceDE/>
        <w:autoSpaceDN/>
        <w:adjustRightInd/>
        <w:ind w:right="20" w:firstLine="709"/>
        <w:jc w:val="both"/>
        <w:textAlignment w:val="baseline"/>
        <w:rPr>
          <w:rFonts w:ascii="Times New Roman" w:hAnsi="Times New Roman" w:cs="Times New Roman"/>
          <w:sz w:val="28"/>
          <w:szCs w:val="28"/>
          <w:bdr w:val="none" w:sz="0" w:space="0" w:color="auto" w:frame="1"/>
        </w:rPr>
      </w:pPr>
      <w:r w:rsidRPr="00425701">
        <w:rPr>
          <w:rFonts w:ascii="Times New Roman" w:hAnsi="Times New Roman" w:cs="Times New Roman"/>
          <w:sz w:val="28"/>
          <w:szCs w:val="28"/>
          <w:bdr w:val="none" w:sz="0" w:space="0" w:color="auto" w:frame="1"/>
        </w:rPr>
        <w:t>Часы приема: с 10:00 до 12:00 и с 14:00 до 16:00</w:t>
      </w:r>
      <w:r>
        <w:rPr>
          <w:rFonts w:ascii="Times New Roman" w:hAnsi="Times New Roman" w:cs="Times New Roman"/>
          <w:sz w:val="28"/>
          <w:szCs w:val="28"/>
          <w:bdr w:val="none" w:sz="0" w:space="0" w:color="auto" w:frame="1"/>
        </w:rPr>
        <w:t>.</w:t>
      </w:r>
    </w:p>
    <w:p w:rsidR="00E50213" w:rsidRPr="0014742C" w:rsidRDefault="00E50213" w:rsidP="00E50213">
      <w:pPr>
        <w:widowControl/>
        <w:shd w:val="clear" w:color="auto" w:fill="FFFFFF"/>
        <w:autoSpaceDE/>
        <w:autoSpaceDN/>
        <w:adjustRightInd/>
        <w:ind w:right="20" w:firstLine="709"/>
        <w:jc w:val="both"/>
        <w:textAlignment w:val="baseline"/>
        <w:rPr>
          <w:rFonts w:ascii="Times New Roman" w:hAnsi="Times New Roman" w:cs="Times New Roman"/>
          <w:sz w:val="28"/>
          <w:szCs w:val="28"/>
          <w:bdr w:val="none" w:sz="0" w:space="0" w:color="auto" w:frame="1"/>
        </w:rPr>
      </w:pPr>
      <w:r w:rsidRPr="00E50213">
        <w:rPr>
          <w:rFonts w:ascii="Times New Roman" w:eastAsia="Calibri" w:hAnsi="Times New Roman" w:cs="Times New Roman"/>
          <w:sz w:val="28"/>
          <w:szCs w:val="28"/>
        </w:rPr>
        <w:t>Выходные дни: суббота, воскресенье.</w:t>
      </w:r>
    </w:p>
    <w:p w:rsidR="00432ADA" w:rsidRPr="00552110" w:rsidRDefault="003F534C" w:rsidP="00552110">
      <w:pPr>
        <w:widowControl/>
        <w:shd w:val="clear" w:color="auto" w:fill="FFFFFF"/>
        <w:autoSpaceDE/>
        <w:autoSpaceDN/>
        <w:adjustRightInd/>
        <w:ind w:right="20" w:firstLine="709"/>
        <w:jc w:val="both"/>
        <w:textAlignment w:val="baseline"/>
        <w:rPr>
          <w:rFonts w:ascii="Tahoma" w:hAnsi="Tahoma" w:cs="Tahoma"/>
          <w:sz w:val="28"/>
          <w:szCs w:val="28"/>
        </w:rPr>
      </w:pPr>
      <w:r w:rsidRPr="00425701">
        <w:rPr>
          <w:rFonts w:ascii="Times New Roman" w:hAnsi="Times New Roman" w:cs="Times New Roman"/>
          <w:sz w:val="28"/>
          <w:szCs w:val="28"/>
          <w:bdr w:val="none" w:sz="0" w:space="0" w:color="auto" w:frame="1"/>
        </w:rPr>
        <w:t xml:space="preserve">Контактный телефон: </w:t>
      </w:r>
      <w:r w:rsidR="00E50213" w:rsidRPr="00E50213">
        <w:rPr>
          <w:rFonts w:ascii="Times New Roman" w:eastAsia="Calibri" w:hAnsi="Times New Roman" w:cs="Times New Roman"/>
          <w:sz w:val="28"/>
          <w:szCs w:val="28"/>
        </w:rPr>
        <w:t xml:space="preserve">+7 (4722) </w:t>
      </w:r>
      <w:r w:rsidR="00552110">
        <w:rPr>
          <w:rFonts w:ascii="Times New Roman" w:hAnsi="Times New Roman" w:cs="Times New Roman"/>
          <w:sz w:val="28"/>
          <w:szCs w:val="28"/>
          <w:bdr w:val="none" w:sz="0" w:space="0" w:color="auto" w:frame="1"/>
        </w:rPr>
        <w:t xml:space="preserve">30-12-62. </w:t>
      </w:r>
      <w:r w:rsidR="00432ADA">
        <w:rPr>
          <w:rFonts w:ascii="Times New Roman" w:hAnsi="Times New Roman" w:cs="Times New Roman"/>
          <w:sz w:val="28"/>
          <w:szCs w:val="28"/>
        </w:rPr>
        <w:t xml:space="preserve">Страница </w:t>
      </w:r>
      <w:r w:rsidR="00432ADA">
        <w:rPr>
          <w:rFonts w:ascii="Times New Roman" w:hAnsi="Times New Roman" w:cs="Times New Roman"/>
          <w:sz w:val="28"/>
          <w:szCs w:val="28"/>
          <w:lang w:val="en-US"/>
        </w:rPr>
        <w:t>on</w:t>
      </w:r>
      <w:r w:rsidR="00432ADA" w:rsidRPr="00432ADA">
        <w:rPr>
          <w:rFonts w:ascii="Times New Roman" w:hAnsi="Times New Roman" w:cs="Times New Roman"/>
          <w:sz w:val="28"/>
          <w:szCs w:val="28"/>
        </w:rPr>
        <w:t>-</w:t>
      </w:r>
      <w:r w:rsidR="00432ADA">
        <w:rPr>
          <w:rFonts w:ascii="Times New Roman" w:hAnsi="Times New Roman" w:cs="Times New Roman"/>
          <w:sz w:val="28"/>
          <w:szCs w:val="28"/>
          <w:lang w:val="en-US"/>
        </w:rPr>
        <w:t>line</w:t>
      </w:r>
      <w:r w:rsidR="00432ADA" w:rsidRPr="00432ADA">
        <w:rPr>
          <w:rFonts w:ascii="Times New Roman" w:hAnsi="Times New Roman" w:cs="Times New Roman"/>
          <w:sz w:val="28"/>
          <w:szCs w:val="28"/>
        </w:rPr>
        <w:t xml:space="preserve"> </w:t>
      </w:r>
      <w:r w:rsidR="00432ADA">
        <w:rPr>
          <w:rFonts w:ascii="Times New Roman" w:hAnsi="Times New Roman" w:cs="Times New Roman"/>
          <w:sz w:val="28"/>
          <w:szCs w:val="28"/>
        </w:rPr>
        <w:t xml:space="preserve">консультаций: </w:t>
      </w:r>
      <w:r w:rsidR="00432ADA" w:rsidRPr="00432ADA">
        <w:rPr>
          <w:rFonts w:ascii="Times New Roman" w:hAnsi="Times New Roman" w:cs="Times New Roman"/>
          <w:b/>
          <w:i/>
          <w:sz w:val="28"/>
          <w:szCs w:val="28"/>
        </w:rPr>
        <w:t>https://www.bsu.edu.ru/bsu/resource/legalcentre/</w:t>
      </w:r>
    </w:p>
    <w:p w:rsidR="00E50213" w:rsidRDefault="00E50213" w:rsidP="00E50213">
      <w:pPr>
        <w:ind w:firstLine="709"/>
        <w:contextualSpacing/>
        <w:jc w:val="both"/>
        <w:rPr>
          <w:rFonts w:ascii="Times New Roman" w:eastAsia="Calibri" w:hAnsi="Times New Roman" w:cs="Times New Roman"/>
          <w:sz w:val="28"/>
          <w:szCs w:val="28"/>
        </w:rPr>
      </w:pPr>
      <w:r w:rsidRPr="00E50213">
        <w:rPr>
          <w:rFonts w:ascii="Times New Roman" w:hAnsi="Times New Roman" w:cs="Times New Roman"/>
          <w:sz w:val="28"/>
          <w:szCs w:val="28"/>
        </w:rPr>
        <w:t xml:space="preserve">Подробная информация о деятельности </w:t>
      </w:r>
      <w:r>
        <w:rPr>
          <w:rFonts w:ascii="Times New Roman" w:hAnsi="Times New Roman" w:cs="Times New Roman"/>
          <w:sz w:val="28"/>
          <w:szCs w:val="28"/>
        </w:rPr>
        <w:t>НИЛ правовых исследований</w:t>
      </w:r>
      <w:r w:rsidRPr="00E50213">
        <w:rPr>
          <w:rFonts w:ascii="Times New Roman" w:hAnsi="Times New Roman" w:cs="Times New Roman"/>
          <w:sz w:val="28"/>
          <w:szCs w:val="28"/>
        </w:rPr>
        <w:t xml:space="preserve"> доступна в сети «Интернет» на странице сайта </w:t>
      </w:r>
      <w:r>
        <w:rPr>
          <w:rFonts w:ascii="Times New Roman" w:hAnsi="Times New Roman" w:cs="Times New Roman"/>
          <w:sz w:val="28"/>
          <w:szCs w:val="28"/>
        </w:rPr>
        <w:t>Юридического института</w:t>
      </w:r>
      <w:r w:rsidRPr="00E50213">
        <w:rPr>
          <w:rFonts w:ascii="Times New Roman" w:hAnsi="Times New Roman" w:cs="Times New Roman"/>
          <w:sz w:val="28"/>
          <w:szCs w:val="28"/>
        </w:rPr>
        <w:t xml:space="preserve">: </w:t>
      </w:r>
      <w:r w:rsidRPr="007B2F54">
        <w:rPr>
          <w:rFonts w:ascii="Times New Roman" w:hAnsi="Times New Roman" w:cs="Times New Roman"/>
          <w:b/>
          <w:i/>
          <w:sz w:val="28"/>
          <w:szCs w:val="28"/>
        </w:rPr>
        <w:t>http://il.bsu.edu.ru/index.php/str/department/nil</w:t>
      </w:r>
      <w:r w:rsidRPr="00E50213">
        <w:rPr>
          <w:rFonts w:ascii="Times New Roman" w:eastAsia="Calibri" w:hAnsi="Times New Roman" w:cs="Times New Roman"/>
          <w:sz w:val="28"/>
          <w:szCs w:val="28"/>
        </w:rPr>
        <w:t xml:space="preserve"> </w:t>
      </w:r>
      <w:r w:rsidR="006D7530">
        <w:rPr>
          <w:rFonts w:ascii="Times New Roman" w:eastAsia="Calibri" w:hAnsi="Times New Roman" w:cs="Times New Roman"/>
          <w:sz w:val="28"/>
          <w:szCs w:val="28"/>
        </w:rPr>
        <w:t>.</w:t>
      </w:r>
    </w:p>
    <w:p w:rsidR="00AB2873" w:rsidRDefault="00AB2873" w:rsidP="00AB2873">
      <w:pPr>
        <w:widowControl/>
        <w:shd w:val="clear" w:color="auto" w:fill="FFFFFF"/>
        <w:autoSpaceDE/>
        <w:autoSpaceDN/>
        <w:adjustRightInd/>
        <w:ind w:firstLine="851"/>
        <w:jc w:val="both"/>
        <w:rPr>
          <w:rFonts w:ascii="Times New Roman" w:hAnsi="Times New Roman" w:cs="Times New Roman"/>
          <w:sz w:val="28"/>
          <w:szCs w:val="28"/>
        </w:rPr>
      </w:pPr>
      <w:r w:rsidRPr="003F534C">
        <w:rPr>
          <w:rFonts w:ascii="Times New Roman" w:hAnsi="Times New Roman" w:cs="Times New Roman"/>
          <w:sz w:val="28"/>
          <w:szCs w:val="28"/>
        </w:rPr>
        <w:t>В марте 2004 года был образован Объединенный информационно-консультативный центр Юридического факультета и Научной библиотеки БелГУ. В рамках данного центра осуществляется юридическая помощь гражданам в Международной компьютерной сети Internet в режиме on-</w:t>
      </w:r>
      <w:r>
        <w:rPr>
          <w:rFonts w:ascii="Times New Roman" w:hAnsi="Times New Roman" w:cs="Times New Roman"/>
          <w:sz w:val="28"/>
          <w:szCs w:val="28"/>
        </w:rPr>
        <w:t>line.</w:t>
      </w:r>
    </w:p>
    <w:p w:rsidR="00AB2873" w:rsidRPr="003F534C" w:rsidRDefault="00AB2873" w:rsidP="00AB2873">
      <w:pPr>
        <w:widowControl/>
        <w:shd w:val="clear" w:color="auto" w:fill="FFFFFF"/>
        <w:autoSpaceDE/>
        <w:autoSpaceDN/>
        <w:adjustRightInd/>
        <w:ind w:firstLine="851"/>
        <w:jc w:val="both"/>
        <w:rPr>
          <w:rFonts w:ascii="Times New Roman" w:hAnsi="Times New Roman" w:cs="Times New Roman"/>
          <w:sz w:val="28"/>
          <w:szCs w:val="28"/>
        </w:rPr>
      </w:pPr>
      <w:r w:rsidRPr="003F534C">
        <w:rPr>
          <w:rFonts w:ascii="Times New Roman" w:hAnsi="Times New Roman" w:cs="Times New Roman"/>
          <w:sz w:val="28"/>
          <w:szCs w:val="28"/>
        </w:rPr>
        <w:lastRenderedPageBreak/>
        <w:t>С 2016 года на базах библиотек №13 (г. Белгород, ул. Шаландина, 13) и №18 (г. Белгород, ул. Макаренко 6А) были открыты Центы оказания бесплатной юридической помощи, которые являются филиалами НИЛ правовых исследований, тем самым открыв доступ к бесплатной юридической помощи более широкому слою населения.</w:t>
      </w:r>
    </w:p>
    <w:p w:rsidR="00AB2873" w:rsidRPr="003F534C" w:rsidRDefault="00AB2873" w:rsidP="00AB2873">
      <w:pPr>
        <w:widowControl/>
        <w:shd w:val="clear" w:color="auto" w:fill="FFFFFF"/>
        <w:autoSpaceDE/>
        <w:autoSpaceDN/>
        <w:adjustRightInd/>
        <w:ind w:firstLine="851"/>
        <w:jc w:val="both"/>
        <w:rPr>
          <w:rFonts w:ascii="Times New Roman" w:hAnsi="Times New Roman" w:cs="Times New Roman"/>
          <w:sz w:val="28"/>
          <w:szCs w:val="28"/>
        </w:rPr>
      </w:pPr>
      <w:r w:rsidRPr="003F534C">
        <w:rPr>
          <w:rFonts w:ascii="Times New Roman" w:hAnsi="Times New Roman" w:cs="Times New Roman"/>
          <w:sz w:val="28"/>
          <w:szCs w:val="28"/>
        </w:rPr>
        <w:t>В 2017 году в местном отделении политической партии «Единая Россия» (г. Белгород, Гражданский пр-т, 54) был открыт дополнительный филиал НИЛ правовых исследований.</w:t>
      </w:r>
    </w:p>
    <w:p w:rsidR="006D7530" w:rsidRDefault="00AB2873" w:rsidP="00BB5B06">
      <w:pPr>
        <w:suppressAutoHyphen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BB5B06" w:rsidRPr="00E50213">
        <w:rPr>
          <w:rFonts w:ascii="Times New Roman" w:eastAsia="Calibri" w:hAnsi="Times New Roman" w:cs="Times New Roman"/>
          <w:sz w:val="28"/>
          <w:szCs w:val="28"/>
        </w:rPr>
        <w:t xml:space="preserve">туденты-клиницисты осуществляют консультирование в </w:t>
      </w:r>
      <w:r w:rsidR="006D7530">
        <w:rPr>
          <w:rFonts w:ascii="Times New Roman" w:eastAsia="Calibri" w:hAnsi="Times New Roman" w:cs="Times New Roman"/>
          <w:sz w:val="28"/>
          <w:szCs w:val="28"/>
        </w:rPr>
        <w:t xml:space="preserve">следующих </w:t>
      </w:r>
      <w:r w:rsidR="00BB5B06" w:rsidRPr="00E50213">
        <w:rPr>
          <w:rFonts w:ascii="Times New Roman" w:eastAsia="Calibri" w:hAnsi="Times New Roman" w:cs="Times New Roman"/>
          <w:sz w:val="28"/>
          <w:szCs w:val="28"/>
        </w:rPr>
        <w:t>консультационн</w:t>
      </w:r>
      <w:r w:rsidR="00BB5B06">
        <w:rPr>
          <w:rFonts w:ascii="Times New Roman" w:eastAsia="Calibri" w:hAnsi="Times New Roman" w:cs="Times New Roman"/>
          <w:sz w:val="28"/>
          <w:szCs w:val="28"/>
        </w:rPr>
        <w:t>ых</w:t>
      </w:r>
      <w:r w:rsidR="00BB5B06" w:rsidRPr="00E50213">
        <w:rPr>
          <w:rFonts w:ascii="Times New Roman" w:eastAsia="Calibri" w:hAnsi="Times New Roman" w:cs="Times New Roman"/>
          <w:sz w:val="28"/>
          <w:szCs w:val="28"/>
        </w:rPr>
        <w:t xml:space="preserve"> пункт</w:t>
      </w:r>
      <w:r w:rsidR="00BB5B06">
        <w:rPr>
          <w:rFonts w:ascii="Times New Roman" w:eastAsia="Calibri" w:hAnsi="Times New Roman" w:cs="Times New Roman"/>
          <w:sz w:val="28"/>
          <w:szCs w:val="28"/>
        </w:rPr>
        <w:t>ах</w:t>
      </w:r>
      <w:r w:rsidR="006D7530">
        <w:rPr>
          <w:rFonts w:ascii="Times New Roman" w:eastAsia="Calibri" w:hAnsi="Times New Roman" w:cs="Times New Roman"/>
          <w:sz w:val="28"/>
          <w:szCs w:val="28"/>
        </w:rPr>
        <w:t xml:space="preserve">: </w:t>
      </w:r>
      <w:r w:rsidR="00BB5B06" w:rsidRPr="00E50213">
        <w:rPr>
          <w:rFonts w:ascii="Times New Roman" w:eastAsia="Calibri" w:hAnsi="Times New Roman" w:cs="Times New Roman"/>
          <w:sz w:val="28"/>
          <w:szCs w:val="28"/>
        </w:rPr>
        <w:t xml:space="preserve"> </w:t>
      </w:r>
    </w:p>
    <w:p w:rsidR="00BB5B06" w:rsidRPr="006D7530" w:rsidRDefault="006D7530" w:rsidP="00BB5B06">
      <w:pPr>
        <w:suppressAutoHyphens/>
        <w:ind w:firstLine="709"/>
        <w:contextualSpacing/>
        <w:jc w:val="both"/>
        <w:rPr>
          <w:rFonts w:ascii="Times New Roman" w:hAnsi="Times New Roman" w:cs="Times New Roman"/>
          <w:sz w:val="28"/>
          <w:szCs w:val="28"/>
        </w:rPr>
      </w:pPr>
      <w:r w:rsidRPr="006D7530">
        <w:rPr>
          <w:rFonts w:ascii="Times New Roman" w:hAnsi="Times New Roman" w:cs="Times New Roman"/>
          <w:sz w:val="28"/>
          <w:szCs w:val="28"/>
        </w:rPr>
        <w:t>- в библиотеке № 13 по адресу: г. Белгород, ул. Шаландина, д. 13, приемный день по понедельникам с 10:00 до 13:00;</w:t>
      </w:r>
      <w:r w:rsidR="00BB5B06" w:rsidRPr="006D7530">
        <w:rPr>
          <w:rFonts w:ascii="Times New Roman" w:hAnsi="Times New Roman" w:cs="Times New Roman"/>
          <w:sz w:val="28"/>
          <w:szCs w:val="28"/>
        </w:rPr>
        <w:t xml:space="preserve"> </w:t>
      </w:r>
    </w:p>
    <w:p w:rsidR="006D7530" w:rsidRPr="006D7530" w:rsidRDefault="006D7530" w:rsidP="00BB5B06">
      <w:pPr>
        <w:suppressAutoHyphens/>
        <w:ind w:firstLine="709"/>
        <w:contextualSpacing/>
        <w:jc w:val="both"/>
        <w:rPr>
          <w:rFonts w:ascii="Times New Roman" w:hAnsi="Times New Roman" w:cs="Times New Roman"/>
          <w:sz w:val="28"/>
          <w:szCs w:val="28"/>
        </w:rPr>
      </w:pPr>
      <w:r w:rsidRPr="006D7530">
        <w:rPr>
          <w:rFonts w:ascii="Times New Roman" w:hAnsi="Times New Roman" w:cs="Times New Roman"/>
          <w:sz w:val="28"/>
          <w:szCs w:val="28"/>
        </w:rPr>
        <w:t>-</w:t>
      </w:r>
      <w:r w:rsidRPr="006D7530">
        <w:rPr>
          <w:sz w:val="28"/>
          <w:szCs w:val="28"/>
        </w:rPr>
        <w:t xml:space="preserve"> </w:t>
      </w:r>
      <w:r w:rsidRPr="006D7530">
        <w:rPr>
          <w:rFonts w:ascii="Times New Roman" w:hAnsi="Times New Roman" w:cs="Times New Roman"/>
          <w:sz w:val="28"/>
          <w:szCs w:val="28"/>
        </w:rPr>
        <w:t>в библиотеке № 18 по адресу: г</w:t>
      </w:r>
      <w:r w:rsidR="002B15F3">
        <w:rPr>
          <w:rFonts w:ascii="Times New Roman" w:hAnsi="Times New Roman" w:cs="Times New Roman"/>
          <w:sz w:val="28"/>
          <w:szCs w:val="28"/>
        </w:rPr>
        <w:t>. Белгород, ул. Макаренко, д. 6-А</w:t>
      </w:r>
      <w:r w:rsidRPr="006D7530">
        <w:rPr>
          <w:rFonts w:ascii="Times New Roman" w:hAnsi="Times New Roman" w:cs="Times New Roman"/>
          <w:sz w:val="28"/>
          <w:szCs w:val="28"/>
        </w:rPr>
        <w:t>, приемный день по пятницам с 09:00 до 12:00;</w:t>
      </w:r>
    </w:p>
    <w:p w:rsidR="006D7530" w:rsidRPr="006D7530" w:rsidRDefault="006D7530" w:rsidP="00BB5B06">
      <w:pPr>
        <w:suppressAutoHyphens/>
        <w:ind w:firstLine="709"/>
        <w:contextualSpacing/>
        <w:jc w:val="both"/>
        <w:rPr>
          <w:rFonts w:ascii="Times New Roman" w:hAnsi="Times New Roman" w:cs="Times New Roman"/>
          <w:sz w:val="28"/>
          <w:szCs w:val="28"/>
        </w:rPr>
      </w:pPr>
      <w:r w:rsidRPr="006D7530">
        <w:rPr>
          <w:rFonts w:ascii="Times New Roman" w:hAnsi="Times New Roman" w:cs="Times New Roman"/>
          <w:sz w:val="28"/>
          <w:szCs w:val="28"/>
        </w:rPr>
        <w:t xml:space="preserve">-  в местном отделении политической партии «Единая Россия» по адресу: г. Белгород, Гражданский пр-т, д. 54, </w:t>
      </w:r>
      <w:r w:rsidRPr="006D7530">
        <w:rPr>
          <w:rFonts w:ascii="Times New Roman" w:hAnsi="Times New Roman" w:cs="Times New Roman"/>
          <w:sz w:val="28"/>
          <w:szCs w:val="28"/>
        </w:rPr>
        <w:br/>
        <w:t>приемный день по понедельникам с 09:00 до 12:00.</w:t>
      </w:r>
    </w:p>
    <w:p w:rsidR="003F534C" w:rsidRPr="003F534C" w:rsidRDefault="003F534C" w:rsidP="003F534C">
      <w:pPr>
        <w:widowControl/>
        <w:shd w:val="clear" w:color="auto" w:fill="FFFFFF"/>
        <w:autoSpaceDE/>
        <w:autoSpaceDN/>
        <w:adjustRightInd/>
        <w:ind w:firstLine="709"/>
        <w:jc w:val="both"/>
        <w:rPr>
          <w:rFonts w:ascii="Times New Roman" w:hAnsi="Times New Roman" w:cs="Times New Roman"/>
          <w:sz w:val="28"/>
          <w:szCs w:val="28"/>
        </w:rPr>
      </w:pPr>
      <w:r w:rsidRPr="003F534C">
        <w:rPr>
          <w:rFonts w:ascii="Times New Roman" w:hAnsi="Times New Roman" w:cs="Times New Roman"/>
          <w:sz w:val="28"/>
          <w:szCs w:val="28"/>
        </w:rPr>
        <w:t>Целями деятельности НИЛ правовых исследований является обучение студентов навыкам практической работы и оказание юридической помощи всем слоям населения в области гражданского, жилищного, семейного, административного, наследственного права. Это дача устных и письменных консультаций, разъяснений, составление и оформление процессуальных документо</w:t>
      </w:r>
      <w:r>
        <w:rPr>
          <w:rFonts w:ascii="Times New Roman" w:hAnsi="Times New Roman" w:cs="Times New Roman"/>
          <w:sz w:val="28"/>
          <w:szCs w:val="28"/>
        </w:rPr>
        <w:t>в, ходатайств, жалоб, договоров и др</w:t>
      </w:r>
      <w:r w:rsidRPr="003F534C">
        <w:rPr>
          <w:rFonts w:ascii="Times New Roman" w:hAnsi="Times New Roman" w:cs="Times New Roman"/>
          <w:sz w:val="28"/>
          <w:szCs w:val="28"/>
        </w:rPr>
        <w:t xml:space="preserve">. Сотрудниками центра являются </w:t>
      </w:r>
      <w:r>
        <w:rPr>
          <w:rFonts w:ascii="Times New Roman" w:hAnsi="Times New Roman" w:cs="Times New Roman"/>
          <w:sz w:val="28"/>
          <w:szCs w:val="28"/>
        </w:rPr>
        <w:t>обучающиеся</w:t>
      </w:r>
      <w:r w:rsidRPr="003F534C">
        <w:rPr>
          <w:rFonts w:ascii="Times New Roman" w:hAnsi="Times New Roman" w:cs="Times New Roman"/>
          <w:sz w:val="28"/>
          <w:szCs w:val="28"/>
        </w:rPr>
        <w:t xml:space="preserve"> юридического института</w:t>
      </w:r>
      <w:r>
        <w:rPr>
          <w:rFonts w:ascii="Times New Roman" w:hAnsi="Times New Roman" w:cs="Times New Roman"/>
          <w:sz w:val="28"/>
          <w:szCs w:val="28"/>
        </w:rPr>
        <w:t xml:space="preserve"> со второго курса</w:t>
      </w:r>
      <w:r w:rsidRPr="003F534C">
        <w:rPr>
          <w:rFonts w:ascii="Times New Roman" w:hAnsi="Times New Roman" w:cs="Times New Roman"/>
          <w:sz w:val="28"/>
          <w:szCs w:val="28"/>
        </w:rPr>
        <w:t>, освоившие на высоком уровне правовые дисциплины и прошедшие предварительный отбор. Работа центра обеспечивается новейшей юридической литературой и компьютерными информационно-справочными системами «Консультант Плюс», «Гарант». Кураторами НИЛ правовых исследований являются преподаватели кафедры гражданского права и процесса, имеющие ученые степени кандидата юридических наук, которые помогают студентам-консультантам в решении вопросов клиентов.</w:t>
      </w:r>
    </w:p>
    <w:p w:rsidR="003F534C" w:rsidRPr="003F534C" w:rsidRDefault="003F534C" w:rsidP="003F534C">
      <w:pPr>
        <w:widowControl/>
        <w:shd w:val="clear" w:color="auto" w:fill="FFFFFF"/>
        <w:autoSpaceDE/>
        <w:autoSpaceDN/>
        <w:adjustRightInd/>
        <w:ind w:firstLine="851"/>
        <w:jc w:val="both"/>
        <w:textAlignment w:val="baseline"/>
        <w:rPr>
          <w:rFonts w:ascii="Times New Roman" w:hAnsi="Times New Roman" w:cs="Times New Roman"/>
          <w:bCs/>
          <w:sz w:val="28"/>
          <w:szCs w:val="28"/>
          <w:bdr w:val="none" w:sz="0" w:space="0" w:color="auto" w:frame="1"/>
        </w:rPr>
      </w:pPr>
    </w:p>
    <w:p w:rsidR="00EB531C" w:rsidRPr="00552110" w:rsidRDefault="00432ADA" w:rsidP="00432ADA">
      <w:pPr>
        <w:pStyle w:val="a3"/>
        <w:shd w:val="clear" w:color="auto" w:fill="FFFFFF"/>
        <w:tabs>
          <w:tab w:val="left" w:pos="1134"/>
        </w:tabs>
        <w:ind w:left="0" w:firstLine="709"/>
        <w:jc w:val="both"/>
        <w:textAlignment w:val="baseline"/>
        <w:rPr>
          <w:b/>
          <w:sz w:val="28"/>
          <w:szCs w:val="28"/>
          <w:u w:val="single"/>
        </w:rPr>
      </w:pPr>
      <w:r w:rsidRPr="00552110">
        <w:rPr>
          <w:b/>
          <w:sz w:val="28"/>
          <w:szCs w:val="28"/>
          <w:u w:val="single"/>
        </w:rPr>
        <w:t>Центры бесплатной юридической помощи в Белгородской области созданы Белгородским региональным отделением Общероссийской общественной организации «Ассоциация юристов России»</w:t>
      </w:r>
      <w:r w:rsidR="00EB531C" w:rsidRPr="00552110">
        <w:rPr>
          <w:b/>
          <w:sz w:val="28"/>
          <w:szCs w:val="28"/>
          <w:u w:val="single"/>
        </w:rPr>
        <w:t>:</w:t>
      </w:r>
    </w:p>
    <w:p w:rsidR="00552110" w:rsidRPr="00552110" w:rsidRDefault="00552110" w:rsidP="00432ADA">
      <w:pPr>
        <w:pStyle w:val="a3"/>
        <w:shd w:val="clear" w:color="auto" w:fill="FFFFFF"/>
        <w:tabs>
          <w:tab w:val="left" w:pos="1134"/>
        </w:tabs>
        <w:ind w:left="0" w:firstLine="709"/>
        <w:jc w:val="both"/>
        <w:textAlignment w:val="baseline"/>
        <w:rPr>
          <w:b/>
          <w:sz w:val="28"/>
          <w:szCs w:val="28"/>
          <w:u w:val="single"/>
        </w:rPr>
      </w:pPr>
    </w:p>
    <w:p w:rsidR="00EB531C" w:rsidRPr="00552110" w:rsidRDefault="00432ADA" w:rsidP="00432ADA">
      <w:pPr>
        <w:pStyle w:val="a3"/>
        <w:shd w:val="clear" w:color="auto" w:fill="FFFFFF"/>
        <w:tabs>
          <w:tab w:val="left" w:pos="1134"/>
        </w:tabs>
        <w:ind w:left="0" w:firstLine="709"/>
        <w:jc w:val="both"/>
        <w:textAlignment w:val="baseline"/>
        <w:rPr>
          <w:b/>
          <w:sz w:val="28"/>
          <w:szCs w:val="28"/>
        </w:rPr>
      </w:pPr>
      <w:r w:rsidRPr="0064141E">
        <w:rPr>
          <w:b/>
          <w:sz w:val="28"/>
          <w:szCs w:val="28"/>
        </w:rPr>
        <w:t>2.1.</w:t>
      </w:r>
      <w:r>
        <w:rPr>
          <w:sz w:val="28"/>
          <w:szCs w:val="28"/>
        </w:rPr>
        <w:t xml:space="preserve"> </w:t>
      </w:r>
      <w:r w:rsidR="00EB531C" w:rsidRPr="00552110">
        <w:rPr>
          <w:b/>
          <w:sz w:val="28"/>
          <w:szCs w:val="28"/>
        </w:rPr>
        <w:t>Центр бесплатной юридической помощи в городе Белгороде.</w:t>
      </w:r>
    </w:p>
    <w:p w:rsidR="00B74A24" w:rsidRDefault="0064141E" w:rsidP="00432ADA">
      <w:pPr>
        <w:pStyle w:val="a3"/>
        <w:shd w:val="clear" w:color="auto" w:fill="FFFFFF"/>
        <w:tabs>
          <w:tab w:val="left" w:pos="1134"/>
        </w:tabs>
        <w:ind w:left="0" w:firstLine="709"/>
        <w:jc w:val="both"/>
        <w:textAlignment w:val="baseline"/>
        <w:rPr>
          <w:sz w:val="28"/>
          <w:szCs w:val="28"/>
        </w:rPr>
      </w:pPr>
      <w:r>
        <w:rPr>
          <w:sz w:val="28"/>
          <w:szCs w:val="28"/>
        </w:rPr>
        <w:t xml:space="preserve">Адрес: </w:t>
      </w:r>
      <w:r w:rsidR="00432ADA" w:rsidRPr="001B52B5">
        <w:rPr>
          <w:sz w:val="28"/>
          <w:szCs w:val="28"/>
        </w:rPr>
        <w:t>Белгородская область</w:t>
      </w:r>
      <w:r w:rsidR="00432ADA">
        <w:rPr>
          <w:sz w:val="28"/>
          <w:szCs w:val="28"/>
        </w:rPr>
        <w:t xml:space="preserve">, </w:t>
      </w:r>
      <w:r w:rsidR="00432ADA" w:rsidRPr="00257AE2">
        <w:rPr>
          <w:sz w:val="28"/>
          <w:szCs w:val="28"/>
        </w:rPr>
        <w:t>г. Белгород, ул. Попова, 39а (ГБУК «Белгородская государственная универсальная научная библиотека», к.</w:t>
      </w:r>
      <w:r w:rsidR="00B74A24">
        <w:rPr>
          <w:sz w:val="28"/>
          <w:szCs w:val="28"/>
        </w:rPr>
        <w:t xml:space="preserve"> 211 Центр правовой информации).</w:t>
      </w:r>
      <w:r w:rsidR="00B74A24" w:rsidRPr="00B74A24">
        <w:rPr>
          <w:sz w:val="28"/>
          <w:szCs w:val="28"/>
        </w:rPr>
        <w:t xml:space="preserve"> </w:t>
      </w:r>
    </w:p>
    <w:p w:rsidR="00B74A24" w:rsidRDefault="00B74A24" w:rsidP="00432ADA">
      <w:pPr>
        <w:pStyle w:val="a3"/>
        <w:shd w:val="clear" w:color="auto" w:fill="FFFFFF"/>
        <w:tabs>
          <w:tab w:val="left" w:pos="1134"/>
        </w:tabs>
        <w:ind w:left="0" w:firstLine="709"/>
        <w:jc w:val="both"/>
        <w:textAlignment w:val="baseline"/>
        <w:rPr>
          <w:sz w:val="28"/>
          <w:szCs w:val="28"/>
        </w:rPr>
      </w:pPr>
      <w:r>
        <w:rPr>
          <w:sz w:val="28"/>
          <w:szCs w:val="28"/>
        </w:rPr>
        <w:t>Т</w:t>
      </w:r>
      <w:r w:rsidRPr="001B52B5">
        <w:rPr>
          <w:sz w:val="28"/>
          <w:szCs w:val="28"/>
        </w:rPr>
        <w:t>ел./факс</w:t>
      </w:r>
      <w:r>
        <w:rPr>
          <w:sz w:val="28"/>
          <w:szCs w:val="28"/>
        </w:rPr>
        <w:t>:</w:t>
      </w:r>
      <w:r w:rsidRPr="001B52B5">
        <w:rPr>
          <w:sz w:val="28"/>
          <w:szCs w:val="28"/>
        </w:rPr>
        <w:t xml:space="preserve"> </w:t>
      </w:r>
      <w:r>
        <w:rPr>
          <w:sz w:val="28"/>
          <w:szCs w:val="28"/>
        </w:rPr>
        <w:t xml:space="preserve">+7 </w:t>
      </w:r>
      <w:r w:rsidRPr="001B52B5">
        <w:rPr>
          <w:sz w:val="28"/>
          <w:szCs w:val="28"/>
        </w:rPr>
        <w:t xml:space="preserve">(4722) 26-47-70, </w:t>
      </w:r>
      <w:r>
        <w:rPr>
          <w:sz w:val="28"/>
          <w:szCs w:val="28"/>
        </w:rPr>
        <w:t xml:space="preserve">эл. почта: </w:t>
      </w:r>
      <w:hyperlink r:id="rId16" w:history="1">
        <w:r w:rsidRPr="00D43EDF">
          <w:rPr>
            <w:rStyle w:val="af2"/>
            <w:sz w:val="28"/>
            <w:szCs w:val="28"/>
            <w:lang w:val="en-US"/>
          </w:rPr>
          <w:t>alr</w:t>
        </w:r>
        <w:r w:rsidRPr="00B74A24">
          <w:rPr>
            <w:rStyle w:val="af2"/>
            <w:sz w:val="28"/>
            <w:szCs w:val="28"/>
          </w:rPr>
          <w:t>31@</w:t>
        </w:r>
        <w:r w:rsidRPr="00D43EDF">
          <w:rPr>
            <w:rStyle w:val="af2"/>
            <w:sz w:val="28"/>
            <w:szCs w:val="28"/>
            <w:lang w:val="en-US"/>
          </w:rPr>
          <w:t>mail</w:t>
        </w:r>
        <w:r w:rsidRPr="00B74A24">
          <w:rPr>
            <w:rStyle w:val="af2"/>
            <w:sz w:val="28"/>
            <w:szCs w:val="28"/>
          </w:rPr>
          <w:t>.</w:t>
        </w:r>
        <w:r w:rsidRPr="00D43EDF">
          <w:rPr>
            <w:rStyle w:val="af2"/>
            <w:sz w:val="28"/>
            <w:szCs w:val="28"/>
            <w:lang w:val="en-US"/>
          </w:rPr>
          <w:t>ru</w:t>
        </w:r>
      </w:hyperlink>
    </w:p>
    <w:p w:rsidR="00EB531C" w:rsidRPr="00552110" w:rsidRDefault="0064141E" w:rsidP="00EB531C">
      <w:pPr>
        <w:pStyle w:val="a3"/>
        <w:numPr>
          <w:ilvl w:val="1"/>
          <w:numId w:val="10"/>
        </w:numPr>
        <w:shd w:val="clear" w:color="auto" w:fill="FFFFFF"/>
        <w:tabs>
          <w:tab w:val="left" w:pos="1134"/>
        </w:tabs>
        <w:jc w:val="both"/>
        <w:textAlignment w:val="baseline"/>
        <w:rPr>
          <w:b/>
          <w:sz w:val="28"/>
          <w:szCs w:val="28"/>
        </w:rPr>
      </w:pPr>
      <w:r w:rsidRPr="0064141E">
        <w:rPr>
          <w:sz w:val="28"/>
          <w:szCs w:val="28"/>
        </w:rPr>
        <w:t xml:space="preserve"> </w:t>
      </w:r>
      <w:r w:rsidR="00EB531C" w:rsidRPr="00552110">
        <w:rPr>
          <w:b/>
          <w:sz w:val="28"/>
          <w:szCs w:val="28"/>
        </w:rPr>
        <w:t>Центр бесплатной юридической помощи в городе Старый Оскол</w:t>
      </w:r>
    </w:p>
    <w:p w:rsidR="00B74A24" w:rsidRPr="0064141E" w:rsidRDefault="0064141E" w:rsidP="00EB531C">
      <w:pPr>
        <w:shd w:val="clear" w:color="auto" w:fill="FFFFFF"/>
        <w:tabs>
          <w:tab w:val="left" w:pos="1134"/>
        </w:tabs>
        <w:ind w:left="142" w:firstLine="567"/>
        <w:jc w:val="both"/>
        <w:textAlignment w:val="baseline"/>
        <w:rPr>
          <w:rFonts w:ascii="Times New Roman" w:hAnsi="Times New Roman" w:cs="Times New Roman"/>
          <w:sz w:val="28"/>
          <w:szCs w:val="28"/>
        </w:rPr>
      </w:pPr>
      <w:r w:rsidRPr="0064141E">
        <w:rPr>
          <w:rFonts w:ascii="Times New Roman" w:hAnsi="Times New Roman" w:cs="Times New Roman"/>
          <w:sz w:val="28"/>
          <w:szCs w:val="28"/>
        </w:rPr>
        <w:t xml:space="preserve">Адрес: </w:t>
      </w:r>
      <w:r w:rsidR="00432ADA" w:rsidRPr="0064141E">
        <w:rPr>
          <w:rFonts w:ascii="Times New Roman" w:hAnsi="Times New Roman" w:cs="Times New Roman"/>
          <w:sz w:val="28"/>
          <w:szCs w:val="28"/>
        </w:rPr>
        <w:t xml:space="preserve">Белгородская область, г. Старый Оскол, мкр. Ольминского, д.12, каб. 508 </w:t>
      </w:r>
    </w:p>
    <w:p w:rsidR="00B74A24" w:rsidRPr="0064141E" w:rsidRDefault="00B74A24" w:rsidP="00B74A24">
      <w:pPr>
        <w:pStyle w:val="a3"/>
        <w:shd w:val="clear" w:color="auto" w:fill="FFFFFF"/>
        <w:tabs>
          <w:tab w:val="left" w:pos="1134"/>
        </w:tabs>
        <w:ind w:left="0" w:firstLine="709"/>
        <w:jc w:val="both"/>
        <w:textAlignment w:val="baseline"/>
        <w:rPr>
          <w:sz w:val="28"/>
          <w:szCs w:val="28"/>
        </w:rPr>
      </w:pPr>
      <w:r w:rsidRPr="0064141E">
        <w:rPr>
          <w:sz w:val="28"/>
          <w:szCs w:val="28"/>
        </w:rPr>
        <w:t xml:space="preserve">Тел.: +7 (4725) 37-50-52, эл. почта: </w:t>
      </w:r>
      <w:hyperlink r:id="rId17" w:history="1">
        <w:r w:rsidRPr="0064141E">
          <w:rPr>
            <w:rStyle w:val="af2"/>
            <w:sz w:val="28"/>
            <w:szCs w:val="28"/>
            <w:lang w:val="en-US"/>
          </w:rPr>
          <w:t>alr</w:t>
        </w:r>
        <w:r w:rsidRPr="0064141E">
          <w:rPr>
            <w:rStyle w:val="af2"/>
            <w:sz w:val="28"/>
            <w:szCs w:val="28"/>
          </w:rPr>
          <w:t>31@</w:t>
        </w:r>
        <w:r w:rsidRPr="0064141E">
          <w:rPr>
            <w:rStyle w:val="af2"/>
            <w:sz w:val="28"/>
            <w:szCs w:val="28"/>
            <w:lang w:val="en-US"/>
          </w:rPr>
          <w:t>mail</w:t>
        </w:r>
        <w:r w:rsidRPr="0064141E">
          <w:rPr>
            <w:rStyle w:val="af2"/>
            <w:sz w:val="28"/>
            <w:szCs w:val="28"/>
          </w:rPr>
          <w:t>.</w:t>
        </w:r>
        <w:r w:rsidRPr="0064141E">
          <w:rPr>
            <w:rStyle w:val="af2"/>
            <w:sz w:val="28"/>
            <w:szCs w:val="28"/>
            <w:lang w:val="en-US"/>
          </w:rPr>
          <w:t>ru</w:t>
        </w:r>
      </w:hyperlink>
    </w:p>
    <w:p w:rsidR="0064141E" w:rsidRPr="00552110" w:rsidRDefault="0064141E" w:rsidP="008C7C96">
      <w:pPr>
        <w:pStyle w:val="a3"/>
        <w:numPr>
          <w:ilvl w:val="1"/>
          <w:numId w:val="6"/>
        </w:numPr>
        <w:shd w:val="clear" w:color="auto" w:fill="FFFFFF"/>
        <w:tabs>
          <w:tab w:val="left" w:pos="1134"/>
        </w:tabs>
        <w:jc w:val="both"/>
        <w:textAlignment w:val="baseline"/>
        <w:rPr>
          <w:b/>
          <w:sz w:val="28"/>
          <w:szCs w:val="28"/>
        </w:rPr>
      </w:pPr>
      <w:r>
        <w:rPr>
          <w:sz w:val="28"/>
          <w:szCs w:val="28"/>
        </w:rPr>
        <w:lastRenderedPageBreak/>
        <w:t xml:space="preserve"> </w:t>
      </w:r>
      <w:r w:rsidRPr="00552110">
        <w:rPr>
          <w:b/>
          <w:sz w:val="28"/>
          <w:szCs w:val="28"/>
        </w:rPr>
        <w:t>Центр бесплатной юридической помощи в городе Губкин</w:t>
      </w:r>
    </w:p>
    <w:p w:rsidR="00B74A24" w:rsidRPr="0064141E" w:rsidRDefault="0064141E" w:rsidP="0064141E">
      <w:pPr>
        <w:shd w:val="clear" w:color="auto" w:fill="FFFFFF"/>
        <w:tabs>
          <w:tab w:val="left" w:pos="1134"/>
        </w:tabs>
        <w:ind w:left="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Адрес: </w:t>
      </w:r>
      <w:r w:rsidR="00432ADA" w:rsidRPr="0064141E">
        <w:rPr>
          <w:rFonts w:ascii="Times New Roman" w:hAnsi="Times New Roman" w:cs="Times New Roman"/>
          <w:sz w:val="28"/>
          <w:szCs w:val="28"/>
        </w:rPr>
        <w:t xml:space="preserve">Белгородская область, г. Губкин, ул. Кирова, д.6, </w:t>
      </w:r>
    </w:p>
    <w:p w:rsidR="00432ADA" w:rsidRPr="0064141E" w:rsidRDefault="00B74A24" w:rsidP="00B74A24">
      <w:pPr>
        <w:shd w:val="clear" w:color="auto" w:fill="FFFFFF"/>
        <w:tabs>
          <w:tab w:val="left" w:pos="1134"/>
        </w:tabs>
        <w:ind w:left="709"/>
        <w:jc w:val="both"/>
        <w:textAlignment w:val="baseline"/>
        <w:rPr>
          <w:rFonts w:ascii="Times New Roman" w:hAnsi="Times New Roman" w:cs="Times New Roman"/>
          <w:sz w:val="28"/>
          <w:szCs w:val="28"/>
        </w:rPr>
      </w:pPr>
      <w:r w:rsidRPr="0064141E">
        <w:rPr>
          <w:rFonts w:ascii="Times New Roman" w:hAnsi="Times New Roman" w:cs="Times New Roman"/>
          <w:sz w:val="28"/>
          <w:szCs w:val="28"/>
        </w:rPr>
        <w:t>Т</w:t>
      </w:r>
      <w:r w:rsidR="00432ADA" w:rsidRPr="0064141E">
        <w:rPr>
          <w:rFonts w:ascii="Times New Roman" w:hAnsi="Times New Roman" w:cs="Times New Roman"/>
          <w:sz w:val="28"/>
          <w:szCs w:val="28"/>
        </w:rPr>
        <w:t xml:space="preserve">ел.: </w:t>
      </w:r>
      <w:r w:rsidRPr="0064141E">
        <w:rPr>
          <w:rFonts w:ascii="Times New Roman" w:hAnsi="Times New Roman" w:cs="Times New Roman"/>
          <w:sz w:val="28"/>
          <w:szCs w:val="28"/>
        </w:rPr>
        <w:t xml:space="preserve">+7 (47241) 9-40-07 / 9-57-93, эл. почта: </w:t>
      </w:r>
      <w:hyperlink r:id="rId18" w:history="1">
        <w:r w:rsidRPr="0064141E">
          <w:rPr>
            <w:rStyle w:val="af2"/>
            <w:rFonts w:ascii="Times New Roman" w:hAnsi="Times New Roman" w:cs="Times New Roman"/>
            <w:sz w:val="28"/>
            <w:szCs w:val="28"/>
            <w:lang w:val="en-US"/>
          </w:rPr>
          <w:t>alr</w:t>
        </w:r>
        <w:r w:rsidRPr="0064141E">
          <w:rPr>
            <w:rStyle w:val="af2"/>
            <w:rFonts w:ascii="Times New Roman" w:hAnsi="Times New Roman" w:cs="Times New Roman"/>
            <w:sz w:val="28"/>
            <w:szCs w:val="28"/>
          </w:rPr>
          <w:t>31@</w:t>
        </w:r>
        <w:r w:rsidRPr="0064141E">
          <w:rPr>
            <w:rStyle w:val="af2"/>
            <w:rFonts w:ascii="Times New Roman" w:hAnsi="Times New Roman" w:cs="Times New Roman"/>
            <w:sz w:val="28"/>
            <w:szCs w:val="28"/>
            <w:lang w:val="en-US"/>
          </w:rPr>
          <w:t>mail</w:t>
        </w:r>
        <w:r w:rsidRPr="0064141E">
          <w:rPr>
            <w:rStyle w:val="af2"/>
            <w:rFonts w:ascii="Times New Roman" w:hAnsi="Times New Roman" w:cs="Times New Roman"/>
            <w:sz w:val="28"/>
            <w:szCs w:val="28"/>
          </w:rPr>
          <w:t>.</w:t>
        </w:r>
        <w:r w:rsidRPr="0064141E">
          <w:rPr>
            <w:rStyle w:val="af2"/>
            <w:rFonts w:ascii="Times New Roman" w:hAnsi="Times New Roman" w:cs="Times New Roman"/>
            <w:sz w:val="28"/>
            <w:szCs w:val="28"/>
            <w:lang w:val="en-US"/>
          </w:rPr>
          <w:t>ru</w:t>
        </w:r>
      </w:hyperlink>
    </w:p>
    <w:p w:rsidR="0064141E" w:rsidRPr="00552110" w:rsidRDefault="0064141E" w:rsidP="008C7C96">
      <w:pPr>
        <w:pStyle w:val="a3"/>
        <w:numPr>
          <w:ilvl w:val="1"/>
          <w:numId w:val="6"/>
        </w:numPr>
        <w:shd w:val="clear" w:color="auto" w:fill="FFFFFF"/>
        <w:tabs>
          <w:tab w:val="left" w:pos="1134"/>
        </w:tabs>
        <w:jc w:val="both"/>
        <w:textAlignment w:val="baseline"/>
        <w:rPr>
          <w:b/>
          <w:sz w:val="28"/>
          <w:szCs w:val="28"/>
        </w:rPr>
      </w:pPr>
      <w:r>
        <w:rPr>
          <w:sz w:val="28"/>
          <w:szCs w:val="28"/>
        </w:rPr>
        <w:t xml:space="preserve"> </w:t>
      </w:r>
      <w:r w:rsidRPr="00552110">
        <w:rPr>
          <w:b/>
          <w:sz w:val="28"/>
          <w:szCs w:val="28"/>
        </w:rPr>
        <w:t>Центр бесплатной юридической помощи в городе Шебекино</w:t>
      </w:r>
    </w:p>
    <w:p w:rsidR="00B74A24" w:rsidRPr="0064141E" w:rsidRDefault="0064141E" w:rsidP="0064141E">
      <w:pPr>
        <w:shd w:val="clear" w:color="auto" w:fill="FFFFFF"/>
        <w:tabs>
          <w:tab w:val="left" w:pos="1134"/>
        </w:tabs>
        <w:ind w:left="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Адрес: </w:t>
      </w:r>
      <w:r w:rsidR="00432ADA" w:rsidRPr="0064141E">
        <w:rPr>
          <w:rFonts w:ascii="Times New Roman" w:hAnsi="Times New Roman" w:cs="Times New Roman"/>
          <w:sz w:val="28"/>
          <w:szCs w:val="28"/>
        </w:rPr>
        <w:t>Белгородская область</w:t>
      </w:r>
      <w:r w:rsidR="00B74A24" w:rsidRPr="0064141E">
        <w:rPr>
          <w:rFonts w:ascii="Times New Roman" w:hAnsi="Times New Roman" w:cs="Times New Roman"/>
          <w:sz w:val="28"/>
          <w:szCs w:val="28"/>
        </w:rPr>
        <w:t>, г. Шебекино, ул. Ленина, д.70</w:t>
      </w:r>
      <w:r w:rsidR="00432ADA" w:rsidRPr="0064141E">
        <w:rPr>
          <w:rFonts w:ascii="Times New Roman" w:hAnsi="Times New Roman" w:cs="Times New Roman"/>
          <w:sz w:val="28"/>
          <w:szCs w:val="28"/>
        </w:rPr>
        <w:t xml:space="preserve"> </w:t>
      </w:r>
    </w:p>
    <w:p w:rsidR="00432ADA" w:rsidRPr="0064141E" w:rsidRDefault="00B74A24" w:rsidP="00B74A24">
      <w:pPr>
        <w:shd w:val="clear" w:color="auto" w:fill="FFFFFF"/>
        <w:tabs>
          <w:tab w:val="left" w:pos="1134"/>
        </w:tabs>
        <w:ind w:left="709"/>
        <w:jc w:val="both"/>
        <w:textAlignment w:val="baseline"/>
        <w:rPr>
          <w:rFonts w:ascii="Times New Roman" w:hAnsi="Times New Roman" w:cs="Times New Roman"/>
          <w:sz w:val="28"/>
          <w:szCs w:val="28"/>
        </w:rPr>
      </w:pPr>
      <w:r w:rsidRPr="0064141E">
        <w:rPr>
          <w:rFonts w:ascii="Times New Roman" w:hAnsi="Times New Roman" w:cs="Times New Roman"/>
          <w:sz w:val="28"/>
          <w:szCs w:val="28"/>
        </w:rPr>
        <w:t>Т</w:t>
      </w:r>
      <w:r w:rsidR="00432ADA" w:rsidRPr="0064141E">
        <w:rPr>
          <w:rFonts w:ascii="Times New Roman" w:hAnsi="Times New Roman" w:cs="Times New Roman"/>
          <w:sz w:val="28"/>
          <w:szCs w:val="28"/>
        </w:rPr>
        <w:t xml:space="preserve">ел.: </w:t>
      </w:r>
      <w:r w:rsidRPr="0064141E">
        <w:rPr>
          <w:rFonts w:ascii="Times New Roman" w:hAnsi="Times New Roman" w:cs="Times New Roman"/>
          <w:sz w:val="28"/>
          <w:szCs w:val="28"/>
        </w:rPr>
        <w:t xml:space="preserve">+7 (47248) 4-22-94, эл. почта: </w:t>
      </w:r>
      <w:hyperlink r:id="rId19" w:history="1">
        <w:r w:rsidRPr="0064141E">
          <w:rPr>
            <w:rStyle w:val="af2"/>
            <w:rFonts w:ascii="Times New Roman" w:hAnsi="Times New Roman" w:cs="Times New Roman"/>
            <w:sz w:val="28"/>
            <w:szCs w:val="28"/>
            <w:lang w:val="en-US"/>
          </w:rPr>
          <w:t>alr</w:t>
        </w:r>
        <w:r w:rsidRPr="0064141E">
          <w:rPr>
            <w:rStyle w:val="af2"/>
            <w:rFonts w:ascii="Times New Roman" w:hAnsi="Times New Roman" w:cs="Times New Roman"/>
            <w:sz w:val="28"/>
            <w:szCs w:val="28"/>
          </w:rPr>
          <w:t>31@</w:t>
        </w:r>
        <w:r w:rsidRPr="0064141E">
          <w:rPr>
            <w:rStyle w:val="af2"/>
            <w:rFonts w:ascii="Times New Roman" w:hAnsi="Times New Roman" w:cs="Times New Roman"/>
            <w:sz w:val="28"/>
            <w:szCs w:val="28"/>
            <w:lang w:val="en-US"/>
          </w:rPr>
          <w:t>mail</w:t>
        </w:r>
        <w:r w:rsidRPr="0064141E">
          <w:rPr>
            <w:rStyle w:val="af2"/>
            <w:rFonts w:ascii="Times New Roman" w:hAnsi="Times New Roman" w:cs="Times New Roman"/>
            <w:sz w:val="28"/>
            <w:szCs w:val="28"/>
          </w:rPr>
          <w:t>.</w:t>
        </w:r>
        <w:r w:rsidRPr="0064141E">
          <w:rPr>
            <w:rStyle w:val="af2"/>
            <w:rFonts w:ascii="Times New Roman" w:hAnsi="Times New Roman" w:cs="Times New Roman"/>
            <w:sz w:val="28"/>
            <w:szCs w:val="28"/>
            <w:lang w:val="en-US"/>
          </w:rPr>
          <w:t>ru</w:t>
        </w:r>
      </w:hyperlink>
    </w:p>
    <w:p w:rsidR="0064141E" w:rsidRPr="00552110" w:rsidRDefault="00432ADA" w:rsidP="00432ADA">
      <w:pPr>
        <w:pStyle w:val="a3"/>
        <w:shd w:val="clear" w:color="auto" w:fill="FFFFFF"/>
        <w:tabs>
          <w:tab w:val="left" w:pos="1134"/>
        </w:tabs>
        <w:ind w:left="0" w:firstLine="709"/>
        <w:jc w:val="both"/>
        <w:textAlignment w:val="baseline"/>
        <w:rPr>
          <w:b/>
          <w:sz w:val="28"/>
          <w:szCs w:val="28"/>
        </w:rPr>
      </w:pPr>
      <w:r w:rsidRPr="00552110">
        <w:rPr>
          <w:b/>
          <w:sz w:val="28"/>
          <w:szCs w:val="28"/>
        </w:rPr>
        <w:t xml:space="preserve">2.5. </w:t>
      </w:r>
      <w:r w:rsidR="0064141E" w:rsidRPr="00552110">
        <w:rPr>
          <w:b/>
          <w:sz w:val="28"/>
          <w:szCs w:val="28"/>
        </w:rPr>
        <w:t>Центр бесплатной юридической помощи в Ракитянском районе</w:t>
      </w:r>
    </w:p>
    <w:p w:rsidR="00B74A24" w:rsidRPr="0064141E" w:rsidRDefault="00552110" w:rsidP="00432ADA">
      <w:pPr>
        <w:pStyle w:val="a3"/>
        <w:shd w:val="clear" w:color="auto" w:fill="FFFFFF"/>
        <w:tabs>
          <w:tab w:val="left" w:pos="1134"/>
        </w:tabs>
        <w:ind w:left="0" w:firstLine="709"/>
        <w:jc w:val="both"/>
        <w:textAlignment w:val="baseline"/>
        <w:rPr>
          <w:sz w:val="28"/>
          <w:szCs w:val="28"/>
        </w:rPr>
      </w:pPr>
      <w:r>
        <w:rPr>
          <w:sz w:val="28"/>
          <w:szCs w:val="28"/>
        </w:rPr>
        <w:t xml:space="preserve">Адрес: </w:t>
      </w:r>
      <w:r w:rsidR="00432ADA" w:rsidRPr="0064141E">
        <w:rPr>
          <w:sz w:val="28"/>
          <w:szCs w:val="28"/>
        </w:rPr>
        <w:t>Белгородская область, Ракитянский район, пос. Ракитное,</w:t>
      </w:r>
      <w:r w:rsidR="0064141E">
        <w:rPr>
          <w:sz w:val="28"/>
          <w:szCs w:val="28"/>
        </w:rPr>
        <w:t xml:space="preserve"> </w:t>
      </w:r>
      <w:r w:rsidR="00DE3A3E">
        <w:rPr>
          <w:sz w:val="28"/>
          <w:szCs w:val="28"/>
        </w:rPr>
        <w:t xml:space="preserve">         </w:t>
      </w:r>
      <w:r w:rsidR="00432ADA" w:rsidRPr="0064141E">
        <w:rPr>
          <w:sz w:val="28"/>
          <w:szCs w:val="28"/>
        </w:rPr>
        <w:t xml:space="preserve">ул. Пролетарская д.20 </w:t>
      </w:r>
    </w:p>
    <w:p w:rsidR="00432ADA" w:rsidRDefault="00B74A24" w:rsidP="00432ADA">
      <w:pPr>
        <w:pStyle w:val="a3"/>
        <w:shd w:val="clear" w:color="auto" w:fill="FFFFFF"/>
        <w:tabs>
          <w:tab w:val="left" w:pos="1134"/>
        </w:tabs>
        <w:ind w:left="0" w:firstLine="709"/>
        <w:jc w:val="both"/>
        <w:textAlignment w:val="baseline"/>
      </w:pPr>
      <w:r w:rsidRPr="0064141E">
        <w:rPr>
          <w:sz w:val="28"/>
          <w:szCs w:val="28"/>
        </w:rPr>
        <w:t>Т</w:t>
      </w:r>
      <w:r w:rsidR="00432ADA" w:rsidRPr="0064141E">
        <w:rPr>
          <w:sz w:val="28"/>
          <w:szCs w:val="28"/>
        </w:rPr>
        <w:t xml:space="preserve">ел.: </w:t>
      </w:r>
      <w:r w:rsidRPr="0064141E">
        <w:rPr>
          <w:sz w:val="28"/>
          <w:szCs w:val="28"/>
        </w:rPr>
        <w:t xml:space="preserve">+7 (47245) 56-7-61, эл. почта: </w:t>
      </w:r>
      <w:hyperlink r:id="rId20" w:history="1">
        <w:r w:rsidRPr="0064141E">
          <w:rPr>
            <w:rStyle w:val="af2"/>
            <w:sz w:val="28"/>
            <w:szCs w:val="28"/>
            <w:lang w:val="en-US"/>
          </w:rPr>
          <w:t>alr</w:t>
        </w:r>
        <w:r w:rsidRPr="0064141E">
          <w:rPr>
            <w:rStyle w:val="af2"/>
            <w:sz w:val="28"/>
            <w:szCs w:val="28"/>
          </w:rPr>
          <w:t>31@</w:t>
        </w:r>
        <w:r w:rsidRPr="0064141E">
          <w:rPr>
            <w:rStyle w:val="af2"/>
            <w:sz w:val="28"/>
            <w:szCs w:val="28"/>
            <w:lang w:val="en-US"/>
          </w:rPr>
          <w:t>mail</w:t>
        </w:r>
        <w:r w:rsidRPr="0064141E">
          <w:rPr>
            <w:rStyle w:val="af2"/>
            <w:sz w:val="28"/>
            <w:szCs w:val="28"/>
          </w:rPr>
          <w:t>.</w:t>
        </w:r>
        <w:r w:rsidRPr="0064141E">
          <w:rPr>
            <w:rStyle w:val="af2"/>
            <w:sz w:val="28"/>
            <w:szCs w:val="28"/>
            <w:lang w:val="en-US"/>
          </w:rPr>
          <w:t>ru</w:t>
        </w:r>
      </w:hyperlink>
    </w:p>
    <w:p w:rsidR="00AB2873" w:rsidRPr="00AB2873" w:rsidRDefault="00AB2873" w:rsidP="00AB2873">
      <w:pPr>
        <w:pStyle w:val="a3"/>
        <w:numPr>
          <w:ilvl w:val="1"/>
          <w:numId w:val="20"/>
        </w:numPr>
        <w:shd w:val="clear" w:color="auto" w:fill="FFFFFF"/>
        <w:tabs>
          <w:tab w:val="left" w:pos="1134"/>
        </w:tabs>
        <w:jc w:val="both"/>
        <w:textAlignment w:val="baseline"/>
        <w:rPr>
          <w:sz w:val="28"/>
          <w:szCs w:val="28"/>
        </w:rPr>
      </w:pPr>
      <w:r w:rsidRPr="00AB2873">
        <w:rPr>
          <w:b/>
          <w:sz w:val="28"/>
          <w:szCs w:val="28"/>
        </w:rPr>
        <w:t>Центр бесплатной юридической помощи в городе Белгороде.</w:t>
      </w:r>
    </w:p>
    <w:p w:rsidR="00AB2873" w:rsidRDefault="00AB2873" w:rsidP="00AB2873">
      <w:pPr>
        <w:shd w:val="clear" w:color="auto" w:fill="FFFFFF"/>
        <w:tabs>
          <w:tab w:val="left" w:pos="1134"/>
        </w:tabs>
        <w:ind w:left="710"/>
        <w:jc w:val="both"/>
        <w:textAlignment w:val="baseline"/>
        <w:rPr>
          <w:rFonts w:ascii="Times New Roman" w:hAnsi="Times New Roman" w:cs="Times New Roman"/>
          <w:sz w:val="28"/>
          <w:szCs w:val="28"/>
        </w:rPr>
      </w:pPr>
      <w:r w:rsidRPr="00AB2873">
        <w:rPr>
          <w:rFonts w:ascii="Times New Roman" w:hAnsi="Times New Roman" w:cs="Times New Roman"/>
          <w:sz w:val="28"/>
          <w:szCs w:val="28"/>
        </w:rPr>
        <w:t>Адрес: Белгородская область, г. Белгород, ул.</w:t>
      </w:r>
      <w:r>
        <w:rPr>
          <w:rFonts w:ascii="Times New Roman" w:hAnsi="Times New Roman" w:cs="Times New Roman"/>
          <w:sz w:val="28"/>
          <w:szCs w:val="28"/>
        </w:rPr>
        <w:t xml:space="preserve"> Садовая, 116-А, каб.</w:t>
      </w:r>
      <w:r w:rsidR="00DE3A3E">
        <w:rPr>
          <w:rFonts w:ascii="Times New Roman" w:hAnsi="Times New Roman" w:cs="Times New Roman"/>
          <w:sz w:val="28"/>
          <w:szCs w:val="28"/>
        </w:rPr>
        <w:t>102</w:t>
      </w:r>
    </w:p>
    <w:p w:rsidR="00DE3A3E" w:rsidRDefault="00DE3A3E" w:rsidP="00DE3A3E">
      <w:pPr>
        <w:pStyle w:val="a3"/>
        <w:shd w:val="clear" w:color="auto" w:fill="FFFFFF"/>
        <w:tabs>
          <w:tab w:val="left" w:pos="1134"/>
        </w:tabs>
        <w:ind w:left="0" w:firstLine="709"/>
        <w:jc w:val="both"/>
        <w:textAlignment w:val="baseline"/>
      </w:pPr>
      <w:r>
        <w:rPr>
          <w:sz w:val="28"/>
          <w:szCs w:val="28"/>
        </w:rPr>
        <w:t>Т</w:t>
      </w:r>
      <w:r w:rsidRPr="001B52B5">
        <w:rPr>
          <w:sz w:val="28"/>
          <w:szCs w:val="28"/>
        </w:rPr>
        <w:t>ел./факс</w:t>
      </w:r>
      <w:r>
        <w:rPr>
          <w:sz w:val="28"/>
          <w:szCs w:val="28"/>
        </w:rPr>
        <w:t>:</w:t>
      </w:r>
      <w:r w:rsidRPr="001B52B5">
        <w:rPr>
          <w:sz w:val="28"/>
          <w:szCs w:val="28"/>
        </w:rPr>
        <w:t xml:space="preserve"> </w:t>
      </w:r>
      <w:r>
        <w:rPr>
          <w:sz w:val="28"/>
          <w:szCs w:val="28"/>
        </w:rPr>
        <w:t xml:space="preserve">+7 </w:t>
      </w:r>
      <w:r w:rsidRPr="001B52B5">
        <w:rPr>
          <w:sz w:val="28"/>
          <w:szCs w:val="28"/>
        </w:rPr>
        <w:t xml:space="preserve">(4722) 26-47-70, </w:t>
      </w:r>
      <w:r>
        <w:rPr>
          <w:sz w:val="28"/>
          <w:szCs w:val="28"/>
        </w:rPr>
        <w:t xml:space="preserve">эл. почта: </w:t>
      </w:r>
      <w:hyperlink r:id="rId21" w:history="1">
        <w:r w:rsidRPr="00D43EDF">
          <w:rPr>
            <w:rStyle w:val="af2"/>
            <w:sz w:val="28"/>
            <w:szCs w:val="28"/>
            <w:lang w:val="en-US"/>
          </w:rPr>
          <w:t>alr</w:t>
        </w:r>
        <w:r w:rsidRPr="00B74A24">
          <w:rPr>
            <w:rStyle w:val="af2"/>
            <w:sz w:val="28"/>
            <w:szCs w:val="28"/>
          </w:rPr>
          <w:t>31@</w:t>
        </w:r>
        <w:r w:rsidRPr="00D43EDF">
          <w:rPr>
            <w:rStyle w:val="af2"/>
            <w:sz w:val="28"/>
            <w:szCs w:val="28"/>
            <w:lang w:val="en-US"/>
          </w:rPr>
          <w:t>mail</w:t>
        </w:r>
        <w:r w:rsidRPr="00B74A24">
          <w:rPr>
            <w:rStyle w:val="af2"/>
            <w:sz w:val="28"/>
            <w:szCs w:val="28"/>
          </w:rPr>
          <w:t>.</w:t>
        </w:r>
        <w:r w:rsidRPr="00D43EDF">
          <w:rPr>
            <w:rStyle w:val="af2"/>
            <w:sz w:val="28"/>
            <w:szCs w:val="28"/>
            <w:lang w:val="en-US"/>
          </w:rPr>
          <w:t>ru</w:t>
        </w:r>
      </w:hyperlink>
    </w:p>
    <w:p w:rsidR="00DE3A3E" w:rsidRDefault="00DE3A3E" w:rsidP="00DE3A3E">
      <w:pPr>
        <w:pStyle w:val="a3"/>
        <w:shd w:val="clear" w:color="auto" w:fill="FFFFFF"/>
        <w:tabs>
          <w:tab w:val="left" w:pos="1134"/>
        </w:tabs>
        <w:ind w:left="0" w:firstLine="709"/>
        <w:jc w:val="both"/>
        <w:textAlignment w:val="baseline"/>
        <w:rPr>
          <w:sz w:val="28"/>
          <w:szCs w:val="28"/>
        </w:rPr>
      </w:pPr>
    </w:p>
    <w:p w:rsidR="00EB531C" w:rsidRDefault="00EB531C" w:rsidP="00EB531C">
      <w:pPr>
        <w:widowControl/>
        <w:tabs>
          <w:tab w:val="left" w:pos="113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В перспективе планируется открытие Центров БЮП и в иных муниципальных образованиях</w:t>
      </w:r>
      <w:r w:rsidR="00552110">
        <w:rPr>
          <w:rFonts w:ascii="Times New Roman" w:hAnsi="Times New Roman" w:cs="Times New Roman"/>
          <w:sz w:val="28"/>
          <w:szCs w:val="28"/>
        </w:rPr>
        <w:t xml:space="preserve"> Белгородской области</w:t>
      </w:r>
      <w:r>
        <w:rPr>
          <w:rFonts w:ascii="Times New Roman" w:hAnsi="Times New Roman" w:cs="Times New Roman"/>
          <w:sz w:val="28"/>
          <w:szCs w:val="28"/>
        </w:rPr>
        <w:t>.</w:t>
      </w:r>
    </w:p>
    <w:p w:rsidR="00552110" w:rsidRDefault="00552110" w:rsidP="00EB531C">
      <w:pPr>
        <w:widowControl/>
        <w:tabs>
          <w:tab w:val="left" w:pos="1134"/>
        </w:tabs>
        <w:autoSpaceDE/>
        <w:autoSpaceDN/>
        <w:adjustRightInd/>
        <w:ind w:firstLine="709"/>
        <w:jc w:val="both"/>
        <w:rPr>
          <w:rFonts w:ascii="Times New Roman" w:hAnsi="Times New Roman" w:cs="Times New Roman"/>
          <w:sz w:val="28"/>
          <w:szCs w:val="28"/>
        </w:rPr>
      </w:pPr>
    </w:p>
    <w:p w:rsidR="00EB531C" w:rsidRPr="00037EFB" w:rsidRDefault="00EB531C" w:rsidP="00EB531C">
      <w:pPr>
        <w:widowControl/>
        <w:tabs>
          <w:tab w:val="left" w:pos="1134"/>
        </w:tabs>
        <w:autoSpaceDE/>
        <w:autoSpaceDN/>
        <w:adjustRightInd/>
        <w:ind w:firstLine="709"/>
        <w:jc w:val="both"/>
        <w:rPr>
          <w:rFonts w:ascii="Times New Roman" w:hAnsi="Times New Roman" w:cs="Times New Roman"/>
          <w:b/>
          <w:i/>
          <w:sz w:val="28"/>
          <w:szCs w:val="28"/>
        </w:rPr>
      </w:pPr>
      <w:r>
        <w:rPr>
          <w:rFonts w:ascii="Times New Roman" w:hAnsi="Times New Roman" w:cs="Times New Roman"/>
          <w:sz w:val="28"/>
          <w:szCs w:val="28"/>
        </w:rPr>
        <w:t xml:space="preserve">Информация о графике работы Центров БЮП размещена </w:t>
      </w:r>
      <w:r w:rsidRPr="00037EFB">
        <w:rPr>
          <w:rFonts w:ascii="Times New Roman" w:hAnsi="Times New Roman" w:cs="Times New Roman"/>
          <w:b/>
          <w:i/>
          <w:sz w:val="28"/>
          <w:szCs w:val="28"/>
        </w:rPr>
        <w:t xml:space="preserve">на сайте Белгородского регионального отделения Ассоциации юристов России </w:t>
      </w:r>
      <w:r>
        <w:rPr>
          <w:rFonts w:ascii="Times New Roman" w:hAnsi="Times New Roman" w:cs="Times New Roman"/>
          <w:b/>
          <w:i/>
          <w:sz w:val="28"/>
          <w:szCs w:val="28"/>
        </w:rPr>
        <w:t>(</w:t>
      </w:r>
      <w:r w:rsidRPr="00037EFB">
        <w:rPr>
          <w:rFonts w:ascii="Times New Roman" w:hAnsi="Times New Roman" w:cs="Times New Roman"/>
          <w:b/>
          <w:i/>
          <w:sz w:val="28"/>
          <w:szCs w:val="28"/>
          <w:lang w:val="en-US"/>
        </w:rPr>
        <w:t>www</w:t>
      </w:r>
      <w:r w:rsidRPr="00037EFB">
        <w:rPr>
          <w:rFonts w:ascii="Times New Roman" w:hAnsi="Times New Roman" w:cs="Times New Roman"/>
          <w:b/>
          <w:i/>
          <w:sz w:val="28"/>
          <w:szCs w:val="28"/>
        </w:rPr>
        <w:t>.</w:t>
      </w:r>
      <w:r w:rsidRPr="00037EFB">
        <w:rPr>
          <w:rFonts w:ascii="Times New Roman" w:hAnsi="Times New Roman" w:cs="Times New Roman"/>
          <w:b/>
          <w:i/>
          <w:sz w:val="28"/>
          <w:szCs w:val="28"/>
          <w:lang w:val="en-US"/>
        </w:rPr>
        <w:t>alrf</w:t>
      </w:r>
      <w:r w:rsidRPr="00037EFB">
        <w:rPr>
          <w:rFonts w:ascii="Times New Roman" w:hAnsi="Times New Roman" w:cs="Times New Roman"/>
          <w:b/>
          <w:i/>
          <w:sz w:val="28"/>
          <w:szCs w:val="28"/>
        </w:rPr>
        <w:t>31.</w:t>
      </w:r>
      <w:r w:rsidRPr="00037EFB">
        <w:rPr>
          <w:rFonts w:ascii="Times New Roman" w:hAnsi="Times New Roman" w:cs="Times New Roman"/>
          <w:b/>
          <w:i/>
          <w:sz w:val="28"/>
          <w:szCs w:val="28"/>
          <w:lang w:val="en-US"/>
        </w:rPr>
        <w:t>ru</w:t>
      </w:r>
      <w:r>
        <w:rPr>
          <w:rFonts w:ascii="Times New Roman" w:hAnsi="Times New Roman" w:cs="Times New Roman"/>
          <w:b/>
          <w:i/>
          <w:sz w:val="28"/>
          <w:szCs w:val="28"/>
        </w:rPr>
        <w:t>).</w:t>
      </w:r>
    </w:p>
    <w:p w:rsidR="0064141E" w:rsidRDefault="0064141E" w:rsidP="00037EFB">
      <w:pPr>
        <w:widowControl/>
        <w:ind w:firstLine="709"/>
        <w:jc w:val="both"/>
        <w:rPr>
          <w:rFonts w:ascii="Times New Roman" w:hAnsi="Times New Roman" w:cs="Times New Roman"/>
          <w:sz w:val="28"/>
          <w:szCs w:val="28"/>
        </w:rPr>
      </w:pPr>
    </w:p>
    <w:p w:rsidR="00037EFB" w:rsidRDefault="00037EFB" w:rsidP="00037EFB">
      <w:pPr>
        <w:widowControl/>
        <w:ind w:firstLine="709"/>
        <w:jc w:val="both"/>
        <w:rPr>
          <w:rFonts w:ascii="Times New Roman" w:hAnsi="Times New Roman" w:cs="Times New Roman"/>
          <w:sz w:val="28"/>
          <w:szCs w:val="28"/>
        </w:rPr>
      </w:pPr>
      <w:r w:rsidRPr="0040124D">
        <w:rPr>
          <w:rFonts w:ascii="Times New Roman" w:hAnsi="Times New Roman" w:cs="Times New Roman"/>
          <w:sz w:val="28"/>
          <w:szCs w:val="28"/>
        </w:rPr>
        <w:t>Центры бесплатной юридической помощи Белгородского регионального отделения Общероссийской общественной организации «Ассоциация юристов России</w:t>
      </w:r>
      <w:r>
        <w:rPr>
          <w:rFonts w:ascii="Times New Roman" w:hAnsi="Times New Roman" w:cs="Times New Roman"/>
          <w:sz w:val="28"/>
          <w:szCs w:val="28"/>
        </w:rPr>
        <w:t xml:space="preserve">» оказывают бесплатную юридическую помощь гражданам, относящимся к категориям, предусмотренным Федеральным законом №324-ФЗ, а также иным гражданам, </w:t>
      </w:r>
      <w:r w:rsidRPr="00066E3C">
        <w:rPr>
          <w:rFonts w:ascii="Times New Roman" w:eastAsiaTheme="minorHAnsi" w:hAnsi="Times New Roman" w:cs="Times New Roman"/>
          <w:bCs/>
          <w:sz w:val="28"/>
          <w:szCs w:val="28"/>
          <w:lang w:eastAsia="en-US"/>
        </w:rPr>
        <w:t>находящи</w:t>
      </w:r>
      <w:r>
        <w:rPr>
          <w:rFonts w:ascii="Times New Roman" w:eastAsiaTheme="minorHAnsi" w:hAnsi="Times New Roman" w:cs="Times New Roman"/>
          <w:bCs/>
          <w:sz w:val="28"/>
          <w:szCs w:val="28"/>
          <w:lang w:eastAsia="en-US"/>
        </w:rPr>
        <w:t xml:space="preserve">мся в трудной жизненной ситуации, в том числе </w:t>
      </w:r>
      <w:r>
        <w:rPr>
          <w:rFonts w:ascii="Times New Roman" w:hAnsi="Times New Roman" w:cs="Times New Roman"/>
          <w:sz w:val="28"/>
          <w:szCs w:val="28"/>
        </w:rPr>
        <w:t>несовершеннолетним лицам, пострадавшим от сексуального насилия и жестокого обращения.</w:t>
      </w:r>
    </w:p>
    <w:p w:rsidR="00432ADA" w:rsidRPr="001B52B5" w:rsidRDefault="00432ADA" w:rsidP="00432ADA">
      <w:pPr>
        <w:widowControl/>
        <w:tabs>
          <w:tab w:val="left" w:pos="113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Центры </w:t>
      </w:r>
      <w:r w:rsidR="00B74A24">
        <w:rPr>
          <w:rFonts w:ascii="Times New Roman" w:hAnsi="Times New Roman" w:cs="Times New Roman"/>
          <w:sz w:val="28"/>
          <w:szCs w:val="28"/>
        </w:rPr>
        <w:t xml:space="preserve">БЮП </w:t>
      </w:r>
      <w:r>
        <w:rPr>
          <w:rFonts w:ascii="Times New Roman" w:hAnsi="Times New Roman" w:cs="Times New Roman"/>
          <w:sz w:val="28"/>
          <w:szCs w:val="28"/>
        </w:rPr>
        <w:t xml:space="preserve">оказывают </w:t>
      </w:r>
      <w:r w:rsidRPr="001B52B5">
        <w:rPr>
          <w:rFonts w:ascii="Times New Roman" w:hAnsi="Times New Roman" w:cs="Times New Roman"/>
          <w:sz w:val="28"/>
          <w:szCs w:val="28"/>
        </w:rPr>
        <w:t>бесплатн</w:t>
      </w:r>
      <w:r>
        <w:rPr>
          <w:rFonts w:ascii="Times New Roman" w:hAnsi="Times New Roman" w:cs="Times New Roman"/>
          <w:sz w:val="28"/>
          <w:szCs w:val="28"/>
        </w:rPr>
        <w:t>ую</w:t>
      </w:r>
      <w:r w:rsidRPr="001B52B5">
        <w:rPr>
          <w:rFonts w:ascii="Times New Roman" w:hAnsi="Times New Roman" w:cs="Times New Roman"/>
          <w:sz w:val="28"/>
          <w:szCs w:val="28"/>
        </w:rPr>
        <w:t xml:space="preserve"> юридическ</w:t>
      </w:r>
      <w:r>
        <w:rPr>
          <w:rFonts w:ascii="Times New Roman" w:hAnsi="Times New Roman" w:cs="Times New Roman"/>
          <w:sz w:val="28"/>
          <w:szCs w:val="28"/>
        </w:rPr>
        <w:t>ую помощь в следующих видах</w:t>
      </w:r>
      <w:r w:rsidRPr="001B52B5">
        <w:rPr>
          <w:rFonts w:ascii="Times New Roman" w:hAnsi="Times New Roman" w:cs="Times New Roman"/>
          <w:sz w:val="28"/>
          <w:szCs w:val="28"/>
        </w:rPr>
        <w:t>:</w:t>
      </w:r>
    </w:p>
    <w:p w:rsidR="00432ADA" w:rsidRPr="00767E87" w:rsidRDefault="00432ADA" w:rsidP="008C7C96">
      <w:pPr>
        <w:pStyle w:val="a3"/>
        <w:numPr>
          <w:ilvl w:val="0"/>
          <w:numId w:val="3"/>
        </w:numPr>
        <w:tabs>
          <w:tab w:val="left" w:pos="1134"/>
        </w:tabs>
        <w:ind w:left="0" w:firstLine="709"/>
        <w:jc w:val="both"/>
        <w:rPr>
          <w:sz w:val="28"/>
          <w:szCs w:val="28"/>
        </w:rPr>
      </w:pPr>
      <w:r w:rsidRPr="00767E87">
        <w:rPr>
          <w:sz w:val="28"/>
          <w:szCs w:val="28"/>
        </w:rPr>
        <w:t>правовое консультирование в устной и письменной форме;</w:t>
      </w:r>
    </w:p>
    <w:p w:rsidR="00432ADA" w:rsidRPr="00767E87" w:rsidRDefault="00432ADA" w:rsidP="008C7C96">
      <w:pPr>
        <w:pStyle w:val="a3"/>
        <w:numPr>
          <w:ilvl w:val="0"/>
          <w:numId w:val="3"/>
        </w:numPr>
        <w:tabs>
          <w:tab w:val="left" w:pos="1134"/>
        </w:tabs>
        <w:ind w:left="0" w:firstLine="709"/>
        <w:jc w:val="both"/>
        <w:rPr>
          <w:sz w:val="28"/>
          <w:szCs w:val="28"/>
        </w:rPr>
      </w:pPr>
      <w:r w:rsidRPr="00767E87">
        <w:rPr>
          <w:sz w:val="28"/>
          <w:szCs w:val="28"/>
        </w:rPr>
        <w:t>составление заявлений, жалоб, ходатайств и других документов правового характера.</w:t>
      </w:r>
    </w:p>
    <w:p w:rsidR="00037EFB" w:rsidRDefault="00037EFB" w:rsidP="00B74A24">
      <w:pPr>
        <w:widowControl/>
        <w:ind w:firstLine="709"/>
        <w:jc w:val="both"/>
        <w:rPr>
          <w:rFonts w:ascii="Times New Roman" w:hAnsi="Times New Roman" w:cs="Times New Roman"/>
          <w:sz w:val="28"/>
          <w:szCs w:val="28"/>
        </w:rPr>
      </w:pPr>
    </w:p>
    <w:p w:rsidR="00F85E5E" w:rsidRPr="00552110" w:rsidRDefault="002D2E19" w:rsidP="002D2E19">
      <w:pPr>
        <w:widowControl/>
        <w:autoSpaceDE/>
        <w:autoSpaceDN/>
        <w:adjustRightInd/>
        <w:spacing w:after="160" w:line="259" w:lineRule="auto"/>
        <w:jc w:val="center"/>
        <w:rPr>
          <w:rFonts w:ascii="Times New Roman" w:eastAsiaTheme="minorHAnsi" w:hAnsi="Times New Roman" w:cs="Times New Roman"/>
          <w:b/>
          <w:sz w:val="28"/>
          <w:szCs w:val="28"/>
          <w:u w:val="single"/>
          <w:lang w:eastAsia="en-US"/>
        </w:rPr>
      </w:pPr>
      <w:r w:rsidRPr="00552110">
        <w:rPr>
          <w:rFonts w:ascii="Times New Roman" w:eastAsiaTheme="minorHAnsi" w:hAnsi="Times New Roman" w:cs="Times New Roman"/>
          <w:b/>
          <w:sz w:val="28"/>
          <w:szCs w:val="28"/>
          <w:u w:val="single"/>
          <w:lang w:eastAsia="en-US"/>
        </w:rPr>
        <w:t>Органы местного самоуправления в системе бесплатной юридической помощи на территории Белгородской области</w:t>
      </w:r>
    </w:p>
    <w:p w:rsidR="00756FA8" w:rsidRDefault="00756FA8" w:rsidP="00756FA8">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Белгородской области </w:t>
      </w:r>
      <w:r w:rsidRPr="00552110">
        <w:rPr>
          <w:rFonts w:ascii="Times New Roman" w:eastAsiaTheme="minorHAnsi" w:hAnsi="Times New Roman" w:cs="Times New Roman"/>
          <w:sz w:val="28"/>
          <w:szCs w:val="28"/>
          <w:lang w:eastAsia="en-US"/>
        </w:rPr>
        <w:t>органы местного самоуправления</w:t>
      </w:r>
      <w:r w:rsidRPr="00756FA8">
        <w:rPr>
          <w:rFonts w:ascii="Times New Roman" w:eastAsiaTheme="minorHAnsi" w:hAnsi="Times New Roman" w:cs="Times New Roman"/>
          <w:sz w:val="28"/>
          <w:szCs w:val="28"/>
          <w:lang w:eastAsia="en-US"/>
        </w:rPr>
        <w:t xml:space="preserve">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Федеральным законом</w:t>
      </w:r>
      <w:r>
        <w:rPr>
          <w:rFonts w:ascii="Times New Roman" w:eastAsiaTheme="minorHAnsi" w:hAnsi="Times New Roman" w:cs="Times New Roman"/>
          <w:sz w:val="28"/>
          <w:szCs w:val="28"/>
          <w:lang w:eastAsia="en-US"/>
        </w:rPr>
        <w:t xml:space="preserve"> №324-ФЗ</w:t>
      </w:r>
      <w:r w:rsidRPr="00756FA8">
        <w:rPr>
          <w:rFonts w:ascii="Times New Roman" w:eastAsiaTheme="minorHAnsi" w:hAnsi="Times New Roman" w:cs="Times New Roman"/>
          <w:sz w:val="28"/>
          <w:szCs w:val="28"/>
          <w:lang w:eastAsia="en-US"/>
        </w:rPr>
        <w:t>, другими федеральными законами и законами субъектов Российской Федерации.</w:t>
      </w:r>
    </w:p>
    <w:p w:rsidR="00756FA8" w:rsidRDefault="00756FA8" w:rsidP="00756FA8">
      <w:pPr>
        <w:widowControl/>
        <w:ind w:firstLine="709"/>
        <w:jc w:val="both"/>
        <w:rPr>
          <w:rFonts w:ascii="Times New Roman" w:eastAsiaTheme="minorHAnsi" w:hAnsi="Times New Roman" w:cs="Times New Roman"/>
          <w:sz w:val="28"/>
          <w:szCs w:val="28"/>
          <w:lang w:eastAsia="en-US"/>
        </w:rPr>
      </w:pPr>
      <w:r w:rsidRPr="00756FA8">
        <w:rPr>
          <w:rFonts w:ascii="Times New Roman" w:eastAsiaTheme="minorHAnsi" w:hAnsi="Times New Roman" w:cs="Times New Roman"/>
          <w:sz w:val="28"/>
          <w:szCs w:val="28"/>
          <w:lang w:eastAsia="en-US"/>
        </w:rPr>
        <w:t xml:space="preserve">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w:t>
      </w:r>
      <w:r w:rsidRPr="005F19AC">
        <w:rPr>
          <w:rFonts w:ascii="Times New Roman" w:eastAsiaTheme="minorHAnsi" w:hAnsi="Times New Roman" w:cs="Times New Roman"/>
          <w:sz w:val="28"/>
          <w:szCs w:val="28"/>
          <w:lang w:eastAsia="en-US"/>
        </w:rPr>
        <w:t xml:space="preserve">гражданам все виды </w:t>
      </w:r>
      <w:r w:rsidRPr="005F19AC">
        <w:rPr>
          <w:rFonts w:ascii="Times New Roman" w:eastAsiaTheme="minorHAnsi" w:hAnsi="Times New Roman" w:cs="Times New Roman"/>
          <w:sz w:val="28"/>
          <w:szCs w:val="28"/>
          <w:lang w:eastAsia="en-US"/>
        </w:rPr>
        <w:lastRenderedPageBreak/>
        <w:t xml:space="preserve">бесплатной юридической помощи, предусмотренные </w:t>
      </w:r>
      <w:hyperlink r:id="rId22" w:history="1">
        <w:r w:rsidRPr="005F19AC">
          <w:rPr>
            <w:rFonts w:ascii="Times New Roman" w:eastAsiaTheme="minorHAnsi" w:hAnsi="Times New Roman" w:cs="Times New Roman"/>
            <w:sz w:val="28"/>
            <w:szCs w:val="28"/>
            <w:lang w:eastAsia="en-US"/>
          </w:rPr>
          <w:t>статьей 6</w:t>
        </w:r>
      </w:hyperlink>
      <w:r w:rsidRPr="00756FA8">
        <w:rPr>
          <w:rFonts w:ascii="Times New Roman" w:eastAsiaTheme="minorHAnsi" w:hAnsi="Times New Roman" w:cs="Times New Roman"/>
          <w:sz w:val="28"/>
          <w:szCs w:val="28"/>
          <w:lang w:eastAsia="en-US"/>
        </w:rPr>
        <w:t xml:space="preserve"> Федерального закона</w:t>
      </w:r>
      <w:r w:rsidR="005F19AC">
        <w:rPr>
          <w:rFonts w:ascii="Times New Roman" w:eastAsiaTheme="minorHAnsi" w:hAnsi="Times New Roman" w:cs="Times New Roman"/>
          <w:sz w:val="28"/>
          <w:szCs w:val="28"/>
          <w:lang w:eastAsia="en-US"/>
        </w:rPr>
        <w:t xml:space="preserve"> №324-ФЗ</w:t>
      </w:r>
      <w:r w:rsidR="002D2E19">
        <w:rPr>
          <w:rFonts w:ascii="Times New Roman" w:eastAsiaTheme="minorHAnsi" w:hAnsi="Times New Roman" w:cs="Times New Roman"/>
          <w:sz w:val="28"/>
          <w:szCs w:val="28"/>
          <w:lang w:eastAsia="en-US"/>
        </w:rPr>
        <w:t>.</w:t>
      </w:r>
    </w:p>
    <w:p w:rsidR="002D2E19" w:rsidRDefault="002D2E19" w:rsidP="002D2E19">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Бесплатная юридическая помощь оказывается структурными подразделения администрации районов, в основном правовыми управлениями, юридическими отделами, в виде правового консультирования в устной или письменной форме.</w:t>
      </w:r>
    </w:p>
    <w:p w:rsidR="002D2E19" w:rsidRDefault="002D2E19" w:rsidP="002D2E19">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Правовое консультирование в устной форме оказывается непосредственно в день приема, при личном обращении граждан по вопросам оказания бесплатной юридической помощи. В случае если обращение гражданина, поступившее в ходе личного приема, требует дополнительной подготовки, то правовое консультирование осуществляется в письменной форме.</w:t>
      </w:r>
    </w:p>
    <w:p w:rsidR="002D2E19" w:rsidRDefault="002D2E19" w:rsidP="002D2E19">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Правовое консультирование в письменной форме также оказывается в случае поступления письменного обращения гражданина по вопросам оказания бесплатной юридической помощи. Рассмотрение письменного обращения гражданина по вопросам оказания бесплатной юридической помощи осуществляется в порядке, предусмотренном </w:t>
      </w:r>
      <w:r w:rsidRPr="005E2DD9">
        <w:rPr>
          <w:rFonts w:ascii="Times New Roman" w:eastAsiaTheme="minorHAnsi" w:hAnsi="Times New Roman" w:cs="Times New Roman"/>
          <w:sz w:val="28"/>
          <w:szCs w:val="28"/>
          <w:lang w:eastAsia="en-US"/>
        </w:rPr>
        <w:t xml:space="preserve">Федеральным </w:t>
      </w:r>
      <w:hyperlink r:id="rId23" w:history="1">
        <w:r w:rsidRPr="005E2DD9">
          <w:rPr>
            <w:rFonts w:ascii="Times New Roman" w:eastAsiaTheme="minorHAnsi" w:hAnsi="Times New Roman" w:cs="Times New Roman"/>
            <w:sz w:val="28"/>
            <w:szCs w:val="28"/>
            <w:lang w:eastAsia="en-US"/>
          </w:rPr>
          <w:t>законом</w:t>
        </w:r>
      </w:hyperlink>
      <w:r>
        <w:rPr>
          <w:rFonts w:ascii="Times New Roman" w:eastAsiaTheme="minorHAnsi" w:hAnsi="Times New Roman" w:cs="Times New Roman"/>
          <w:sz w:val="28"/>
          <w:szCs w:val="28"/>
          <w:lang w:eastAsia="en-US"/>
        </w:rPr>
        <w:t xml:space="preserve"> от </w:t>
      </w:r>
      <w:r w:rsidR="005E2DD9">
        <w:rPr>
          <w:rFonts w:ascii="Times New Roman" w:eastAsiaTheme="minorHAnsi" w:hAnsi="Times New Roman" w:cs="Times New Roman"/>
          <w:sz w:val="28"/>
          <w:szCs w:val="28"/>
          <w:lang w:eastAsia="en-US"/>
        </w:rPr>
        <w:t>02.05.</w:t>
      </w:r>
      <w:r>
        <w:rPr>
          <w:rFonts w:ascii="Times New Roman" w:eastAsiaTheme="minorHAnsi" w:hAnsi="Times New Roman" w:cs="Times New Roman"/>
          <w:sz w:val="28"/>
          <w:szCs w:val="28"/>
          <w:lang w:eastAsia="en-US"/>
        </w:rPr>
        <w:t>2006 г</w:t>
      </w:r>
      <w:r w:rsidR="005E2DD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№59-ФЗ </w:t>
      </w:r>
      <w:r w:rsidR="005E2DD9" w:rsidRPr="005E2DD9">
        <w:rPr>
          <w:rFonts w:ascii="Times New Roman" w:eastAsiaTheme="minorHAnsi" w:hAnsi="Times New Roman" w:cs="Times New Roman"/>
          <w:sz w:val="28"/>
          <w:szCs w:val="28"/>
          <w:lang w:eastAsia="en-US"/>
        </w:rPr>
        <w:t xml:space="preserve">(ред. от 27.11.2017г.) </w:t>
      </w:r>
      <w:r w:rsidRPr="005E2DD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О порядке рассмотрения обращений граждан Российской Федерации».</w:t>
      </w:r>
    </w:p>
    <w:p w:rsidR="00D41D58" w:rsidRDefault="00D41D58" w:rsidP="00D41D58">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Как правило, бесплатная юридическая помощь гражданам не оказывается в случаях, если гражданин:</w:t>
      </w:r>
    </w:p>
    <w:p w:rsidR="00D41D58" w:rsidRDefault="00D41D58" w:rsidP="00D41D58">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обратился за бесплатной юридической помощью по вопросу, не имеющему правового характера;</w:t>
      </w:r>
    </w:p>
    <w:p w:rsidR="00D41D58" w:rsidRDefault="00D41D58" w:rsidP="00D41D58">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D41D58" w:rsidRDefault="00D41D58" w:rsidP="00D41D58">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D41D58" w:rsidRPr="00D41D58" w:rsidRDefault="00D41D58" w:rsidP="00D41D58">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обратился за бесплатной юридической помощью по вопросу, напрямую затрагивающему права и законные интересы </w:t>
      </w:r>
      <w:r w:rsidRPr="00D41D58">
        <w:rPr>
          <w:rFonts w:ascii="Times New Roman" w:eastAsiaTheme="minorHAnsi" w:hAnsi="Times New Roman" w:cs="Times New Roman"/>
          <w:bCs/>
          <w:sz w:val="28"/>
          <w:szCs w:val="28"/>
          <w:lang w:eastAsia="en-US"/>
        </w:rPr>
        <w:t>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w:t>
      </w:r>
    </w:p>
    <w:p w:rsidR="00D41D58" w:rsidRDefault="00D41D58" w:rsidP="00D41D58">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обратился за бесплатной юридической помощью по вопросам, связанным с уголовным судопроизводством;</w:t>
      </w:r>
    </w:p>
    <w:p w:rsidR="00D41D58" w:rsidRDefault="00D41D58" w:rsidP="00D41D58">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обратился за бесплатной юридической помощью по вопросам, возникшим в связи с участием гражданина в противоправной деятельности, в сделках, заведомо противоречащим основам правопорядка и нравственности.</w:t>
      </w:r>
    </w:p>
    <w:p w:rsidR="002D2E19" w:rsidRPr="00D41D58" w:rsidRDefault="00D41D58" w:rsidP="00756FA8">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Активное участие в оказании бесплатной юридической помощи принимают муниципальные учреждения, подведомственные органам </w:t>
      </w:r>
      <w:r w:rsidRPr="00D41D58">
        <w:rPr>
          <w:rFonts w:ascii="Times New Roman" w:eastAsiaTheme="minorHAnsi" w:hAnsi="Times New Roman" w:cs="Times New Roman"/>
          <w:sz w:val="28"/>
          <w:szCs w:val="28"/>
          <w:lang w:eastAsia="en-US"/>
        </w:rPr>
        <w:t>местного самоуправления:</w:t>
      </w:r>
    </w:p>
    <w:p w:rsidR="00D41D58" w:rsidRPr="00D41D58" w:rsidRDefault="00D41D58" w:rsidP="00552110">
      <w:pPr>
        <w:pStyle w:val="a3"/>
        <w:numPr>
          <w:ilvl w:val="0"/>
          <w:numId w:val="12"/>
        </w:numPr>
        <w:tabs>
          <w:tab w:val="left" w:pos="1276"/>
        </w:tabs>
        <w:ind w:left="0" w:firstLine="709"/>
        <w:jc w:val="both"/>
        <w:rPr>
          <w:rFonts w:eastAsiaTheme="minorHAnsi"/>
          <w:b/>
          <w:sz w:val="28"/>
          <w:szCs w:val="28"/>
          <w:u w:val="single"/>
          <w:lang w:eastAsia="en-US"/>
        </w:rPr>
      </w:pPr>
      <w:r w:rsidRPr="00D41D58">
        <w:rPr>
          <w:b/>
          <w:color w:val="000000"/>
          <w:sz w:val="28"/>
          <w:szCs w:val="28"/>
          <w:u w:val="single"/>
          <w:shd w:val="clear" w:color="auto" w:fill="FFFFFF"/>
        </w:rPr>
        <w:lastRenderedPageBreak/>
        <w:t>Муниципальные автономные учреждения районов «Многофункциональный центры предоставления государственных и муниципальных услуг»</w:t>
      </w:r>
    </w:p>
    <w:p w:rsidR="002D2E19" w:rsidRPr="00552110" w:rsidRDefault="00D41D58" w:rsidP="00552110">
      <w:pPr>
        <w:widowControl/>
        <w:tabs>
          <w:tab w:val="left" w:pos="1276"/>
        </w:tabs>
        <w:ind w:firstLine="709"/>
        <w:jc w:val="both"/>
        <w:rPr>
          <w:rFonts w:ascii="Times New Roman" w:hAnsi="Times New Roman" w:cs="Times New Roman"/>
          <w:b/>
          <w:i/>
          <w:sz w:val="28"/>
          <w:szCs w:val="28"/>
        </w:rPr>
      </w:pPr>
      <w:r>
        <w:rPr>
          <w:rFonts w:ascii="Times New Roman" w:hAnsi="Times New Roman" w:cs="Times New Roman"/>
          <w:sz w:val="28"/>
          <w:szCs w:val="28"/>
        </w:rPr>
        <w:t xml:space="preserve">Адреса, контакты и графики приемов размещены на сайте </w:t>
      </w:r>
      <w:r w:rsidRPr="00D41D58">
        <w:rPr>
          <w:rFonts w:ascii="Times New Roman" w:hAnsi="Times New Roman" w:cs="Times New Roman"/>
          <w:color w:val="000000"/>
          <w:sz w:val="28"/>
          <w:szCs w:val="28"/>
        </w:rPr>
        <w:t>Государственного автономного учреждения Белгородской области «Многофункциональный центр предоставления государственных и муниципальных услуг</w:t>
      </w:r>
      <w:r w:rsidRPr="00552110">
        <w:rPr>
          <w:rFonts w:ascii="Times New Roman" w:hAnsi="Times New Roman" w:cs="Times New Roman"/>
          <w:i/>
          <w:color w:val="000000"/>
          <w:sz w:val="28"/>
          <w:szCs w:val="28"/>
        </w:rPr>
        <w:t>»</w:t>
      </w:r>
      <w:r w:rsidR="00552110">
        <w:rPr>
          <w:rFonts w:ascii="Times New Roman" w:hAnsi="Times New Roman" w:cs="Times New Roman"/>
          <w:i/>
          <w:color w:val="000000"/>
          <w:sz w:val="28"/>
          <w:szCs w:val="28"/>
        </w:rPr>
        <w:t xml:space="preserve"> (</w:t>
      </w:r>
      <w:r w:rsidRPr="00552110">
        <w:rPr>
          <w:rFonts w:ascii="Times New Roman" w:hAnsi="Times New Roman" w:cs="Times New Roman"/>
          <w:b/>
          <w:i/>
          <w:sz w:val="28"/>
          <w:szCs w:val="28"/>
        </w:rPr>
        <w:t>http://www.mfc31.ru/index.php/mfcregion.html</w:t>
      </w:r>
      <w:r w:rsidR="00552110">
        <w:rPr>
          <w:rFonts w:ascii="Times New Roman" w:hAnsi="Times New Roman" w:cs="Times New Roman"/>
          <w:b/>
          <w:i/>
          <w:sz w:val="28"/>
          <w:szCs w:val="28"/>
        </w:rPr>
        <w:t>).</w:t>
      </w:r>
    </w:p>
    <w:p w:rsidR="00EB531C" w:rsidRDefault="00D41D58" w:rsidP="00552110">
      <w:pPr>
        <w:pStyle w:val="a3"/>
        <w:numPr>
          <w:ilvl w:val="0"/>
          <w:numId w:val="12"/>
        </w:numPr>
        <w:tabs>
          <w:tab w:val="left" w:pos="1276"/>
        </w:tabs>
        <w:ind w:left="0" w:firstLine="709"/>
        <w:jc w:val="both"/>
        <w:rPr>
          <w:sz w:val="28"/>
          <w:szCs w:val="28"/>
        </w:rPr>
      </w:pPr>
      <w:r w:rsidRPr="00EB531C">
        <w:rPr>
          <w:b/>
          <w:sz w:val="28"/>
          <w:szCs w:val="28"/>
        </w:rPr>
        <w:t xml:space="preserve">Публичные центры муниципальных </w:t>
      </w:r>
      <w:r w:rsidR="00EB531C" w:rsidRPr="00EB531C">
        <w:rPr>
          <w:b/>
          <w:sz w:val="28"/>
          <w:szCs w:val="28"/>
        </w:rPr>
        <w:t>библиотек</w:t>
      </w:r>
      <w:r w:rsidR="00EB531C">
        <w:rPr>
          <w:sz w:val="28"/>
          <w:szCs w:val="28"/>
        </w:rPr>
        <w:t>.</w:t>
      </w:r>
    </w:p>
    <w:p w:rsidR="0093748A" w:rsidRPr="00552110" w:rsidRDefault="00EB531C" w:rsidP="00EB531C">
      <w:pPr>
        <w:widowControl/>
        <w:ind w:firstLine="567"/>
        <w:jc w:val="both"/>
        <w:rPr>
          <w:rFonts w:ascii="Times New Roman" w:hAnsi="Times New Roman" w:cs="Times New Roman"/>
          <w:b/>
          <w:i/>
          <w:sz w:val="28"/>
          <w:szCs w:val="28"/>
        </w:rPr>
      </w:pPr>
      <w:r>
        <w:rPr>
          <w:rFonts w:ascii="Times New Roman" w:hAnsi="Times New Roman" w:cs="Times New Roman"/>
          <w:sz w:val="28"/>
          <w:szCs w:val="28"/>
        </w:rPr>
        <w:t xml:space="preserve">Адреса, контакты и графики приемов размещены на сайте </w:t>
      </w:r>
      <w:r w:rsidRPr="00EB531C">
        <w:rPr>
          <w:rFonts w:ascii="Times New Roman" w:hAnsi="Times New Roman" w:cs="Times New Roman"/>
          <w:bCs/>
          <w:color w:val="000000"/>
          <w:sz w:val="28"/>
          <w:szCs w:val="28"/>
          <w:bdr w:val="none" w:sz="0" w:space="0" w:color="auto" w:frame="1"/>
        </w:rPr>
        <w:t>Центра правовой информации Белгородской государственной универсальной научной библиотеки</w:t>
      </w:r>
      <w:r w:rsidR="00552110">
        <w:rPr>
          <w:rFonts w:ascii="Times New Roman" w:hAnsi="Times New Roman" w:cs="Times New Roman"/>
          <w:sz w:val="28"/>
          <w:szCs w:val="28"/>
        </w:rPr>
        <w:t xml:space="preserve"> </w:t>
      </w:r>
      <w:r w:rsidR="00552110" w:rsidRPr="00552110">
        <w:rPr>
          <w:rFonts w:ascii="Times New Roman" w:hAnsi="Times New Roman" w:cs="Times New Roman"/>
          <w:i/>
          <w:sz w:val="28"/>
          <w:szCs w:val="28"/>
        </w:rPr>
        <w:t>(</w:t>
      </w:r>
      <w:r w:rsidR="00D41D58" w:rsidRPr="00552110">
        <w:rPr>
          <w:rFonts w:ascii="Times New Roman" w:hAnsi="Times New Roman" w:cs="Times New Roman"/>
          <w:b/>
          <w:i/>
          <w:sz w:val="28"/>
          <w:szCs w:val="28"/>
        </w:rPr>
        <w:t>http://cpi.bgunb.ru/Centers.aspx?r=16</w:t>
      </w:r>
      <w:r w:rsidR="00552110" w:rsidRPr="00552110">
        <w:rPr>
          <w:rFonts w:ascii="Times New Roman" w:hAnsi="Times New Roman" w:cs="Times New Roman"/>
          <w:b/>
          <w:i/>
          <w:sz w:val="28"/>
          <w:szCs w:val="28"/>
        </w:rPr>
        <w:t>)</w:t>
      </w:r>
      <w:r w:rsidR="00552110">
        <w:rPr>
          <w:rFonts w:ascii="Times New Roman" w:hAnsi="Times New Roman" w:cs="Times New Roman"/>
          <w:b/>
          <w:i/>
          <w:sz w:val="28"/>
          <w:szCs w:val="28"/>
        </w:rPr>
        <w:t>.</w:t>
      </w:r>
    </w:p>
    <w:p w:rsidR="00037EFB" w:rsidRDefault="00037EFB">
      <w:pPr>
        <w:widowControl/>
        <w:autoSpaceDE/>
        <w:autoSpaceDN/>
        <w:adjustRightInd/>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037EFB" w:rsidRPr="00F85E5E" w:rsidRDefault="00F85E5E" w:rsidP="00F85E5E">
      <w:pPr>
        <w:widowControl/>
        <w:jc w:val="center"/>
        <w:rPr>
          <w:rFonts w:ascii="Times New Roman" w:hAnsi="Times New Roman" w:cs="Times New Roman"/>
          <w:b/>
          <w:sz w:val="28"/>
          <w:szCs w:val="28"/>
        </w:rPr>
      </w:pPr>
      <w:r w:rsidRPr="00F85E5E">
        <w:rPr>
          <w:rFonts w:ascii="Times New Roman" w:hAnsi="Times New Roman" w:cs="Times New Roman"/>
          <w:b/>
          <w:sz w:val="28"/>
          <w:szCs w:val="28"/>
        </w:rPr>
        <w:lastRenderedPageBreak/>
        <w:t>СИСТЕМА ПЕРЕНАПРАВЛЕНИЯ</w:t>
      </w:r>
      <w:r w:rsidR="00A544A0">
        <w:rPr>
          <w:rFonts w:ascii="Times New Roman" w:hAnsi="Times New Roman" w:cs="Times New Roman"/>
          <w:b/>
          <w:sz w:val="28"/>
          <w:szCs w:val="28"/>
        </w:rPr>
        <w:t xml:space="preserve"> ПОЛ</w:t>
      </w:r>
      <w:r w:rsidR="00D40236">
        <w:rPr>
          <w:rFonts w:ascii="Times New Roman" w:hAnsi="Times New Roman" w:cs="Times New Roman"/>
          <w:b/>
          <w:sz w:val="28"/>
          <w:szCs w:val="28"/>
        </w:rPr>
        <w:t>У</w:t>
      </w:r>
      <w:r w:rsidR="00A544A0">
        <w:rPr>
          <w:rFonts w:ascii="Times New Roman" w:hAnsi="Times New Roman" w:cs="Times New Roman"/>
          <w:b/>
          <w:sz w:val="28"/>
          <w:szCs w:val="28"/>
        </w:rPr>
        <w:t>ЧАТЕЛЕЙ БЮП</w:t>
      </w:r>
    </w:p>
    <w:p w:rsidR="00037EFB" w:rsidRDefault="00037EFB" w:rsidP="00B74A24">
      <w:pPr>
        <w:widowControl/>
        <w:ind w:firstLine="709"/>
        <w:jc w:val="both"/>
        <w:rPr>
          <w:rFonts w:ascii="Times New Roman" w:hAnsi="Times New Roman" w:cs="Times New Roman"/>
          <w:sz w:val="28"/>
          <w:szCs w:val="28"/>
        </w:rPr>
      </w:pPr>
    </w:p>
    <w:p w:rsidR="00A544A0" w:rsidRPr="00A544A0" w:rsidRDefault="00A544A0" w:rsidP="00A544A0">
      <w:pPr>
        <w:ind w:firstLine="709"/>
        <w:jc w:val="both"/>
        <w:rPr>
          <w:rFonts w:ascii="Times New Roman" w:hAnsi="Times New Roman"/>
          <w:sz w:val="28"/>
          <w:szCs w:val="28"/>
        </w:rPr>
      </w:pPr>
      <w:r>
        <w:rPr>
          <w:rFonts w:ascii="Times New Roman" w:hAnsi="Times New Roman"/>
          <w:sz w:val="28"/>
          <w:szCs w:val="28"/>
        </w:rPr>
        <w:t xml:space="preserve">Система </w:t>
      </w:r>
      <w:r w:rsidRPr="00A544A0">
        <w:rPr>
          <w:rFonts w:ascii="Times New Roman" w:hAnsi="Times New Roman"/>
          <w:sz w:val="28"/>
          <w:szCs w:val="28"/>
        </w:rPr>
        <w:t xml:space="preserve">перенаправления </w:t>
      </w:r>
      <w:r>
        <w:rPr>
          <w:rFonts w:ascii="Times New Roman" w:hAnsi="Times New Roman"/>
          <w:sz w:val="28"/>
          <w:szCs w:val="28"/>
        </w:rPr>
        <w:t>получателей БЮП</w:t>
      </w:r>
      <w:r w:rsidRPr="00A544A0">
        <w:rPr>
          <w:rFonts w:ascii="Times New Roman" w:hAnsi="Times New Roman"/>
          <w:sz w:val="28"/>
          <w:szCs w:val="28"/>
        </w:rPr>
        <w:t xml:space="preserve"> в системе бесплатной юридической помощи является важным элементом </w:t>
      </w:r>
      <w:r>
        <w:rPr>
          <w:rFonts w:ascii="Times New Roman" w:hAnsi="Times New Roman"/>
          <w:sz w:val="28"/>
          <w:szCs w:val="28"/>
        </w:rPr>
        <w:t>с</w:t>
      </w:r>
      <w:r w:rsidRPr="00A544A0">
        <w:rPr>
          <w:rFonts w:ascii="Times New Roman" w:hAnsi="Times New Roman"/>
          <w:sz w:val="28"/>
          <w:szCs w:val="28"/>
        </w:rPr>
        <w:t>истемы БЮП</w:t>
      </w:r>
      <w:r>
        <w:rPr>
          <w:rFonts w:ascii="Times New Roman" w:hAnsi="Times New Roman"/>
          <w:sz w:val="28"/>
          <w:szCs w:val="28"/>
        </w:rPr>
        <w:t xml:space="preserve"> Белгородской области</w:t>
      </w:r>
      <w:r w:rsidRPr="00A544A0">
        <w:rPr>
          <w:rFonts w:ascii="Times New Roman" w:hAnsi="Times New Roman"/>
          <w:sz w:val="28"/>
          <w:szCs w:val="28"/>
        </w:rPr>
        <w:t xml:space="preserve">, поскольку позволяет решить следующие важные </w:t>
      </w:r>
      <w:r w:rsidRPr="00A544A0">
        <w:rPr>
          <w:rFonts w:ascii="Times New Roman" w:hAnsi="Times New Roman"/>
          <w:b/>
          <w:sz w:val="28"/>
          <w:szCs w:val="28"/>
        </w:rPr>
        <w:t>задачи</w:t>
      </w:r>
      <w:r w:rsidRPr="00A544A0">
        <w:rPr>
          <w:rFonts w:ascii="Times New Roman" w:hAnsi="Times New Roman"/>
          <w:sz w:val="28"/>
          <w:szCs w:val="28"/>
        </w:rPr>
        <w:t>:</w:t>
      </w:r>
    </w:p>
    <w:p w:rsidR="00A544A0" w:rsidRPr="00A544A0" w:rsidRDefault="00A544A0" w:rsidP="004E7C17">
      <w:pPr>
        <w:tabs>
          <w:tab w:val="left" w:pos="1134"/>
        </w:tabs>
        <w:ind w:firstLine="709"/>
        <w:jc w:val="both"/>
        <w:rPr>
          <w:rFonts w:ascii="Times New Roman" w:hAnsi="Times New Roman"/>
          <w:sz w:val="28"/>
          <w:szCs w:val="28"/>
        </w:rPr>
      </w:pPr>
      <w:r w:rsidRPr="00A544A0">
        <w:rPr>
          <w:rFonts w:ascii="Times New Roman" w:hAnsi="Times New Roman"/>
          <w:sz w:val="28"/>
          <w:szCs w:val="28"/>
        </w:rPr>
        <w:t xml:space="preserve">1) повышение </w:t>
      </w:r>
      <w:r w:rsidR="004E7C17">
        <w:rPr>
          <w:rFonts w:ascii="Times New Roman" w:hAnsi="Times New Roman"/>
          <w:sz w:val="28"/>
          <w:szCs w:val="28"/>
        </w:rPr>
        <w:t>заинтересованности получателей БЮП</w:t>
      </w:r>
      <w:r w:rsidRPr="00A544A0">
        <w:rPr>
          <w:rFonts w:ascii="Times New Roman" w:hAnsi="Times New Roman"/>
          <w:sz w:val="28"/>
          <w:szCs w:val="28"/>
        </w:rPr>
        <w:t xml:space="preserve"> региональной системы БЮП </w:t>
      </w:r>
      <w:r w:rsidR="004E7C17">
        <w:rPr>
          <w:rFonts w:ascii="Times New Roman" w:hAnsi="Times New Roman"/>
          <w:sz w:val="28"/>
          <w:szCs w:val="28"/>
        </w:rPr>
        <w:t xml:space="preserve">на территории Белгородской области </w:t>
      </w:r>
      <w:r w:rsidRPr="00A544A0">
        <w:rPr>
          <w:rFonts w:ascii="Times New Roman" w:hAnsi="Times New Roman"/>
          <w:sz w:val="28"/>
          <w:szCs w:val="28"/>
        </w:rPr>
        <w:t xml:space="preserve">за счет более эффективной реализации потребности </w:t>
      </w:r>
      <w:r w:rsidR="004E7C17">
        <w:rPr>
          <w:rFonts w:ascii="Times New Roman" w:hAnsi="Times New Roman"/>
          <w:sz w:val="28"/>
          <w:szCs w:val="28"/>
        </w:rPr>
        <w:t>получателя БЮП</w:t>
      </w:r>
      <w:r w:rsidRPr="00A544A0">
        <w:rPr>
          <w:rFonts w:ascii="Times New Roman" w:hAnsi="Times New Roman"/>
          <w:sz w:val="28"/>
          <w:szCs w:val="28"/>
        </w:rPr>
        <w:t xml:space="preserve"> в достижении конечного результата обращения – оказания ему требуемой БЮП;</w:t>
      </w:r>
    </w:p>
    <w:p w:rsidR="00A544A0" w:rsidRPr="00A544A0" w:rsidRDefault="00A544A0" w:rsidP="00A544A0">
      <w:pPr>
        <w:ind w:firstLine="709"/>
        <w:jc w:val="both"/>
        <w:rPr>
          <w:rFonts w:ascii="Times New Roman" w:hAnsi="Times New Roman"/>
          <w:sz w:val="28"/>
          <w:szCs w:val="28"/>
        </w:rPr>
      </w:pPr>
      <w:r w:rsidRPr="00A544A0">
        <w:rPr>
          <w:rFonts w:ascii="Times New Roman" w:hAnsi="Times New Roman"/>
          <w:sz w:val="28"/>
          <w:szCs w:val="28"/>
        </w:rPr>
        <w:t xml:space="preserve">2) содействие в повышении информированности </w:t>
      </w:r>
      <w:r w:rsidR="004E7C17">
        <w:rPr>
          <w:rFonts w:ascii="Times New Roman" w:hAnsi="Times New Roman"/>
          <w:sz w:val="28"/>
          <w:szCs w:val="28"/>
        </w:rPr>
        <w:t>получателей БЮП</w:t>
      </w:r>
      <w:r w:rsidRPr="00A544A0">
        <w:rPr>
          <w:rFonts w:ascii="Times New Roman" w:hAnsi="Times New Roman"/>
          <w:sz w:val="28"/>
          <w:szCs w:val="28"/>
        </w:rPr>
        <w:t xml:space="preserve"> о видах и условиях получения БЮП у различных </w:t>
      </w:r>
      <w:r w:rsidR="004E7C17">
        <w:rPr>
          <w:rFonts w:ascii="Times New Roman" w:hAnsi="Times New Roman"/>
          <w:sz w:val="28"/>
          <w:szCs w:val="28"/>
        </w:rPr>
        <w:t>субъектов БЮП</w:t>
      </w:r>
      <w:r w:rsidRPr="00A544A0">
        <w:rPr>
          <w:rFonts w:ascii="Times New Roman" w:hAnsi="Times New Roman"/>
          <w:sz w:val="28"/>
          <w:szCs w:val="28"/>
        </w:rPr>
        <w:t>;</w:t>
      </w:r>
    </w:p>
    <w:p w:rsidR="00A544A0" w:rsidRPr="00A544A0" w:rsidRDefault="00A544A0" w:rsidP="00A544A0">
      <w:pPr>
        <w:ind w:firstLine="709"/>
        <w:jc w:val="both"/>
        <w:rPr>
          <w:rFonts w:ascii="Times New Roman" w:hAnsi="Times New Roman"/>
          <w:sz w:val="28"/>
          <w:szCs w:val="28"/>
        </w:rPr>
      </w:pPr>
      <w:r w:rsidRPr="00A544A0">
        <w:rPr>
          <w:rFonts w:ascii="Times New Roman" w:hAnsi="Times New Roman"/>
          <w:sz w:val="28"/>
          <w:szCs w:val="28"/>
        </w:rPr>
        <w:t xml:space="preserve">3) целевое расходование ресурсов самой системы БЮП за счет снижения ресурсных затрат на оптимальное разрешение вопросов </w:t>
      </w:r>
      <w:r w:rsidR="004E7C17">
        <w:rPr>
          <w:rFonts w:ascii="Times New Roman" w:hAnsi="Times New Roman"/>
          <w:sz w:val="28"/>
          <w:szCs w:val="28"/>
        </w:rPr>
        <w:t>получателей БЮП</w:t>
      </w:r>
      <w:r w:rsidRPr="00A544A0">
        <w:rPr>
          <w:rFonts w:ascii="Times New Roman" w:hAnsi="Times New Roman"/>
          <w:sz w:val="28"/>
          <w:szCs w:val="28"/>
        </w:rPr>
        <w:t>, лежащих за пределами компетенции организации, в которую он обратился;</w:t>
      </w:r>
    </w:p>
    <w:p w:rsidR="00A544A0" w:rsidRPr="00A544A0" w:rsidRDefault="00A544A0" w:rsidP="00A544A0">
      <w:pPr>
        <w:ind w:firstLine="709"/>
        <w:jc w:val="both"/>
        <w:rPr>
          <w:rFonts w:ascii="Times New Roman" w:hAnsi="Times New Roman"/>
          <w:sz w:val="28"/>
          <w:szCs w:val="28"/>
        </w:rPr>
      </w:pPr>
      <w:r w:rsidRPr="00A544A0">
        <w:rPr>
          <w:rFonts w:ascii="Times New Roman" w:hAnsi="Times New Roman"/>
          <w:sz w:val="28"/>
          <w:szCs w:val="28"/>
        </w:rPr>
        <w:t>4) укрепление партнерства в системе БЮП за счет активации межведомственного взаимодействия;</w:t>
      </w:r>
    </w:p>
    <w:p w:rsidR="00A544A0" w:rsidRPr="00A544A0" w:rsidRDefault="00A544A0" w:rsidP="00A544A0">
      <w:pPr>
        <w:ind w:firstLine="709"/>
        <w:jc w:val="both"/>
        <w:rPr>
          <w:rFonts w:ascii="Times New Roman" w:hAnsi="Times New Roman"/>
          <w:sz w:val="28"/>
          <w:szCs w:val="28"/>
        </w:rPr>
      </w:pPr>
      <w:r w:rsidRPr="00A544A0">
        <w:rPr>
          <w:rFonts w:ascii="Times New Roman" w:hAnsi="Times New Roman"/>
          <w:sz w:val="28"/>
          <w:szCs w:val="28"/>
        </w:rPr>
        <w:t>5) повышение качества оказания БЮП (в аспекте организации приема граждан и работы с обращениями);</w:t>
      </w:r>
    </w:p>
    <w:p w:rsidR="00A544A0" w:rsidRPr="00A544A0" w:rsidRDefault="00A544A0" w:rsidP="00A544A0">
      <w:pPr>
        <w:ind w:firstLine="709"/>
        <w:jc w:val="both"/>
        <w:rPr>
          <w:rFonts w:ascii="Times New Roman" w:hAnsi="Times New Roman"/>
          <w:sz w:val="28"/>
          <w:szCs w:val="28"/>
        </w:rPr>
      </w:pPr>
      <w:r w:rsidRPr="00A544A0">
        <w:rPr>
          <w:rFonts w:ascii="Times New Roman" w:hAnsi="Times New Roman"/>
          <w:sz w:val="28"/>
          <w:szCs w:val="28"/>
        </w:rPr>
        <w:t xml:space="preserve">6) получение актуальной статистической информации о клиентах и </w:t>
      </w:r>
      <w:r w:rsidR="004E7C17">
        <w:rPr>
          <w:rFonts w:ascii="Times New Roman" w:hAnsi="Times New Roman"/>
          <w:sz w:val="28"/>
          <w:szCs w:val="28"/>
        </w:rPr>
        <w:t>субъектах</w:t>
      </w:r>
      <w:r w:rsidRPr="00A544A0">
        <w:rPr>
          <w:rFonts w:ascii="Times New Roman" w:hAnsi="Times New Roman"/>
          <w:sz w:val="28"/>
          <w:szCs w:val="28"/>
        </w:rPr>
        <w:t xml:space="preserve"> БЮП, о результативности проведенных информационных кампаний, о достижениях и сложностях взаимодействия участников системы БЮП и т.д.</w:t>
      </w:r>
    </w:p>
    <w:p w:rsidR="00A544A0" w:rsidRPr="00A544A0" w:rsidRDefault="00A544A0" w:rsidP="00A544A0">
      <w:pPr>
        <w:ind w:firstLine="709"/>
        <w:jc w:val="both"/>
        <w:rPr>
          <w:rFonts w:ascii="Times New Roman" w:hAnsi="Times New Roman"/>
          <w:sz w:val="28"/>
          <w:szCs w:val="28"/>
        </w:rPr>
      </w:pPr>
      <w:r w:rsidRPr="00A544A0">
        <w:rPr>
          <w:rFonts w:ascii="Times New Roman" w:hAnsi="Times New Roman"/>
          <w:sz w:val="28"/>
          <w:szCs w:val="28"/>
        </w:rPr>
        <w:t xml:space="preserve">Ориентированность на </w:t>
      </w:r>
      <w:r w:rsidR="00204254">
        <w:rPr>
          <w:rFonts w:ascii="Times New Roman" w:hAnsi="Times New Roman"/>
          <w:sz w:val="28"/>
          <w:szCs w:val="28"/>
        </w:rPr>
        <w:t>получателя БЮП</w:t>
      </w:r>
      <w:r w:rsidRPr="00A544A0">
        <w:rPr>
          <w:rFonts w:ascii="Times New Roman" w:hAnsi="Times New Roman"/>
          <w:sz w:val="28"/>
          <w:szCs w:val="28"/>
        </w:rPr>
        <w:t xml:space="preserve"> является первостепенной задачей и означает, что </w:t>
      </w:r>
      <w:r w:rsidRPr="00A544A0">
        <w:rPr>
          <w:rFonts w:ascii="Times New Roman" w:hAnsi="Times New Roman"/>
          <w:b/>
          <w:sz w:val="28"/>
          <w:szCs w:val="28"/>
        </w:rPr>
        <w:t xml:space="preserve">механизм перенаправления </w:t>
      </w:r>
      <w:r w:rsidR="00204254">
        <w:rPr>
          <w:rFonts w:ascii="Times New Roman" w:hAnsi="Times New Roman"/>
          <w:b/>
          <w:sz w:val="28"/>
          <w:szCs w:val="28"/>
        </w:rPr>
        <w:t>получателей</w:t>
      </w:r>
      <w:r w:rsidRPr="00A544A0">
        <w:rPr>
          <w:rFonts w:ascii="Times New Roman" w:hAnsi="Times New Roman"/>
          <w:b/>
          <w:sz w:val="28"/>
          <w:szCs w:val="28"/>
        </w:rPr>
        <w:t xml:space="preserve"> БЮП должен основываться на принципах</w:t>
      </w:r>
      <w:r w:rsidRPr="00A544A0">
        <w:rPr>
          <w:rFonts w:ascii="Times New Roman" w:hAnsi="Times New Roman"/>
          <w:sz w:val="28"/>
          <w:szCs w:val="28"/>
        </w:rPr>
        <w:t>:</w:t>
      </w:r>
    </w:p>
    <w:p w:rsidR="00A544A0" w:rsidRPr="004E7C17" w:rsidRDefault="00A544A0" w:rsidP="004E7C17">
      <w:pPr>
        <w:pStyle w:val="a3"/>
        <w:numPr>
          <w:ilvl w:val="0"/>
          <w:numId w:val="14"/>
        </w:numPr>
        <w:tabs>
          <w:tab w:val="left" w:pos="993"/>
        </w:tabs>
        <w:ind w:left="0" w:firstLine="709"/>
        <w:jc w:val="both"/>
        <w:rPr>
          <w:sz w:val="28"/>
          <w:szCs w:val="28"/>
        </w:rPr>
      </w:pPr>
      <w:r w:rsidRPr="004E7C17">
        <w:rPr>
          <w:b/>
          <w:sz w:val="28"/>
          <w:szCs w:val="28"/>
        </w:rPr>
        <w:t>эффективности:</w:t>
      </w:r>
      <w:r w:rsidRPr="004E7C17">
        <w:rPr>
          <w:sz w:val="28"/>
          <w:szCs w:val="28"/>
        </w:rPr>
        <w:t xml:space="preserve"> то есть обеспечивать оказание </w:t>
      </w:r>
      <w:r w:rsidR="004E7C17">
        <w:rPr>
          <w:sz w:val="28"/>
          <w:szCs w:val="28"/>
        </w:rPr>
        <w:t>получателю БЮП</w:t>
      </w:r>
      <w:r w:rsidRPr="004E7C17">
        <w:rPr>
          <w:sz w:val="28"/>
          <w:szCs w:val="28"/>
        </w:rPr>
        <w:t xml:space="preserve"> в соответствии с его потребностями, оптимальным </w:t>
      </w:r>
      <w:r w:rsidR="004E7C17">
        <w:rPr>
          <w:sz w:val="28"/>
          <w:szCs w:val="28"/>
        </w:rPr>
        <w:t>субъектом БЮП</w:t>
      </w:r>
      <w:r w:rsidRPr="004E7C17">
        <w:rPr>
          <w:sz w:val="28"/>
          <w:szCs w:val="28"/>
        </w:rPr>
        <w:t xml:space="preserve"> и с наименьшими затратами труда, финансов и времени для всех сторон; сюда же относится правило перенаправления к другому </w:t>
      </w:r>
      <w:r w:rsidR="004E7C17">
        <w:rPr>
          <w:sz w:val="28"/>
          <w:szCs w:val="28"/>
        </w:rPr>
        <w:t>субъекту БЮП</w:t>
      </w:r>
      <w:r w:rsidRPr="004E7C17">
        <w:rPr>
          <w:sz w:val="28"/>
          <w:szCs w:val="28"/>
        </w:rPr>
        <w:t xml:space="preserve"> только при невозможности оказания БЮП непосредственно в той организации, куда </w:t>
      </w:r>
      <w:r w:rsidR="004E7C17">
        <w:rPr>
          <w:sz w:val="28"/>
          <w:szCs w:val="28"/>
        </w:rPr>
        <w:t>получатель БЮП</w:t>
      </w:r>
      <w:r w:rsidRPr="004E7C17">
        <w:rPr>
          <w:sz w:val="28"/>
          <w:szCs w:val="28"/>
        </w:rPr>
        <w:t xml:space="preserve"> обратился;</w:t>
      </w:r>
    </w:p>
    <w:p w:rsidR="00A544A0" w:rsidRPr="004E7C17" w:rsidRDefault="00A544A0" w:rsidP="004E7C17">
      <w:pPr>
        <w:pStyle w:val="a3"/>
        <w:numPr>
          <w:ilvl w:val="0"/>
          <w:numId w:val="14"/>
        </w:numPr>
        <w:tabs>
          <w:tab w:val="left" w:pos="993"/>
        </w:tabs>
        <w:ind w:left="0" w:firstLine="709"/>
        <w:jc w:val="both"/>
        <w:rPr>
          <w:sz w:val="28"/>
          <w:szCs w:val="28"/>
        </w:rPr>
      </w:pPr>
      <w:r w:rsidRPr="004E7C17">
        <w:rPr>
          <w:b/>
          <w:sz w:val="28"/>
          <w:szCs w:val="28"/>
        </w:rPr>
        <w:t>однократности переадресации</w:t>
      </w:r>
      <w:r w:rsidRPr="004E7C17">
        <w:rPr>
          <w:sz w:val="28"/>
          <w:szCs w:val="28"/>
        </w:rPr>
        <w:t xml:space="preserve">: то есть гарантировать перенаправление </w:t>
      </w:r>
      <w:r w:rsidR="004E7C17">
        <w:rPr>
          <w:sz w:val="28"/>
          <w:szCs w:val="28"/>
        </w:rPr>
        <w:t>получателя БЮП</w:t>
      </w:r>
      <w:r w:rsidRPr="004E7C17">
        <w:rPr>
          <w:sz w:val="28"/>
          <w:szCs w:val="28"/>
        </w:rPr>
        <w:t xml:space="preserve"> сразу к надлежащему </w:t>
      </w:r>
      <w:r w:rsidR="004E7C17">
        <w:rPr>
          <w:sz w:val="28"/>
          <w:szCs w:val="28"/>
        </w:rPr>
        <w:t>субъекту</w:t>
      </w:r>
      <w:r w:rsidRPr="004E7C17">
        <w:rPr>
          <w:sz w:val="28"/>
          <w:szCs w:val="28"/>
        </w:rPr>
        <w:t xml:space="preserve"> БЮП в соответствии с его компетенцией и возможностями;</w:t>
      </w:r>
    </w:p>
    <w:p w:rsidR="00A544A0" w:rsidRPr="004E7C17" w:rsidRDefault="00A544A0" w:rsidP="004E7C17">
      <w:pPr>
        <w:pStyle w:val="a3"/>
        <w:numPr>
          <w:ilvl w:val="0"/>
          <w:numId w:val="14"/>
        </w:numPr>
        <w:tabs>
          <w:tab w:val="left" w:pos="993"/>
        </w:tabs>
        <w:ind w:left="0" w:firstLine="709"/>
        <w:jc w:val="both"/>
        <w:rPr>
          <w:sz w:val="28"/>
          <w:szCs w:val="28"/>
        </w:rPr>
      </w:pPr>
      <w:r w:rsidRPr="004E7C17">
        <w:rPr>
          <w:b/>
          <w:sz w:val="28"/>
          <w:szCs w:val="28"/>
        </w:rPr>
        <w:t>своевременности</w:t>
      </w:r>
      <w:r w:rsidRPr="004E7C17">
        <w:rPr>
          <w:sz w:val="28"/>
          <w:szCs w:val="28"/>
        </w:rPr>
        <w:t xml:space="preserve">: то есть осуществлять перенаправление непосредственно при обращении </w:t>
      </w:r>
      <w:r w:rsidR="004E7C17">
        <w:rPr>
          <w:sz w:val="28"/>
          <w:szCs w:val="28"/>
        </w:rPr>
        <w:t>получателя БЮП</w:t>
      </w:r>
      <w:r w:rsidRPr="004E7C17">
        <w:rPr>
          <w:sz w:val="28"/>
          <w:szCs w:val="28"/>
        </w:rPr>
        <w:t xml:space="preserve">, снизив время ожидания им информации о надлежащем </w:t>
      </w:r>
      <w:r w:rsidR="004E7C17">
        <w:rPr>
          <w:sz w:val="28"/>
          <w:szCs w:val="28"/>
        </w:rPr>
        <w:t>субъекте</w:t>
      </w:r>
      <w:r w:rsidRPr="004E7C17">
        <w:rPr>
          <w:sz w:val="28"/>
          <w:szCs w:val="28"/>
        </w:rPr>
        <w:t xml:space="preserve"> БЮП до минимально возможного в данной ситуации;</w:t>
      </w:r>
    </w:p>
    <w:p w:rsidR="00A544A0" w:rsidRPr="004E7C17" w:rsidRDefault="00A544A0" w:rsidP="004E7C17">
      <w:pPr>
        <w:pStyle w:val="a3"/>
        <w:numPr>
          <w:ilvl w:val="0"/>
          <w:numId w:val="14"/>
        </w:numPr>
        <w:tabs>
          <w:tab w:val="left" w:pos="993"/>
        </w:tabs>
        <w:ind w:left="0" w:firstLine="709"/>
        <w:jc w:val="both"/>
        <w:rPr>
          <w:sz w:val="28"/>
          <w:szCs w:val="28"/>
        </w:rPr>
      </w:pPr>
      <w:r w:rsidRPr="004E7C17">
        <w:rPr>
          <w:b/>
          <w:sz w:val="28"/>
          <w:szCs w:val="28"/>
        </w:rPr>
        <w:t xml:space="preserve">благожелательности при работе с </w:t>
      </w:r>
      <w:r w:rsidR="004E7C17" w:rsidRPr="004E7C17">
        <w:rPr>
          <w:b/>
          <w:sz w:val="28"/>
          <w:szCs w:val="28"/>
        </w:rPr>
        <w:t>получателем БЮП</w:t>
      </w:r>
      <w:r w:rsidRPr="004E7C17">
        <w:rPr>
          <w:sz w:val="28"/>
          <w:szCs w:val="28"/>
        </w:rPr>
        <w:t xml:space="preserve">: то есть обеспечить коммуникацию специалиста с </w:t>
      </w:r>
      <w:r w:rsidR="004E7C17">
        <w:rPr>
          <w:sz w:val="28"/>
          <w:szCs w:val="28"/>
        </w:rPr>
        <w:t>получателем БЮП</w:t>
      </w:r>
      <w:r w:rsidR="004E7C17" w:rsidRPr="00A544A0">
        <w:rPr>
          <w:sz w:val="28"/>
          <w:szCs w:val="28"/>
        </w:rPr>
        <w:t xml:space="preserve"> </w:t>
      </w:r>
      <w:r w:rsidRPr="004E7C17">
        <w:rPr>
          <w:sz w:val="28"/>
          <w:szCs w:val="28"/>
        </w:rPr>
        <w:t>таким образом, чтобы он расценивал перенаправление как разумную и объективную помощь в решении его вопроса, а не как отказ в ее предоставлении.</w:t>
      </w:r>
    </w:p>
    <w:p w:rsidR="00A544A0" w:rsidRDefault="00A544A0" w:rsidP="00A544A0">
      <w:pPr>
        <w:ind w:firstLine="709"/>
        <w:jc w:val="both"/>
        <w:rPr>
          <w:rFonts w:ascii="Times New Roman" w:hAnsi="Times New Roman"/>
          <w:sz w:val="28"/>
          <w:szCs w:val="28"/>
        </w:rPr>
      </w:pPr>
    </w:p>
    <w:p w:rsidR="004E7C17" w:rsidRDefault="004E7C17" w:rsidP="00A544A0">
      <w:pPr>
        <w:ind w:firstLine="709"/>
        <w:jc w:val="both"/>
        <w:rPr>
          <w:rFonts w:ascii="Times New Roman" w:hAnsi="Times New Roman"/>
          <w:sz w:val="28"/>
          <w:szCs w:val="28"/>
        </w:rPr>
      </w:pPr>
    </w:p>
    <w:p w:rsidR="004E7C17" w:rsidRPr="00A544A0" w:rsidRDefault="004E7C17" w:rsidP="00A544A0">
      <w:pPr>
        <w:ind w:firstLine="709"/>
        <w:jc w:val="both"/>
        <w:rPr>
          <w:rFonts w:ascii="Times New Roman" w:hAnsi="Times New Roman"/>
          <w:sz w:val="28"/>
          <w:szCs w:val="28"/>
        </w:rPr>
      </w:pPr>
    </w:p>
    <w:p w:rsidR="00A544A0" w:rsidRDefault="00A544A0" w:rsidP="00A544A0">
      <w:pPr>
        <w:ind w:firstLine="709"/>
        <w:jc w:val="both"/>
        <w:rPr>
          <w:rFonts w:ascii="Times New Roman" w:hAnsi="Times New Roman"/>
          <w:color w:val="000000"/>
          <w:sz w:val="28"/>
          <w:szCs w:val="28"/>
          <w:shd w:val="clear" w:color="auto" w:fill="FFFFFF"/>
        </w:rPr>
      </w:pPr>
      <w:r w:rsidRPr="00A544A0">
        <w:rPr>
          <w:rFonts w:ascii="Times New Roman" w:hAnsi="Times New Roman"/>
          <w:sz w:val="28"/>
          <w:szCs w:val="28"/>
        </w:rPr>
        <w:t xml:space="preserve">Основным документом, регулирующим взаимоотношения </w:t>
      </w:r>
      <w:r w:rsidR="00D601CB">
        <w:rPr>
          <w:rFonts w:ascii="Times New Roman" w:hAnsi="Times New Roman"/>
          <w:sz w:val="28"/>
          <w:szCs w:val="28"/>
        </w:rPr>
        <w:t>субъектов</w:t>
      </w:r>
      <w:r w:rsidRPr="00A544A0">
        <w:rPr>
          <w:rFonts w:ascii="Times New Roman" w:hAnsi="Times New Roman"/>
          <w:sz w:val="28"/>
          <w:szCs w:val="28"/>
        </w:rPr>
        <w:t xml:space="preserve"> БЮП и иных органов и организаций, заинтересованных в развитии </w:t>
      </w:r>
      <w:r w:rsidR="00D601CB">
        <w:rPr>
          <w:rFonts w:ascii="Times New Roman" w:hAnsi="Times New Roman"/>
          <w:sz w:val="28"/>
          <w:szCs w:val="28"/>
        </w:rPr>
        <w:t>с</w:t>
      </w:r>
      <w:r w:rsidRPr="00A544A0">
        <w:rPr>
          <w:rFonts w:ascii="Times New Roman" w:hAnsi="Times New Roman"/>
          <w:sz w:val="28"/>
          <w:szCs w:val="28"/>
        </w:rPr>
        <w:t>истемы БЮП</w:t>
      </w:r>
      <w:r w:rsidR="00D601CB">
        <w:rPr>
          <w:rFonts w:ascii="Times New Roman" w:hAnsi="Times New Roman"/>
          <w:sz w:val="28"/>
          <w:szCs w:val="28"/>
        </w:rPr>
        <w:t xml:space="preserve"> Белгородской области</w:t>
      </w:r>
      <w:r w:rsidRPr="00A544A0">
        <w:rPr>
          <w:rFonts w:ascii="Times New Roman" w:hAnsi="Times New Roman"/>
          <w:sz w:val="28"/>
          <w:szCs w:val="28"/>
        </w:rPr>
        <w:t xml:space="preserve">, является </w:t>
      </w:r>
      <w:r w:rsidR="00D601CB" w:rsidRPr="00D601CB">
        <w:rPr>
          <w:rFonts w:ascii="Times New Roman" w:hAnsi="Times New Roman"/>
          <w:sz w:val="28"/>
          <w:szCs w:val="28"/>
        </w:rPr>
        <w:t xml:space="preserve">соглашение о взаимодействии по вопросам </w:t>
      </w:r>
      <w:r w:rsidRPr="00D601CB">
        <w:rPr>
          <w:rFonts w:ascii="Times New Roman" w:hAnsi="Times New Roman"/>
          <w:sz w:val="28"/>
          <w:szCs w:val="28"/>
        </w:rPr>
        <w:t xml:space="preserve">перенаправления </w:t>
      </w:r>
      <w:r w:rsidR="00D601CB">
        <w:rPr>
          <w:rFonts w:ascii="Times New Roman" w:hAnsi="Times New Roman"/>
          <w:sz w:val="28"/>
          <w:szCs w:val="28"/>
        </w:rPr>
        <w:t xml:space="preserve">получателей БЮП </w:t>
      </w:r>
      <w:r w:rsidRPr="00D601CB">
        <w:rPr>
          <w:rFonts w:ascii="Times New Roman" w:hAnsi="Times New Roman"/>
          <w:sz w:val="28"/>
          <w:szCs w:val="28"/>
        </w:rPr>
        <w:t>в системе БЮП,</w:t>
      </w:r>
      <w:r w:rsidRPr="00A544A0">
        <w:rPr>
          <w:rFonts w:ascii="Times New Roman" w:hAnsi="Times New Roman"/>
          <w:sz w:val="28"/>
          <w:szCs w:val="28"/>
        </w:rPr>
        <w:t xml:space="preserve"> </w:t>
      </w:r>
      <w:r w:rsidRPr="00A544A0">
        <w:rPr>
          <w:rFonts w:ascii="Times New Roman" w:hAnsi="Times New Roman"/>
          <w:bCs/>
          <w:color w:val="000000"/>
          <w:sz w:val="28"/>
          <w:szCs w:val="28"/>
          <w:shd w:val="clear" w:color="auto" w:fill="FFFFFF"/>
        </w:rPr>
        <w:t>отражающ</w:t>
      </w:r>
      <w:r w:rsidR="00D601CB">
        <w:rPr>
          <w:rFonts w:ascii="Times New Roman" w:hAnsi="Times New Roman"/>
          <w:bCs/>
          <w:color w:val="000000"/>
          <w:sz w:val="28"/>
          <w:szCs w:val="28"/>
          <w:shd w:val="clear" w:color="auto" w:fill="FFFFFF"/>
        </w:rPr>
        <w:t>ее</w:t>
      </w:r>
      <w:r w:rsidRPr="00A544A0">
        <w:rPr>
          <w:rFonts w:ascii="Times New Roman" w:hAnsi="Times New Roman"/>
          <w:bCs/>
          <w:color w:val="000000"/>
          <w:sz w:val="28"/>
          <w:szCs w:val="28"/>
          <w:shd w:val="clear" w:color="auto" w:fill="FFFFFF"/>
        </w:rPr>
        <w:t xml:space="preserve"> основания для взаимного перенаправления </w:t>
      </w:r>
      <w:r w:rsidR="00D601CB">
        <w:rPr>
          <w:rFonts w:ascii="Times New Roman" w:hAnsi="Times New Roman"/>
          <w:bCs/>
          <w:color w:val="000000"/>
          <w:sz w:val="28"/>
          <w:szCs w:val="28"/>
          <w:shd w:val="clear" w:color="auto" w:fill="FFFFFF"/>
        </w:rPr>
        <w:t>получателей БЮП</w:t>
      </w:r>
      <w:r w:rsidRPr="00A544A0">
        <w:rPr>
          <w:rFonts w:ascii="Times New Roman" w:hAnsi="Times New Roman"/>
          <w:bCs/>
          <w:color w:val="000000"/>
          <w:sz w:val="28"/>
          <w:szCs w:val="28"/>
          <w:shd w:val="clear" w:color="auto" w:fill="FFFFFF"/>
        </w:rPr>
        <w:t>, его ключевые принципы</w:t>
      </w:r>
      <w:r w:rsidR="00D601CB">
        <w:rPr>
          <w:rStyle w:val="apple-converted-space"/>
          <w:rFonts w:ascii="Times New Roman" w:hAnsi="Times New Roman"/>
          <w:color w:val="000000"/>
          <w:sz w:val="28"/>
          <w:szCs w:val="28"/>
          <w:shd w:val="clear" w:color="auto" w:fill="FFFFFF"/>
        </w:rPr>
        <w:t xml:space="preserve"> </w:t>
      </w:r>
      <w:r w:rsidRPr="00A544A0">
        <w:rPr>
          <w:rFonts w:ascii="Times New Roman" w:hAnsi="Times New Roman"/>
          <w:color w:val="000000"/>
          <w:sz w:val="28"/>
          <w:szCs w:val="28"/>
          <w:shd w:val="clear" w:color="auto" w:fill="FFFFFF"/>
        </w:rPr>
        <w:t>и</w:t>
      </w:r>
      <w:r w:rsidRPr="00A544A0">
        <w:rPr>
          <w:rFonts w:ascii="Times New Roman" w:hAnsi="Times New Roman"/>
          <w:bCs/>
          <w:color w:val="000000"/>
          <w:sz w:val="28"/>
          <w:szCs w:val="28"/>
          <w:shd w:val="clear" w:color="auto" w:fill="FFFFFF"/>
        </w:rPr>
        <w:t xml:space="preserve"> процедуры для исполнения всеми участникам </w:t>
      </w:r>
      <w:r w:rsidR="00D601CB">
        <w:rPr>
          <w:rFonts w:ascii="Times New Roman" w:hAnsi="Times New Roman"/>
          <w:bCs/>
          <w:color w:val="000000"/>
          <w:sz w:val="28"/>
          <w:szCs w:val="28"/>
          <w:shd w:val="clear" w:color="auto" w:fill="FFFFFF"/>
        </w:rPr>
        <w:t>системы</w:t>
      </w:r>
      <w:r w:rsidRPr="00A544A0">
        <w:rPr>
          <w:rFonts w:ascii="Times New Roman" w:hAnsi="Times New Roman"/>
          <w:color w:val="000000"/>
          <w:sz w:val="28"/>
          <w:szCs w:val="28"/>
          <w:shd w:val="clear" w:color="auto" w:fill="FFFFFF"/>
        </w:rPr>
        <w:t>.</w:t>
      </w:r>
    </w:p>
    <w:p w:rsidR="00A544A0" w:rsidRPr="00A544A0" w:rsidRDefault="00A544A0" w:rsidP="00D601CB">
      <w:pPr>
        <w:widowControl/>
        <w:jc w:val="both"/>
        <w:rPr>
          <w:rFonts w:ascii="Times New Roman" w:hAnsi="Times New Roman" w:cs="Times New Roman"/>
          <w:sz w:val="28"/>
          <w:szCs w:val="28"/>
        </w:rPr>
      </w:pPr>
    </w:p>
    <w:p w:rsidR="00A544A0" w:rsidRDefault="00D601CB" w:rsidP="00D601CB">
      <w:pPr>
        <w:widowControl/>
        <w:jc w:val="both"/>
        <w:rPr>
          <w:rFonts w:ascii="Times New Roman" w:hAnsi="Times New Roman" w:cs="Times New Roman"/>
          <w:sz w:val="28"/>
          <w:szCs w:val="28"/>
        </w:rPr>
      </w:pPr>
      <w:r>
        <w:rPr>
          <w:noProof/>
        </w:rPr>
        <w:drawing>
          <wp:inline distT="0" distB="0" distL="0" distR="0">
            <wp:extent cx="5939790" cy="3999865"/>
            <wp:effectExtent l="0" t="0" r="3810" b="635"/>
            <wp:docPr id="2" name="Рисунок 2" descr="C:\Users\Vladim.STUDENT\AppData\Local\Microsoft\Windows\Temporary Internet Files\Content.Word\бесплатная юридическая помощь инфограф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m.STUDENT\AppData\Local\Microsoft\Windows\Temporary Internet Files\Content.Word\бесплатная юридическая помощь инфографика.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3999865"/>
                    </a:xfrm>
                    <a:prstGeom prst="rect">
                      <a:avLst/>
                    </a:prstGeom>
                    <a:noFill/>
                    <a:ln>
                      <a:noFill/>
                    </a:ln>
                  </pic:spPr>
                </pic:pic>
              </a:graphicData>
            </a:graphic>
          </wp:inline>
        </w:drawing>
      </w:r>
    </w:p>
    <w:p w:rsidR="00A544A0" w:rsidRDefault="00A544A0" w:rsidP="00B74A24">
      <w:pPr>
        <w:widowControl/>
        <w:ind w:firstLine="709"/>
        <w:jc w:val="both"/>
        <w:rPr>
          <w:rFonts w:ascii="Times New Roman" w:hAnsi="Times New Roman" w:cs="Times New Roman"/>
          <w:sz w:val="28"/>
          <w:szCs w:val="28"/>
        </w:rPr>
      </w:pPr>
    </w:p>
    <w:p w:rsidR="00A85403" w:rsidRDefault="00236DE6" w:rsidP="00715E73">
      <w:pPr>
        <w:widowControl/>
        <w:tabs>
          <w:tab w:val="left" w:pos="993"/>
        </w:tabs>
        <w:autoSpaceDE/>
        <w:autoSpaceDN/>
        <w:adjustRightInd/>
        <w:jc w:val="center"/>
        <w:rPr>
          <w:rFonts w:ascii="Times New Roman" w:hAnsi="Times New Roman" w:cs="Times New Roman"/>
          <w:b/>
          <w:caps/>
          <w:sz w:val="28"/>
          <w:szCs w:val="28"/>
        </w:rPr>
      </w:pPr>
      <w:r w:rsidRPr="00236DE6">
        <w:rPr>
          <w:rFonts w:ascii="Times New Roman" w:hAnsi="Times New Roman" w:cs="Times New Roman"/>
          <w:b/>
          <w:sz w:val="28"/>
          <w:szCs w:val="28"/>
        </w:rPr>
        <w:t xml:space="preserve">ПРАВИЛА </w:t>
      </w:r>
      <w:r w:rsidR="00D601CB" w:rsidRPr="00D601CB">
        <w:rPr>
          <w:rFonts w:ascii="Times New Roman" w:hAnsi="Times New Roman" w:cs="Times New Roman"/>
          <w:b/>
          <w:caps/>
          <w:sz w:val="28"/>
          <w:szCs w:val="28"/>
        </w:rPr>
        <w:t xml:space="preserve">по </w:t>
      </w:r>
      <w:r w:rsidR="00A85403">
        <w:rPr>
          <w:rFonts w:ascii="Times New Roman" w:hAnsi="Times New Roman" w:cs="Times New Roman"/>
          <w:b/>
          <w:caps/>
          <w:sz w:val="28"/>
          <w:szCs w:val="28"/>
        </w:rPr>
        <w:t xml:space="preserve">работе </w:t>
      </w:r>
    </w:p>
    <w:p w:rsidR="00236DE6" w:rsidRPr="00D601CB" w:rsidRDefault="00A85403" w:rsidP="00715E73">
      <w:pPr>
        <w:widowControl/>
        <w:tabs>
          <w:tab w:val="left" w:pos="993"/>
        </w:tabs>
        <w:autoSpaceDE/>
        <w:autoSpaceDN/>
        <w:adjustRightInd/>
        <w:jc w:val="center"/>
        <w:rPr>
          <w:rFonts w:ascii="Times New Roman" w:hAnsi="Times New Roman" w:cs="Times New Roman"/>
          <w:b/>
          <w:caps/>
          <w:sz w:val="28"/>
          <w:szCs w:val="28"/>
        </w:rPr>
      </w:pPr>
      <w:r>
        <w:rPr>
          <w:rFonts w:ascii="Times New Roman" w:hAnsi="Times New Roman" w:cs="Times New Roman"/>
          <w:b/>
          <w:caps/>
          <w:sz w:val="28"/>
          <w:szCs w:val="28"/>
        </w:rPr>
        <w:t xml:space="preserve">в системе </w:t>
      </w:r>
      <w:r w:rsidR="00D601CB" w:rsidRPr="00D601CB">
        <w:rPr>
          <w:rFonts w:ascii="Times New Roman" w:hAnsi="Times New Roman" w:cs="Times New Roman"/>
          <w:b/>
          <w:caps/>
          <w:sz w:val="28"/>
          <w:szCs w:val="28"/>
        </w:rPr>
        <w:t>перенаправлени</w:t>
      </w:r>
      <w:r>
        <w:rPr>
          <w:rFonts w:ascii="Times New Roman" w:hAnsi="Times New Roman" w:cs="Times New Roman"/>
          <w:b/>
          <w:caps/>
          <w:sz w:val="28"/>
          <w:szCs w:val="28"/>
        </w:rPr>
        <w:t>я</w:t>
      </w:r>
      <w:r w:rsidR="00D601CB">
        <w:rPr>
          <w:rFonts w:ascii="Times New Roman" w:hAnsi="Times New Roman" w:cs="Times New Roman"/>
          <w:b/>
          <w:caps/>
          <w:sz w:val="28"/>
          <w:szCs w:val="28"/>
        </w:rPr>
        <w:t xml:space="preserve"> </w:t>
      </w:r>
      <w:r w:rsidR="00715E73">
        <w:rPr>
          <w:rFonts w:ascii="Times New Roman" w:hAnsi="Times New Roman" w:cs="Times New Roman"/>
          <w:b/>
          <w:caps/>
          <w:sz w:val="28"/>
          <w:szCs w:val="28"/>
        </w:rPr>
        <w:t>получателя</w:t>
      </w:r>
      <w:r w:rsidR="00D601CB">
        <w:rPr>
          <w:rFonts w:ascii="Times New Roman" w:hAnsi="Times New Roman" w:cs="Times New Roman"/>
          <w:b/>
          <w:caps/>
          <w:sz w:val="28"/>
          <w:szCs w:val="28"/>
        </w:rPr>
        <w:t xml:space="preserve"> БЮП</w:t>
      </w:r>
    </w:p>
    <w:p w:rsidR="00236DE6" w:rsidRDefault="00236DE6" w:rsidP="00021684">
      <w:pPr>
        <w:widowControl/>
        <w:tabs>
          <w:tab w:val="left" w:pos="993"/>
        </w:tabs>
        <w:autoSpaceDE/>
        <w:autoSpaceDN/>
        <w:adjustRightInd/>
        <w:jc w:val="both"/>
        <w:rPr>
          <w:rFonts w:ascii="Times New Roman" w:hAnsi="Times New Roman" w:cs="Times New Roman"/>
          <w:sz w:val="28"/>
          <w:szCs w:val="28"/>
        </w:rPr>
      </w:pPr>
    </w:p>
    <w:p w:rsidR="00D06F74" w:rsidRPr="00A85403" w:rsidRDefault="00D06F74" w:rsidP="00A85403">
      <w:pPr>
        <w:pStyle w:val="a3"/>
        <w:numPr>
          <w:ilvl w:val="0"/>
          <w:numId w:val="16"/>
        </w:numPr>
        <w:tabs>
          <w:tab w:val="left" w:pos="993"/>
        </w:tabs>
        <w:jc w:val="both"/>
        <w:rPr>
          <w:sz w:val="28"/>
          <w:szCs w:val="28"/>
        </w:rPr>
      </w:pPr>
      <w:r w:rsidRPr="00A85403">
        <w:rPr>
          <w:sz w:val="28"/>
          <w:szCs w:val="28"/>
        </w:rPr>
        <w:t xml:space="preserve">В ходе приема получателя БЮП </w:t>
      </w:r>
      <w:r w:rsidR="00350A0C" w:rsidRPr="00A85403">
        <w:rPr>
          <w:sz w:val="28"/>
          <w:szCs w:val="28"/>
        </w:rPr>
        <w:t>необходимо:</w:t>
      </w:r>
    </w:p>
    <w:p w:rsidR="00350A0C" w:rsidRPr="00661032" w:rsidRDefault="00661032" w:rsidP="008C7C96">
      <w:pPr>
        <w:pStyle w:val="a3"/>
        <w:numPr>
          <w:ilvl w:val="0"/>
          <w:numId w:val="1"/>
        </w:numPr>
        <w:ind w:left="1134"/>
        <w:jc w:val="both"/>
        <w:rPr>
          <w:rFonts w:eastAsia="Calibri"/>
          <w:sz w:val="28"/>
          <w:szCs w:val="28"/>
        </w:rPr>
      </w:pPr>
      <w:r>
        <w:rPr>
          <w:rFonts w:eastAsia="Calibri"/>
          <w:sz w:val="28"/>
          <w:szCs w:val="28"/>
        </w:rPr>
        <w:t>п</w:t>
      </w:r>
      <w:r w:rsidR="00350A0C" w:rsidRPr="00661032">
        <w:rPr>
          <w:rFonts w:eastAsia="Calibri"/>
          <w:sz w:val="28"/>
          <w:szCs w:val="28"/>
        </w:rPr>
        <w:t>ровести первичную квалификацию правовой проблемы</w:t>
      </w:r>
      <w:r w:rsidRPr="00661032">
        <w:rPr>
          <w:sz w:val="28"/>
          <w:szCs w:val="28"/>
        </w:rPr>
        <w:t xml:space="preserve"> </w:t>
      </w:r>
      <w:r w:rsidRPr="00021684">
        <w:rPr>
          <w:sz w:val="28"/>
          <w:szCs w:val="28"/>
        </w:rPr>
        <w:t>получателя БЮП</w:t>
      </w:r>
      <w:r>
        <w:rPr>
          <w:sz w:val="28"/>
          <w:szCs w:val="28"/>
        </w:rPr>
        <w:t>;</w:t>
      </w:r>
    </w:p>
    <w:p w:rsidR="00350A0C" w:rsidRPr="00661032" w:rsidRDefault="00350A0C" w:rsidP="008C7C96">
      <w:pPr>
        <w:pStyle w:val="a3"/>
        <w:numPr>
          <w:ilvl w:val="0"/>
          <w:numId w:val="1"/>
        </w:numPr>
        <w:ind w:left="1134"/>
        <w:jc w:val="both"/>
        <w:rPr>
          <w:rFonts w:eastAsia="Calibri"/>
          <w:sz w:val="28"/>
          <w:szCs w:val="28"/>
        </w:rPr>
      </w:pPr>
      <w:r w:rsidRPr="00661032">
        <w:rPr>
          <w:rFonts w:eastAsia="Calibri"/>
          <w:sz w:val="28"/>
          <w:szCs w:val="28"/>
        </w:rPr>
        <w:t>определить возможность/невозможность</w:t>
      </w:r>
      <w:r w:rsidR="00661032">
        <w:rPr>
          <w:rFonts w:eastAsia="Calibri"/>
          <w:sz w:val="28"/>
          <w:szCs w:val="28"/>
        </w:rPr>
        <w:t xml:space="preserve"> непосредственного оказания </w:t>
      </w:r>
      <w:r w:rsidR="00661032">
        <w:rPr>
          <w:sz w:val="28"/>
          <w:szCs w:val="28"/>
        </w:rPr>
        <w:t>получателю</w:t>
      </w:r>
      <w:r w:rsidR="00661032" w:rsidRPr="00021684">
        <w:rPr>
          <w:sz w:val="28"/>
          <w:szCs w:val="28"/>
        </w:rPr>
        <w:t xml:space="preserve"> БЮП</w:t>
      </w:r>
      <w:r w:rsidRPr="00661032">
        <w:rPr>
          <w:rFonts w:eastAsia="Calibri"/>
          <w:sz w:val="28"/>
          <w:szCs w:val="28"/>
        </w:rPr>
        <w:t xml:space="preserve"> требуемой </w:t>
      </w:r>
      <w:r w:rsidR="00661032">
        <w:rPr>
          <w:rFonts w:eastAsia="Calibri"/>
          <w:sz w:val="28"/>
          <w:szCs w:val="28"/>
        </w:rPr>
        <w:t>помощи;</w:t>
      </w:r>
      <w:r w:rsidRPr="00661032">
        <w:rPr>
          <w:rFonts w:eastAsia="Calibri"/>
          <w:sz w:val="28"/>
          <w:szCs w:val="28"/>
        </w:rPr>
        <w:t xml:space="preserve"> </w:t>
      </w:r>
    </w:p>
    <w:p w:rsidR="00350A0C" w:rsidRPr="00661032" w:rsidRDefault="00350A0C" w:rsidP="008C7C96">
      <w:pPr>
        <w:pStyle w:val="a3"/>
        <w:numPr>
          <w:ilvl w:val="0"/>
          <w:numId w:val="1"/>
        </w:numPr>
        <w:ind w:left="1134"/>
        <w:jc w:val="both"/>
        <w:rPr>
          <w:sz w:val="28"/>
          <w:szCs w:val="28"/>
        </w:rPr>
      </w:pPr>
      <w:r w:rsidRPr="00661032">
        <w:rPr>
          <w:rFonts w:eastAsia="Calibri"/>
          <w:sz w:val="28"/>
          <w:szCs w:val="28"/>
        </w:rPr>
        <w:t>в случае невозможности оказания помощи на месте, выбрать наиболее оптимальн</w:t>
      </w:r>
      <w:r w:rsidR="00126AF1">
        <w:rPr>
          <w:rFonts w:eastAsia="Calibri"/>
          <w:sz w:val="28"/>
          <w:szCs w:val="28"/>
        </w:rPr>
        <w:t>ого</w:t>
      </w:r>
      <w:r w:rsidRPr="00661032">
        <w:rPr>
          <w:rFonts w:eastAsia="Calibri"/>
          <w:sz w:val="28"/>
          <w:szCs w:val="28"/>
        </w:rPr>
        <w:t xml:space="preserve"> субъект</w:t>
      </w:r>
      <w:r w:rsidR="00126AF1">
        <w:rPr>
          <w:rFonts w:eastAsia="Calibri"/>
          <w:sz w:val="28"/>
          <w:szCs w:val="28"/>
        </w:rPr>
        <w:t>а</w:t>
      </w:r>
      <w:r w:rsidRPr="00661032">
        <w:rPr>
          <w:rFonts w:eastAsia="Calibri"/>
          <w:sz w:val="28"/>
          <w:szCs w:val="28"/>
        </w:rPr>
        <w:t xml:space="preserve"> </w:t>
      </w:r>
      <w:r w:rsidR="00126AF1">
        <w:rPr>
          <w:rFonts w:eastAsia="Calibri"/>
          <w:sz w:val="28"/>
          <w:szCs w:val="28"/>
        </w:rPr>
        <w:t>БЮП</w:t>
      </w:r>
      <w:r w:rsidRPr="00661032">
        <w:rPr>
          <w:rFonts w:eastAsia="Calibri"/>
          <w:sz w:val="28"/>
          <w:szCs w:val="28"/>
        </w:rPr>
        <w:t xml:space="preserve"> (при этом учитывать особенность правовой области проблемы получателя БЮП, квалификацию предполагаемого субъекта, </w:t>
      </w:r>
      <w:r w:rsidRPr="00661032">
        <w:rPr>
          <w:sz w:val="28"/>
          <w:szCs w:val="28"/>
        </w:rPr>
        <w:t>предпочтения получателя БЮП: территориальная доступность, предыдущий опы</w:t>
      </w:r>
      <w:r w:rsidR="00661032">
        <w:rPr>
          <w:sz w:val="28"/>
          <w:szCs w:val="28"/>
        </w:rPr>
        <w:t>т обращения, стереотипы и т.п.);</w:t>
      </w:r>
    </w:p>
    <w:p w:rsidR="00236DE6" w:rsidRPr="00661032" w:rsidRDefault="00236DE6" w:rsidP="008C7C96">
      <w:pPr>
        <w:pStyle w:val="a3"/>
        <w:numPr>
          <w:ilvl w:val="0"/>
          <w:numId w:val="1"/>
        </w:numPr>
        <w:ind w:left="1134"/>
        <w:jc w:val="both"/>
        <w:rPr>
          <w:rFonts w:eastAsia="Calibri"/>
          <w:sz w:val="28"/>
          <w:szCs w:val="28"/>
        </w:rPr>
      </w:pPr>
      <w:r w:rsidRPr="00661032">
        <w:rPr>
          <w:sz w:val="28"/>
          <w:szCs w:val="28"/>
        </w:rPr>
        <w:t>проинформировать получателя БЮП о возможных путях действия для разрешения его вопроса в системе БЮП;</w:t>
      </w:r>
    </w:p>
    <w:p w:rsidR="00236DE6" w:rsidRPr="00661032" w:rsidRDefault="00661032" w:rsidP="008C7C96">
      <w:pPr>
        <w:pStyle w:val="a3"/>
        <w:numPr>
          <w:ilvl w:val="0"/>
          <w:numId w:val="1"/>
        </w:numPr>
        <w:tabs>
          <w:tab w:val="left" w:pos="993"/>
        </w:tabs>
        <w:ind w:left="1134"/>
        <w:jc w:val="both"/>
        <w:rPr>
          <w:sz w:val="28"/>
          <w:szCs w:val="28"/>
        </w:rPr>
      </w:pPr>
      <w:r w:rsidRPr="00661032">
        <w:rPr>
          <w:sz w:val="28"/>
          <w:szCs w:val="28"/>
        </w:rPr>
        <w:t>проинформировать</w:t>
      </w:r>
      <w:r w:rsidR="00236DE6" w:rsidRPr="00661032">
        <w:rPr>
          <w:sz w:val="28"/>
          <w:szCs w:val="28"/>
        </w:rPr>
        <w:t xml:space="preserve"> о необходимом пакете документов и условиях получения БЮП у каждого из субъектов БЮП</w:t>
      </w:r>
      <w:r w:rsidRPr="00661032">
        <w:rPr>
          <w:sz w:val="28"/>
          <w:szCs w:val="28"/>
        </w:rPr>
        <w:t>;</w:t>
      </w:r>
    </w:p>
    <w:p w:rsidR="00350A0C" w:rsidRPr="00661032" w:rsidRDefault="00350A0C" w:rsidP="008C7C96">
      <w:pPr>
        <w:pStyle w:val="a3"/>
        <w:numPr>
          <w:ilvl w:val="0"/>
          <w:numId w:val="1"/>
        </w:numPr>
        <w:ind w:left="1134"/>
        <w:jc w:val="both"/>
        <w:rPr>
          <w:rFonts w:eastAsia="Calibri"/>
          <w:sz w:val="28"/>
          <w:szCs w:val="28"/>
        </w:rPr>
      </w:pPr>
      <w:r w:rsidRPr="00661032">
        <w:rPr>
          <w:rFonts w:eastAsia="Calibri"/>
          <w:sz w:val="28"/>
          <w:szCs w:val="28"/>
        </w:rPr>
        <w:lastRenderedPageBreak/>
        <w:t>направить получателя БЮП к надлежащему субъекту системы БЮП.</w:t>
      </w:r>
    </w:p>
    <w:p w:rsidR="00A85403" w:rsidRDefault="00350A0C" w:rsidP="00A85403">
      <w:pPr>
        <w:pStyle w:val="a3"/>
        <w:numPr>
          <w:ilvl w:val="0"/>
          <w:numId w:val="16"/>
        </w:numPr>
        <w:jc w:val="both"/>
        <w:rPr>
          <w:sz w:val="28"/>
          <w:szCs w:val="28"/>
        </w:rPr>
      </w:pPr>
      <w:r w:rsidRPr="00A85403">
        <w:rPr>
          <w:sz w:val="28"/>
          <w:szCs w:val="28"/>
        </w:rPr>
        <w:t>Получатель</w:t>
      </w:r>
      <w:r w:rsidR="00560BE2" w:rsidRPr="00A85403">
        <w:rPr>
          <w:sz w:val="28"/>
          <w:szCs w:val="28"/>
        </w:rPr>
        <w:t xml:space="preserve"> БЮП </w:t>
      </w:r>
      <w:r w:rsidR="008656A7" w:rsidRPr="00A85403">
        <w:rPr>
          <w:sz w:val="28"/>
          <w:szCs w:val="28"/>
        </w:rPr>
        <w:t xml:space="preserve">может быть перенаправлен к другому </w:t>
      </w:r>
      <w:r w:rsidR="00560BE2" w:rsidRPr="00A85403">
        <w:rPr>
          <w:sz w:val="28"/>
          <w:szCs w:val="28"/>
        </w:rPr>
        <w:t>субъекту</w:t>
      </w:r>
      <w:r w:rsidR="008656A7" w:rsidRPr="00A85403">
        <w:rPr>
          <w:sz w:val="28"/>
          <w:szCs w:val="28"/>
        </w:rPr>
        <w:t xml:space="preserve"> БЮП только при невозможности оказания БЮП непосредственно </w:t>
      </w:r>
      <w:r w:rsidR="00715E73" w:rsidRPr="00A85403">
        <w:rPr>
          <w:sz w:val="28"/>
          <w:szCs w:val="28"/>
        </w:rPr>
        <w:t>тем субъектом БЮП, куда получатель БЮП обратился</w:t>
      </w:r>
      <w:r w:rsidR="00560BE2" w:rsidRPr="00A85403">
        <w:rPr>
          <w:sz w:val="28"/>
          <w:szCs w:val="28"/>
        </w:rPr>
        <w:t>.</w:t>
      </w:r>
    </w:p>
    <w:p w:rsidR="00A85403" w:rsidRPr="00A85403" w:rsidRDefault="00560BE2" w:rsidP="00A85403">
      <w:pPr>
        <w:pStyle w:val="a3"/>
        <w:numPr>
          <w:ilvl w:val="0"/>
          <w:numId w:val="16"/>
        </w:numPr>
        <w:jc w:val="both"/>
        <w:rPr>
          <w:sz w:val="28"/>
          <w:szCs w:val="28"/>
        </w:rPr>
      </w:pPr>
      <w:r w:rsidRPr="00A85403">
        <w:rPr>
          <w:sz w:val="28"/>
          <w:szCs w:val="28"/>
        </w:rPr>
        <w:t>П</w:t>
      </w:r>
      <w:r w:rsidR="008656A7" w:rsidRPr="00A85403">
        <w:rPr>
          <w:sz w:val="28"/>
          <w:szCs w:val="28"/>
        </w:rPr>
        <w:t xml:space="preserve">ри </w:t>
      </w:r>
      <w:r w:rsidRPr="00A85403">
        <w:rPr>
          <w:sz w:val="28"/>
          <w:szCs w:val="28"/>
        </w:rPr>
        <w:t xml:space="preserve">определении субъекта </w:t>
      </w:r>
      <w:r w:rsidR="008656A7" w:rsidRPr="00A85403">
        <w:rPr>
          <w:sz w:val="28"/>
          <w:szCs w:val="28"/>
        </w:rPr>
        <w:t xml:space="preserve">БЮП, к которому перенаправляется </w:t>
      </w:r>
      <w:r w:rsidR="00350A0C" w:rsidRPr="00A85403">
        <w:rPr>
          <w:sz w:val="28"/>
          <w:szCs w:val="28"/>
        </w:rPr>
        <w:t>получатель БЮП</w:t>
      </w:r>
      <w:r w:rsidR="008656A7" w:rsidRPr="00A85403">
        <w:rPr>
          <w:sz w:val="28"/>
          <w:szCs w:val="28"/>
        </w:rPr>
        <w:t xml:space="preserve">, в числе прочих условий следует учитывать также мнение самого </w:t>
      </w:r>
      <w:r w:rsidR="00350A0C" w:rsidRPr="00A85403">
        <w:rPr>
          <w:sz w:val="28"/>
          <w:szCs w:val="28"/>
        </w:rPr>
        <w:t>получателя БЮП</w:t>
      </w:r>
      <w:r w:rsidR="008656A7" w:rsidRPr="00A85403">
        <w:rPr>
          <w:sz w:val="28"/>
          <w:szCs w:val="28"/>
        </w:rPr>
        <w:t xml:space="preserve"> (территориальная доступность, предыдущий опы</w:t>
      </w:r>
      <w:r w:rsidR="00350A0C" w:rsidRPr="00A85403">
        <w:rPr>
          <w:sz w:val="28"/>
          <w:szCs w:val="28"/>
        </w:rPr>
        <w:t xml:space="preserve">т обращения, стереотипы и т.п.), однако, </w:t>
      </w:r>
      <w:r w:rsidR="008656A7" w:rsidRPr="00A85403">
        <w:rPr>
          <w:sz w:val="28"/>
          <w:szCs w:val="28"/>
        </w:rPr>
        <w:t xml:space="preserve">выбирать </w:t>
      </w:r>
      <w:r w:rsidR="00350A0C" w:rsidRPr="00A85403">
        <w:rPr>
          <w:sz w:val="28"/>
          <w:szCs w:val="28"/>
        </w:rPr>
        <w:t>субъект БЮП следует исходя из необходимости и возможности решения</w:t>
      </w:r>
      <w:r w:rsidR="002D0120" w:rsidRPr="00A85403">
        <w:rPr>
          <w:sz w:val="28"/>
          <w:szCs w:val="28"/>
        </w:rPr>
        <w:t xml:space="preserve"> существующей правовой проблемы, а не предпочтений получателя </w:t>
      </w:r>
      <w:r w:rsidR="00715E73" w:rsidRPr="00A85403">
        <w:rPr>
          <w:sz w:val="28"/>
          <w:szCs w:val="28"/>
        </w:rPr>
        <w:t>БЮП</w:t>
      </w:r>
      <w:r w:rsidR="002D0120" w:rsidRPr="00A85403">
        <w:rPr>
          <w:sz w:val="28"/>
          <w:szCs w:val="28"/>
        </w:rPr>
        <w:t>.</w:t>
      </w:r>
    </w:p>
    <w:p w:rsidR="00A85403" w:rsidRPr="00A85403" w:rsidRDefault="00A85403" w:rsidP="00A85403">
      <w:pPr>
        <w:pStyle w:val="a3"/>
        <w:numPr>
          <w:ilvl w:val="0"/>
          <w:numId w:val="16"/>
        </w:numPr>
        <w:tabs>
          <w:tab w:val="left" w:pos="993"/>
        </w:tabs>
        <w:jc w:val="both"/>
        <w:rPr>
          <w:sz w:val="28"/>
          <w:szCs w:val="28"/>
        </w:rPr>
      </w:pPr>
      <w:r w:rsidRPr="00A85403">
        <w:rPr>
          <w:sz w:val="28"/>
          <w:szCs w:val="28"/>
        </w:rPr>
        <w:t>Перенаправление получателя БЮП должно стремиться к минимизации затрат его труда, финансов и времени на получение БЮП и исключать многоразовое перенаправление от одного субъекта БЮП к другому (или между специалистами одного и того же субъекта БЮП), если для этого нет объективных оснований (например, выявленные в процессе оказания БЮП обстоятельства, препятствующие дальнейшему оказанию БЮП данным субъектом БЮП/специалистом).</w:t>
      </w:r>
    </w:p>
    <w:p w:rsidR="00A85403" w:rsidRPr="00A85403" w:rsidRDefault="00A85403" w:rsidP="00A85403">
      <w:pPr>
        <w:pStyle w:val="a3"/>
        <w:numPr>
          <w:ilvl w:val="0"/>
          <w:numId w:val="16"/>
        </w:numPr>
        <w:jc w:val="both"/>
        <w:rPr>
          <w:sz w:val="28"/>
          <w:szCs w:val="28"/>
        </w:rPr>
      </w:pPr>
      <w:r w:rsidRPr="00A85403">
        <w:rPr>
          <w:sz w:val="28"/>
          <w:szCs w:val="28"/>
        </w:rPr>
        <w:t>П</w:t>
      </w:r>
      <w:r w:rsidR="00272F01" w:rsidRPr="00A85403">
        <w:rPr>
          <w:sz w:val="28"/>
          <w:szCs w:val="28"/>
        </w:rPr>
        <w:t>еренаправление п</w:t>
      </w:r>
      <w:r w:rsidR="002D0120" w:rsidRPr="00A85403">
        <w:rPr>
          <w:sz w:val="28"/>
          <w:szCs w:val="28"/>
        </w:rPr>
        <w:t xml:space="preserve">олучателя </w:t>
      </w:r>
      <w:r w:rsidR="00272F01" w:rsidRPr="00A85403">
        <w:rPr>
          <w:sz w:val="28"/>
          <w:szCs w:val="28"/>
        </w:rPr>
        <w:t xml:space="preserve">БЮП должно происходить </w:t>
      </w:r>
      <w:r w:rsidR="002D0120" w:rsidRPr="00A85403">
        <w:rPr>
          <w:sz w:val="28"/>
          <w:szCs w:val="28"/>
        </w:rPr>
        <w:t xml:space="preserve">непосредственно при обращении получателя БЮП </w:t>
      </w:r>
      <w:r w:rsidR="00715E73" w:rsidRPr="00A85403">
        <w:rPr>
          <w:sz w:val="28"/>
          <w:szCs w:val="28"/>
        </w:rPr>
        <w:t>к субъекту БЮП</w:t>
      </w:r>
      <w:r w:rsidRPr="00A85403">
        <w:rPr>
          <w:sz w:val="28"/>
          <w:szCs w:val="28"/>
        </w:rPr>
        <w:t>, а время ожидания им информации о дальнейшем перенаправлении к другому субъекту БЮП должно быть минимально возможным в данной</w:t>
      </w:r>
      <w:r w:rsidRPr="00B214AA">
        <w:t xml:space="preserve"> ситуации</w:t>
      </w:r>
      <w:r>
        <w:t>.</w:t>
      </w:r>
    </w:p>
    <w:p w:rsidR="00272F01" w:rsidRDefault="00272F01" w:rsidP="00A85403">
      <w:pPr>
        <w:pStyle w:val="a3"/>
        <w:numPr>
          <w:ilvl w:val="0"/>
          <w:numId w:val="16"/>
        </w:numPr>
        <w:jc w:val="both"/>
        <w:rPr>
          <w:sz w:val="28"/>
          <w:szCs w:val="28"/>
        </w:rPr>
      </w:pPr>
      <w:r w:rsidRPr="00A85403">
        <w:rPr>
          <w:sz w:val="28"/>
          <w:szCs w:val="28"/>
        </w:rPr>
        <w:t>Процедуру перенаправления необходимо разъяснять получателю БЮП</w:t>
      </w:r>
      <w:r w:rsidR="00A85403">
        <w:rPr>
          <w:sz w:val="28"/>
          <w:szCs w:val="28"/>
        </w:rPr>
        <w:t xml:space="preserve"> таким образом</w:t>
      </w:r>
      <w:r w:rsidRPr="00A85403">
        <w:rPr>
          <w:sz w:val="28"/>
          <w:szCs w:val="28"/>
        </w:rPr>
        <w:t>, чтобы это не воспринималось как отказ от предоставления БЮП или стремление «пере</w:t>
      </w:r>
      <w:r w:rsidR="002D0120" w:rsidRPr="00A85403">
        <w:rPr>
          <w:sz w:val="28"/>
          <w:szCs w:val="28"/>
        </w:rPr>
        <w:t xml:space="preserve">нести </w:t>
      </w:r>
      <w:r w:rsidRPr="00A85403">
        <w:rPr>
          <w:sz w:val="28"/>
          <w:szCs w:val="28"/>
        </w:rPr>
        <w:t>решение проблемы на другого».</w:t>
      </w:r>
    </w:p>
    <w:p w:rsidR="00204254" w:rsidRPr="00A85403" w:rsidRDefault="00562817" w:rsidP="00A85403">
      <w:pPr>
        <w:pStyle w:val="a3"/>
        <w:numPr>
          <w:ilvl w:val="0"/>
          <w:numId w:val="16"/>
        </w:numPr>
        <w:jc w:val="both"/>
        <w:rPr>
          <w:sz w:val="28"/>
          <w:szCs w:val="28"/>
        </w:rPr>
      </w:pPr>
      <w:r>
        <w:rPr>
          <w:sz w:val="28"/>
          <w:szCs w:val="28"/>
        </w:rPr>
        <w:t>Специалист, осуществляющий перенаправление в системе БЮП, должен обладать следующими качествами:</w:t>
      </w:r>
    </w:p>
    <w:p w:rsidR="00204254" w:rsidRPr="00562817" w:rsidRDefault="00204254" w:rsidP="00562817">
      <w:pPr>
        <w:pStyle w:val="a3"/>
        <w:numPr>
          <w:ilvl w:val="0"/>
          <w:numId w:val="18"/>
        </w:numPr>
        <w:jc w:val="both"/>
        <w:rPr>
          <w:sz w:val="28"/>
          <w:szCs w:val="28"/>
        </w:rPr>
      </w:pPr>
      <w:r w:rsidRPr="00562817">
        <w:rPr>
          <w:bCs/>
          <w:i/>
          <w:sz w:val="28"/>
          <w:szCs w:val="28"/>
        </w:rPr>
        <w:t>знание профильной тематики</w:t>
      </w:r>
      <w:r w:rsidR="00562817">
        <w:rPr>
          <w:sz w:val="28"/>
          <w:szCs w:val="28"/>
        </w:rPr>
        <w:t xml:space="preserve"> </w:t>
      </w:r>
      <w:r w:rsidRPr="00562817">
        <w:rPr>
          <w:sz w:val="28"/>
          <w:szCs w:val="28"/>
        </w:rPr>
        <w:t>(приветствуется наличие юридического образования и опыта работы, умение хорошо ориентироваться в справочных базах нормативн</w:t>
      </w:r>
      <w:r w:rsidR="00562817">
        <w:rPr>
          <w:sz w:val="28"/>
          <w:szCs w:val="28"/>
        </w:rPr>
        <w:t xml:space="preserve">ой </w:t>
      </w:r>
      <w:r w:rsidRPr="00562817">
        <w:rPr>
          <w:sz w:val="28"/>
          <w:szCs w:val="28"/>
        </w:rPr>
        <w:t>правовой информации и судебной практики);</w:t>
      </w:r>
    </w:p>
    <w:p w:rsidR="00204254" w:rsidRPr="00562817" w:rsidRDefault="00204254" w:rsidP="00562817">
      <w:pPr>
        <w:pStyle w:val="a3"/>
        <w:numPr>
          <w:ilvl w:val="0"/>
          <w:numId w:val="18"/>
        </w:numPr>
        <w:shd w:val="clear" w:color="auto" w:fill="FFFFFF"/>
        <w:jc w:val="both"/>
        <w:rPr>
          <w:sz w:val="28"/>
          <w:szCs w:val="28"/>
        </w:rPr>
      </w:pPr>
      <w:r w:rsidRPr="00562817">
        <w:rPr>
          <w:bCs/>
          <w:i/>
          <w:sz w:val="28"/>
          <w:szCs w:val="28"/>
        </w:rPr>
        <w:t>психологическая устойчивость</w:t>
      </w:r>
      <w:r w:rsidR="00562817" w:rsidRPr="00562817">
        <w:rPr>
          <w:sz w:val="28"/>
          <w:szCs w:val="28"/>
        </w:rPr>
        <w:t xml:space="preserve"> </w:t>
      </w:r>
      <w:r w:rsidRPr="00562817">
        <w:rPr>
          <w:sz w:val="28"/>
          <w:szCs w:val="28"/>
        </w:rPr>
        <w:t>(специалист должен быть психологически готов не только к любым вопросам, но и к негативным проявлениям эмоций, жалобам на жизнь и другим нестандартным ситуациям);</w:t>
      </w:r>
    </w:p>
    <w:p w:rsidR="00204254" w:rsidRPr="00562817" w:rsidRDefault="00204254" w:rsidP="00562817">
      <w:pPr>
        <w:pStyle w:val="a3"/>
        <w:numPr>
          <w:ilvl w:val="0"/>
          <w:numId w:val="18"/>
        </w:numPr>
        <w:shd w:val="clear" w:color="auto" w:fill="FFFFFF"/>
        <w:jc w:val="both"/>
        <w:rPr>
          <w:bCs/>
          <w:sz w:val="28"/>
          <w:szCs w:val="28"/>
        </w:rPr>
      </w:pPr>
      <w:r w:rsidRPr="00562817">
        <w:rPr>
          <w:bCs/>
          <w:i/>
          <w:sz w:val="28"/>
          <w:szCs w:val="28"/>
        </w:rPr>
        <w:t xml:space="preserve">оперативность </w:t>
      </w:r>
      <w:r w:rsidRPr="00562817">
        <w:rPr>
          <w:bCs/>
          <w:sz w:val="28"/>
          <w:szCs w:val="28"/>
        </w:rPr>
        <w:t>(</w:t>
      </w:r>
      <w:r w:rsidRPr="00562817">
        <w:rPr>
          <w:sz w:val="28"/>
          <w:szCs w:val="28"/>
        </w:rPr>
        <w:t xml:space="preserve">необходимо в кратчайший срок выявить потребности </w:t>
      </w:r>
      <w:r w:rsidR="00562817">
        <w:rPr>
          <w:sz w:val="28"/>
          <w:szCs w:val="28"/>
        </w:rPr>
        <w:t>получателя БЮП</w:t>
      </w:r>
      <w:r w:rsidRPr="00562817">
        <w:rPr>
          <w:sz w:val="28"/>
          <w:szCs w:val="28"/>
        </w:rPr>
        <w:t xml:space="preserve"> и выбрать оптимальный путь решения его проблемы</w:t>
      </w:r>
      <w:r w:rsidRPr="00562817">
        <w:rPr>
          <w:bCs/>
          <w:sz w:val="28"/>
          <w:szCs w:val="28"/>
        </w:rPr>
        <w:t>);</w:t>
      </w:r>
    </w:p>
    <w:p w:rsidR="00204254" w:rsidRPr="00562817" w:rsidRDefault="00204254" w:rsidP="00562817">
      <w:pPr>
        <w:pStyle w:val="a3"/>
        <w:numPr>
          <w:ilvl w:val="0"/>
          <w:numId w:val="18"/>
        </w:numPr>
        <w:shd w:val="clear" w:color="auto" w:fill="FFFFFF"/>
        <w:jc w:val="both"/>
        <w:rPr>
          <w:sz w:val="28"/>
          <w:szCs w:val="28"/>
        </w:rPr>
      </w:pPr>
      <w:r w:rsidRPr="00562817">
        <w:rPr>
          <w:bCs/>
          <w:i/>
          <w:sz w:val="28"/>
          <w:szCs w:val="28"/>
        </w:rPr>
        <w:t xml:space="preserve">качественное </w:t>
      </w:r>
      <w:r w:rsidRPr="00562817">
        <w:rPr>
          <w:i/>
          <w:sz w:val="28"/>
          <w:szCs w:val="28"/>
        </w:rPr>
        <w:t xml:space="preserve">консультирование </w:t>
      </w:r>
      <w:r w:rsidR="00562817">
        <w:rPr>
          <w:i/>
          <w:sz w:val="28"/>
          <w:szCs w:val="28"/>
        </w:rPr>
        <w:t>получателя БЮП</w:t>
      </w:r>
      <w:r w:rsidRPr="00562817">
        <w:rPr>
          <w:sz w:val="28"/>
          <w:szCs w:val="28"/>
        </w:rPr>
        <w:t xml:space="preserve"> (любой </w:t>
      </w:r>
      <w:r w:rsidR="00562817">
        <w:rPr>
          <w:sz w:val="28"/>
          <w:szCs w:val="28"/>
        </w:rPr>
        <w:t>получатель БЮП должен получить</w:t>
      </w:r>
      <w:r w:rsidRPr="00562817">
        <w:rPr>
          <w:sz w:val="28"/>
          <w:szCs w:val="28"/>
        </w:rPr>
        <w:t xml:space="preserve"> пошаговую информацию о том, что именно и почему ему необходимо делать дальше, на доступном его пониманию языке);</w:t>
      </w:r>
    </w:p>
    <w:p w:rsidR="00204254" w:rsidRPr="00562817" w:rsidRDefault="00204254" w:rsidP="00562817">
      <w:pPr>
        <w:pStyle w:val="a3"/>
        <w:numPr>
          <w:ilvl w:val="0"/>
          <w:numId w:val="18"/>
        </w:numPr>
        <w:shd w:val="clear" w:color="auto" w:fill="FFFFFF"/>
        <w:jc w:val="both"/>
        <w:rPr>
          <w:sz w:val="28"/>
          <w:szCs w:val="28"/>
        </w:rPr>
      </w:pPr>
      <w:r w:rsidRPr="00562817">
        <w:rPr>
          <w:i/>
          <w:sz w:val="28"/>
          <w:szCs w:val="28"/>
        </w:rPr>
        <w:lastRenderedPageBreak/>
        <w:t xml:space="preserve">мотивация </w:t>
      </w:r>
      <w:r w:rsidRPr="00562817">
        <w:rPr>
          <w:bCs/>
          <w:i/>
          <w:sz w:val="28"/>
          <w:szCs w:val="28"/>
        </w:rPr>
        <w:t>«биться до последнего»</w:t>
      </w:r>
      <w:r w:rsidRPr="00562817">
        <w:rPr>
          <w:bCs/>
          <w:sz w:val="28"/>
          <w:szCs w:val="28"/>
        </w:rPr>
        <w:t xml:space="preserve">: специалист должен </w:t>
      </w:r>
      <w:r w:rsidRPr="00562817">
        <w:rPr>
          <w:sz w:val="28"/>
          <w:szCs w:val="28"/>
        </w:rPr>
        <w:t xml:space="preserve">использовать все возможные варианты решения проблемы прежде, чем отказать </w:t>
      </w:r>
      <w:r w:rsidR="00562817">
        <w:rPr>
          <w:sz w:val="28"/>
          <w:szCs w:val="28"/>
        </w:rPr>
        <w:t>получателю БЮП</w:t>
      </w:r>
      <w:r w:rsidRPr="00562817">
        <w:rPr>
          <w:sz w:val="28"/>
          <w:szCs w:val="28"/>
        </w:rPr>
        <w:t>.</w:t>
      </w:r>
    </w:p>
    <w:p w:rsidR="00204254" w:rsidRDefault="00204254" w:rsidP="00661032">
      <w:pPr>
        <w:ind w:firstLine="709"/>
        <w:jc w:val="both"/>
        <w:rPr>
          <w:sz w:val="28"/>
          <w:szCs w:val="28"/>
        </w:rPr>
      </w:pPr>
    </w:p>
    <w:p w:rsidR="007D1451" w:rsidRDefault="007D1451" w:rsidP="007D1451">
      <w:pPr>
        <w:ind w:firstLine="709"/>
        <w:jc w:val="both"/>
        <w:rPr>
          <w:rFonts w:ascii="Times New Roman" w:hAnsi="Times New Roman" w:cs="Times New Roman"/>
          <w:sz w:val="28"/>
          <w:szCs w:val="28"/>
        </w:rPr>
      </w:pPr>
      <w:r w:rsidRPr="00126AF1">
        <w:rPr>
          <w:rFonts w:ascii="Times New Roman" w:hAnsi="Times New Roman" w:cs="Times New Roman"/>
          <w:sz w:val="28"/>
          <w:szCs w:val="28"/>
        </w:rPr>
        <w:t xml:space="preserve">Все субъекты БЮП </w:t>
      </w:r>
      <w:r>
        <w:rPr>
          <w:rFonts w:ascii="Times New Roman" w:hAnsi="Times New Roman" w:cs="Times New Roman"/>
          <w:sz w:val="28"/>
          <w:szCs w:val="28"/>
        </w:rPr>
        <w:t>должны выполнять следующие функции в целях оптимального перенаправления получателей БЮП:</w:t>
      </w:r>
    </w:p>
    <w:p w:rsidR="007D1451" w:rsidRDefault="007D1451" w:rsidP="007D1451">
      <w:pPr>
        <w:pStyle w:val="a3"/>
        <w:numPr>
          <w:ilvl w:val="0"/>
          <w:numId w:val="15"/>
        </w:numPr>
        <w:ind w:left="709" w:hanging="283"/>
        <w:jc w:val="both"/>
        <w:rPr>
          <w:sz w:val="28"/>
          <w:szCs w:val="28"/>
        </w:rPr>
      </w:pPr>
      <w:r>
        <w:rPr>
          <w:sz w:val="28"/>
          <w:szCs w:val="28"/>
        </w:rPr>
        <w:t>Учет входящих/исходящих случаев перенаправления получателей БЮП.</w:t>
      </w:r>
    </w:p>
    <w:p w:rsidR="007D1451" w:rsidRDefault="007D1451" w:rsidP="007D1451">
      <w:pPr>
        <w:pStyle w:val="a3"/>
        <w:numPr>
          <w:ilvl w:val="0"/>
          <w:numId w:val="15"/>
        </w:numPr>
        <w:ind w:left="709" w:hanging="283"/>
        <w:jc w:val="both"/>
        <w:rPr>
          <w:sz w:val="28"/>
          <w:szCs w:val="28"/>
        </w:rPr>
      </w:pPr>
      <w:r>
        <w:rPr>
          <w:sz w:val="28"/>
          <w:szCs w:val="28"/>
        </w:rPr>
        <w:t>Получение обратной связи от получателя БЮП и (или) субъекта БЮП, к которому был перенаправлен получатель БЮП, об итогах его обращения.</w:t>
      </w:r>
    </w:p>
    <w:p w:rsidR="007D1451" w:rsidRPr="00126AF1" w:rsidRDefault="007D1451" w:rsidP="007D1451">
      <w:pPr>
        <w:pStyle w:val="a3"/>
        <w:numPr>
          <w:ilvl w:val="0"/>
          <w:numId w:val="15"/>
        </w:numPr>
        <w:ind w:left="709" w:hanging="283"/>
        <w:jc w:val="both"/>
        <w:rPr>
          <w:sz w:val="28"/>
          <w:szCs w:val="28"/>
        </w:rPr>
      </w:pPr>
      <w:r>
        <w:rPr>
          <w:sz w:val="28"/>
          <w:szCs w:val="28"/>
        </w:rPr>
        <w:t>Мониторинг эффективного и неэффективного перенаправления (сдача по установленной форме и в установленные сроки отчетов в Управление Министерства юстиции Российской Федерации по Белгородской области).</w:t>
      </w:r>
    </w:p>
    <w:p w:rsidR="007D1451" w:rsidRDefault="007D1451" w:rsidP="00710C4C">
      <w:pPr>
        <w:widowControl/>
        <w:autoSpaceDE/>
        <w:autoSpaceDN/>
        <w:adjustRightInd/>
        <w:ind w:firstLine="709"/>
        <w:jc w:val="both"/>
        <w:rPr>
          <w:rFonts w:ascii="Times New Roman" w:hAnsi="Times New Roman" w:cs="Times New Roman"/>
          <w:sz w:val="28"/>
          <w:szCs w:val="28"/>
        </w:rPr>
      </w:pPr>
    </w:p>
    <w:p w:rsidR="00710C4C" w:rsidRPr="00562817" w:rsidRDefault="00710C4C" w:rsidP="00710C4C">
      <w:pPr>
        <w:widowControl/>
        <w:autoSpaceDE/>
        <w:autoSpaceDN/>
        <w:adjustRightInd/>
        <w:ind w:firstLine="709"/>
        <w:jc w:val="both"/>
        <w:rPr>
          <w:rFonts w:ascii="Times New Roman" w:hAnsi="Times New Roman" w:cs="Times New Roman"/>
          <w:b/>
          <w:sz w:val="28"/>
          <w:szCs w:val="28"/>
          <w:u w:val="single"/>
        </w:rPr>
      </w:pPr>
      <w:r w:rsidRPr="007D1451">
        <w:rPr>
          <w:rFonts w:ascii="Times New Roman" w:hAnsi="Times New Roman" w:cs="Times New Roman"/>
          <w:sz w:val="28"/>
          <w:szCs w:val="28"/>
        </w:rPr>
        <w:t xml:space="preserve">В случае необходимости получения учебно-методической, информационной, организационной и других видов поддержки с целью оперативного преодоления возникающих трудностей в процессе оказания БЮП, необходимо обращаться в </w:t>
      </w:r>
      <w:r w:rsidRPr="00562817">
        <w:rPr>
          <w:rFonts w:ascii="Times New Roman" w:hAnsi="Times New Roman" w:cs="Times New Roman"/>
          <w:b/>
          <w:sz w:val="28"/>
          <w:szCs w:val="28"/>
          <w:u w:val="single"/>
        </w:rPr>
        <w:t xml:space="preserve">аппарат Белгородского регионального отделения Общероссийской общественной организации «Ассоциация юристов России»: </w:t>
      </w:r>
    </w:p>
    <w:p w:rsidR="00562817" w:rsidRPr="00562817" w:rsidRDefault="007D1451" w:rsidP="00710C4C">
      <w:pPr>
        <w:widowControl/>
        <w:autoSpaceDE/>
        <w:autoSpaceDN/>
        <w:adjustRightInd/>
        <w:ind w:firstLine="709"/>
        <w:jc w:val="both"/>
        <w:rPr>
          <w:rFonts w:ascii="Times New Roman" w:hAnsi="Times New Roman" w:cs="Times New Roman"/>
          <w:b/>
          <w:sz w:val="28"/>
          <w:szCs w:val="28"/>
          <w:shd w:val="clear" w:color="auto" w:fill="FFFFFF"/>
        </w:rPr>
      </w:pPr>
      <w:r w:rsidRPr="00562817">
        <w:rPr>
          <w:rFonts w:ascii="Times New Roman" w:hAnsi="Times New Roman" w:cs="Times New Roman"/>
          <w:b/>
          <w:sz w:val="28"/>
          <w:szCs w:val="28"/>
          <w:shd w:val="clear" w:color="auto" w:fill="FFFFFF"/>
        </w:rPr>
        <w:t xml:space="preserve">Адрес: 308023, Белгородская область, </w:t>
      </w:r>
    </w:p>
    <w:p w:rsidR="007D1451" w:rsidRPr="00562817" w:rsidRDefault="007D1451" w:rsidP="00710C4C">
      <w:pPr>
        <w:widowControl/>
        <w:autoSpaceDE/>
        <w:autoSpaceDN/>
        <w:adjustRightInd/>
        <w:ind w:firstLine="709"/>
        <w:jc w:val="both"/>
        <w:rPr>
          <w:rFonts w:ascii="Times New Roman" w:hAnsi="Times New Roman" w:cs="Times New Roman"/>
          <w:b/>
          <w:sz w:val="28"/>
          <w:szCs w:val="28"/>
          <w:shd w:val="clear" w:color="auto" w:fill="FFFFFF"/>
        </w:rPr>
      </w:pPr>
      <w:r w:rsidRPr="00562817">
        <w:rPr>
          <w:rFonts w:ascii="Times New Roman" w:hAnsi="Times New Roman" w:cs="Times New Roman"/>
          <w:b/>
          <w:sz w:val="28"/>
          <w:szCs w:val="28"/>
          <w:shd w:val="clear" w:color="auto" w:fill="FFFFFF"/>
        </w:rPr>
        <w:t xml:space="preserve">г. Белгород, ул. Садовая, д. 116а, каб. 306. </w:t>
      </w:r>
    </w:p>
    <w:p w:rsidR="007D1451" w:rsidRPr="00562817" w:rsidRDefault="007D1451" w:rsidP="00710C4C">
      <w:pPr>
        <w:widowControl/>
        <w:autoSpaceDE/>
        <w:autoSpaceDN/>
        <w:adjustRightInd/>
        <w:ind w:firstLine="709"/>
        <w:jc w:val="both"/>
        <w:rPr>
          <w:rFonts w:ascii="Times New Roman" w:hAnsi="Times New Roman" w:cs="Times New Roman"/>
          <w:b/>
          <w:color w:val="333333"/>
          <w:sz w:val="28"/>
          <w:szCs w:val="28"/>
          <w:shd w:val="clear" w:color="auto" w:fill="FFFFFF"/>
        </w:rPr>
      </w:pPr>
      <w:r w:rsidRPr="00562817">
        <w:rPr>
          <w:rFonts w:ascii="Times New Roman" w:hAnsi="Times New Roman" w:cs="Times New Roman"/>
          <w:b/>
          <w:color w:val="333333"/>
          <w:sz w:val="28"/>
          <w:szCs w:val="28"/>
          <w:shd w:val="clear" w:color="auto" w:fill="FFFFFF"/>
        </w:rPr>
        <w:t>Телефон/факс: +7 (4722) 31-30-95 / +7 (4722) 26-47-70.</w:t>
      </w:r>
    </w:p>
    <w:p w:rsidR="007D1451" w:rsidRPr="00562817" w:rsidRDefault="007D1451" w:rsidP="00710C4C">
      <w:pPr>
        <w:widowControl/>
        <w:autoSpaceDE/>
        <w:autoSpaceDN/>
        <w:adjustRightInd/>
        <w:ind w:firstLine="709"/>
        <w:jc w:val="both"/>
        <w:rPr>
          <w:rFonts w:ascii="Times New Roman" w:hAnsi="Times New Roman" w:cs="Times New Roman"/>
          <w:b/>
          <w:sz w:val="28"/>
          <w:szCs w:val="28"/>
          <w:shd w:val="clear" w:color="auto" w:fill="FFFFFF"/>
        </w:rPr>
      </w:pPr>
      <w:r w:rsidRPr="00562817">
        <w:rPr>
          <w:rFonts w:ascii="Times New Roman" w:hAnsi="Times New Roman" w:cs="Times New Roman"/>
          <w:b/>
          <w:color w:val="333333"/>
          <w:sz w:val="28"/>
          <w:szCs w:val="28"/>
          <w:shd w:val="clear" w:color="auto" w:fill="FFFFFF"/>
        </w:rPr>
        <w:t xml:space="preserve">Эл. почта: </w:t>
      </w:r>
      <w:hyperlink r:id="rId25" w:history="1">
        <w:r w:rsidRPr="00562817">
          <w:rPr>
            <w:rFonts w:ascii="Times New Roman" w:hAnsi="Times New Roman" w:cs="Times New Roman"/>
            <w:b/>
            <w:sz w:val="28"/>
            <w:szCs w:val="28"/>
            <w:shd w:val="clear" w:color="auto" w:fill="FFFFFF"/>
          </w:rPr>
          <w:t>alr31@mail.ru</w:t>
        </w:r>
      </w:hyperlink>
    </w:p>
    <w:p w:rsidR="007D1451" w:rsidRPr="00562817" w:rsidRDefault="007D1451" w:rsidP="00710C4C">
      <w:pPr>
        <w:widowControl/>
        <w:autoSpaceDE/>
        <w:autoSpaceDN/>
        <w:adjustRightInd/>
        <w:ind w:firstLine="709"/>
        <w:jc w:val="both"/>
        <w:rPr>
          <w:rFonts w:ascii="Times New Roman" w:hAnsi="Times New Roman" w:cs="Times New Roman"/>
          <w:b/>
          <w:sz w:val="28"/>
          <w:szCs w:val="28"/>
        </w:rPr>
      </w:pPr>
      <w:r w:rsidRPr="00562817">
        <w:rPr>
          <w:rFonts w:ascii="Times New Roman" w:hAnsi="Times New Roman" w:cs="Times New Roman"/>
          <w:b/>
          <w:sz w:val="28"/>
          <w:szCs w:val="28"/>
          <w:shd w:val="clear" w:color="auto" w:fill="FFFFFF"/>
        </w:rPr>
        <w:t>Сайт: http://www.alrf31.ru</w:t>
      </w:r>
    </w:p>
    <w:p w:rsidR="00D41D58" w:rsidRDefault="00D41D58">
      <w:pPr>
        <w:widowControl/>
        <w:autoSpaceDE/>
        <w:autoSpaceDN/>
        <w:adjustRightInd/>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710C4C" w:rsidRDefault="00037EFB" w:rsidP="008C3D56">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РЕКОМЕНДУЕМЫЕ </w:t>
      </w:r>
      <w:r w:rsidR="00B32397">
        <w:rPr>
          <w:rFonts w:ascii="Times New Roman" w:hAnsi="Times New Roman" w:cs="Times New Roman"/>
          <w:b/>
          <w:sz w:val="24"/>
          <w:szCs w:val="24"/>
        </w:rPr>
        <w:t xml:space="preserve">НОРМАТИВНЫЕ </w:t>
      </w:r>
      <w:r w:rsidR="00B74A24">
        <w:rPr>
          <w:rFonts w:ascii="Times New Roman" w:hAnsi="Times New Roman" w:cs="Times New Roman"/>
          <w:b/>
          <w:sz w:val="24"/>
          <w:szCs w:val="24"/>
        </w:rPr>
        <w:t>ПРАВОВЫЕ АКТЫ</w:t>
      </w:r>
    </w:p>
    <w:p w:rsidR="00710C4C" w:rsidRDefault="00710C4C" w:rsidP="008C3D56">
      <w:pPr>
        <w:widowControl/>
        <w:autoSpaceDE/>
        <w:autoSpaceDN/>
        <w:adjustRightInd/>
        <w:jc w:val="both"/>
        <w:rPr>
          <w:rFonts w:ascii="Times New Roman" w:hAnsi="Times New Roman" w:cs="Times New Roman"/>
          <w:sz w:val="24"/>
          <w:szCs w:val="24"/>
        </w:rPr>
      </w:pPr>
    </w:p>
    <w:p w:rsidR="008C3D56" w:rsidRDefault="008C3D56" w:rsidP="008C3D56">
      <w:pPr>
        <w:widowControl/>
        <w:autoSpaceDE/>
        <w:autoSpaceDN/>
        <w:adjustRightInd/>
        <w:jc w:val="both"/>
        <w:rPr>
          <w:rFonts w:ascii="Times New Roman" w:hAnsi="Times New Roman" w:cs="Times New Roman"/>
          <w:sz w:val="24"/>
          <w:szCs w:val="24"/>
        </w:rPr>
      </w:pPr>
    </w:p>
    <w:p w:rsidR="0039560D" w:rsidRPr="005E2DD9" w:rsidRDefault="00B32397" w:rsidP="008C3D56">
      <w:pPr>
        <w:pStyle w:val="a3"/>
        <w:numPr>
          <w:ilvl w:val="0"/>
          <w:numId w:val="2"/>
        </w:numPr>
        <w:tabs>
          <w:tab w:val="left" w:pos="1134"/>
        </w:tabs>
        <w:ind w:left="0" w:firstLine="709"/>
        <w:jc w:val="both"/>
        <w:rPr>
          <w:rFonts w:eastAsiaTheme="minorHAnsi"/>
          <w:sz w:val="28"/>
          <w:szCs w:val="28"/>
          <w:lang w:eastAsia="en-US"/>
        </w:rPr>
      </w:pPr>
      <w:r w:rsidRPr="005E2DD9">
        <w:rPr>
          <w:rFonts w:eastAsiaTheme="minorHAnsi"/>
          <w:sz w:val="28"/>
          <w:szCs w:val="28"/>
          <w:lang w:eastAsia="en-US"/>
        </w:rPr>
        <w:t>Федеральный закон от 21.11.2011</w:t>
      </w:r>
      <w:r w:rsidR="005E2DD9">
        <w:rPr>
          <w:rFonts w:eastAsiaTheme="minorHAnsi"/>
          <w:sz w:val="28"/>
          <w:szCs w:val="28"/>
          <w:lang w:eastAsia="en-US"/>
        </w:rPr>
        <w:t xml:space="preserve"> г.</w:t>
      </w:r>
      <w:r w:rsidRPr="005E2DD9">
        <w:rPr>
          <w:rFonts w:eastAsiaTheme="minorHAnsi"/>
          <w:sz w:val="28"/>
          <w:szCs w:val="28"/>
          <w:lang w:eastAsia="en-US"/>
        </w:rPr>
        <w:t xml:space="preserve"> № 324-ФЗ «О бесплатной юридической помощи в Российской Фед</w:t>
      </w:r>
      <w:r w:rsidR="00037EFB" w:rsidRPr="005E2DD9">
        <w:rPr>
          <w:rFonts w:eastAsiaTheme="minorHAnsi"/>
          <w:sz w:val="28"/>
          <w:szCs w:val="28"/>
          <w:lang w:eastAsia="en-US"/>
        </w:rPr>
        <w:t xml:space="preserve">ерации» // </w:t>
      </w:r>
      <w:r w:rsidR="00037EFB" w:rsidRPr="005E2DD9">
        <w:rPr>
          <w:rFonts w:eastAsiaTheme="minorHAnsi"/>
          <w:bCs/>
          <w:sz w:val="28"/>
          <w:szCs w:val="28"/>
          <w:lang w:eastAsia="en-US"/>
        </w:rPr>
        <w:t>Официальный интернет-портал правовой информации http://www.pravo.gov.ru, 21.11.2011.</w:t>
      </w:r>
    </w:p>
    <w:p w:rsidR="0039560D" w:rsidRPr="0039560D" w:rsidRDefault="0039560D" w:rsidP="008C3D56">
      <w:pPr>
        <w:pStyle w:val="a3"/>
        <w:numPr>
          <w:ilvl w:val="0"/>
          <w:numId w:val="2"/>
        </w:numPr>
        <w:tabs>
          <w:tab w:val="left" w:pos="1134"/>
        </w:tabs>
        <w:ind w:left="0" w:firstLine="709"/>
        <w:jc w:val="both"/>
        <w:rPr>
          <w:rFonts w:eastAsiaTheme="minorHAnsi"/>
          <w:sz w:val="28"/>
          <w:szCs w:val="28"/>
          <w:lang w:eastAsia="en-US"/>
        </w:rPr>
      </w:pPr>
      <w:r w:rsidRPr="005E2DD9">
        <w:rPr>
          <w:rFonts w:eastAsiaTheme="minorHAnsi"/>
          <w:sz w:val="28"/>
          <w:szCs w:val="28"/>
          <w:lang w:eastAsia="en-US"/>
        </w:rPr>
        <w:t xml:space="preserve">Федеральный закон от 02.05.2006г. № 59-ФЗ (ред. от 27.11.2017г.) «О порядке рассмотрения обращений граждан Российской Федерации» // Российская газета, №95, 05.05.2006. Изменения, внесенные Федеральным </w:t>
      </w:r>
      <w:hyperlink r:id="rId26" w:history="1">
        <w:r w:rsidRPr="005E2DD9">
          <w:rPr>
            <w:rFonts w:eastAsiaTheme="minorHAnsi"/>
            <w:sz w:val="28"/>
            <w:szCs w:val="28"/>
            <w:lang w:eastAsia="en-US"/>
          </w:rPr>
          <w:t>законом</w:t>
        </w:r>
      </w:hyperlink>
      <w:r w:rsidRPr="005E2DD9">
        <w:rPr>
          <w:rFonts w:eastAsiaTheme="minorHAnsi"/>
          <w:sz w:val="28"/>
          <w:szCs w:val="28"/>
          <w:lang w:eastAsia="en-US"/>
        </w:rPr>
        <w:t xml:space="preserve"> от 27.11.2017г. № 355-ФЗ, </w:t>
      </w:r>
      <w:hyperlink r:id="rId27" w:history="1">
        <w:r w:rsidRPr="005E2DD9">
          <w:rPr>
            <w:rFonts w:eastAsiaTheme="minorHAnsi"/>
            <w:sz w:val="28"/>
            <w:szCs w:val="28"/>
            <w:lang w:eastAsia="en-US"/>
          </w:rPr>
          <w:t>вступают</w:t>
        </w:r>
      </w:hyperlink>
      <w:r w:rsidRPr="005E2DD9">
        <w:rPr>
          <w:rFonts w:eastAsiaTheme="minorHAnsi"/>
          <w:sz w:val="28"/>
          <w:szCs w:val="28"/>
          <w:lang w:eastAsia="en-US"/>
        </w:rPr>
        <w:t xml:space="preserve"> в силу по истечении 10 дней после дня официального опубликования (опубликован на Официальном интернет-портале правовой информации http://</w:t>
      </w:r>
      <w:r w:rsidRPr="0039560D">
        <w:rPr>
          <w:rFonts w:eastAsiaTheme="minorHAnsi"/>
          <w:sz w:val="28"/>
          <w:szCs w:val="28"/>
          <w:lang w:eastAsia="en-US"/>
        </w:rPr>
        <w:t>www.pravo.gov.ru - 27.11.2017).</w:t>
      </w:r>
    </w:p>
    <w:p w:rsidR="00E123F6" w:rsidRPr="0039560D" w:rsidRDefault="00E123F6" w:rsidP="008C3D56">
      <w:pPr>
        <w:pStyle w:val="a3"/>
        <w:numPr>
          <w:ilvl w:val="0"/>
          <w:numId w:val="2"/>
        </w:numPr>
        <w:tabs>
          <w:tab w:val="left" w:pos="1134"/>
        </w:tabs>
        <w:ind w:left="0" w:firstLine="709"/>
        <w:jc w:val="both"/>
        <w:rPr>
          <w:rFonts w:eastAsiaTheme="minorHAnsi"/>
          <w:sz w:val="28"/>
          <w:szCs w:val="28"/>
          <w:lang w:eastAsia="en-US"/>
        </w:rPr>
      </w:pPr>
      <w:r w:rsidRPr="0039560D">
        <w:rPr>
          <w:rFonts w:eastAsiaTheme="minorHAnsi"/>
          <w:sz w:val="28"/>
          <w:szCs w:val="28"/>
          <w:lang w:eastAsia="en-US"/>
        </w:rPr>
        <w:t>Приказ Минюста России от 12.11.2012 г. № 206 (ред. от 01.04.2016г.) «Об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 // Первоначальный текст документа опубликован в издании «Российская газета», №292, 19.12.2012.</w:t>
      </w:r>
    </w:p>
    <w:p w:rsidR="00E123F6" w:rsidRPr="0039560D" w:rsidRDefault="00E123F6" w:rsidP="008C3D56">
      <w:pPr>
        <w:pStyle w:val="a3"/>
        <w:numPr>
          <w:ilvl w:val="0"/>
          <w:numId w:val="2"/>
        </w:numPr>
        <w:tabs>
          <w:tab w:val="left" w:pos="1134"/>
        </w:tabs>
        <w:ind w:left="0" w:firstLine="709"/>
        <w:jc w:val="both"/>
        <w:rPr>
          <w:rFonts w:eastAsiaTheme="minorHAnsi"/>
          <w:sz w:val="28"/>
          <w:szCs w:val="28"/>
          <w:lang w:eastAsia="en-US"/>
        </w:rPr>
      </w:pPr>
      <w:r w:rsidRPr="0039560D">
        <w:rPr>
          <w:rFonts w:eastAsiaTheme="minorHAnsi"/>
          <w:sz w:val="28"/>
          <w:szCs w:val="28"/>
          <w:lang w:eastAsia="en-US"/>
        </w:rPr>
        <w:t xml:space="preserve">Приказ Минюста России от 01.03.2013 г. № 24 (ред. от 19.08.2014г.) «Об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информационно-телекоммуникационной сети «Интернет» Первоначальный текст документа опубликован в издании «Российская газета», № 68, 29.03.2013. Изменения, внесенные </w:t>
      </w:r>
      <w:hyperlink r:id="rId28" w:history="1">
        <w:r w:rsidRPr="0039560D">
          <w:rPr>
            <w:rFonts w:eastAsiaTheme="minorHAnsi"/>
            <w:sz w:val="28"/>
            <w:szCs w:val="28"/>
            <w:lang w:eastAsia="en-US"/>
          </w:rPr>
          <w:t>Приказом</w:t>
        </w:r>
      </w:hyperlink>
      <w:r w:rsidRPr="0039560D">
        <w:rPr>
          <w:rFonts w:eastAsiaTheme="minorHAnsi"/>
          <w:sz w:val="28"/>
          <w:szCs w:val="28"/>
          <w:lang w:eastAsia="en-US"/>
        </w:rPr>
        <w:t xml:space="preserve"> Минюста России от 19.08.2014 г. № 173, </w:t>
      </w:r>
      <w:hyperlink r:id="rId29" w:history="1">
        <w:r w:rsidRPr="0039560D">
          <w:rPr>
            <w:rFonts w:eastAsiaTheme="minorHAnsi"/>
            <w:sz w:val="28"/>
            <w:szCs w:val="28"/>
            <w:lang w:eastAsia="en-US"/>
          </w:rPr>
          <w:t>вступили</w:t>
        </w:r>
      </w:hyperlink>
      <w:r w:rsidRPr="0039560D">
        <w:rPr>
          <w:rFonts w:eastAsiaTheme="minorHAnsi"/>
          <w:sz w:val="28"/>
          <w:szCs w:val="28"/>
          <w:lang w:eastAsia="en-US"/>
        </w:rPr>
        <w:t xml:space="preserve"> в силу по истечении 10 дней после дня официального опубликования (опубликован в «Российской газете» - 29.08.2014).</w:t>
      </w:r>
    </w:p>
    <w:p w:rsidR="00E123F6" w:rsidRPr="0039560D" w:rsidRDefault="00E123F6" w:rsidP="008C3D56">
      <w:pPr>
        <w:pStyle w:val="a3"/>
        <w:numPr>
          <w:ilvl w:val="0"/>
          <w:numId w:val="2"/>
        </w:numPr>
        <w:tabs>
          <w:tab w:val="left" w:pos="1134"/>
        </w:tabs>
        <w:ind w:left="0" w:firstLine="709"/>
        <w:jc w:val="both"/>
        <w:rPr>
          <w:rFonts w:eastAsiaTheme="minorHAnsi"/>
          <w:sz w:val="28"/>
          <w:szCs w:val="28"/>
          <w:lang w:eastAsia="en-US"/>
        </w:rPr>
      </w:pPr>
      <w:r w:rsidRPr="0039560D">
        <w:rPr>
          <w:rFonts w:eastAsiaTheme="minorHAnsi"/>
          <w:sz w:val="28"/>
          <w:szCs w:val="28"/>
          <w:lang w:eastAsia="en-US"/>
        </w:rPr>
        <w:t>Приказ Минобрнауки России от 28.11.2012 г. № 994 «Об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 // Российская газета, №298, 26.12.2012</w:t>
      </w:r>
    </w:p>
    <w:p w:rsidR="00E123F6" w:rsidRPr="0039560D" w:rsidRDefault="00192BC2" w:rsidP="008C3D56">
      <w:pPr>
        <w:pStyle w:val="a3"/>
        <w:numPr>
          <w:ilvl w:val="0"/>
          <w:numId w:val="2"/>
        </w:numPr>
        <w:tabs>
          <w:tab w:val="left" w:pos="1134"/>
        </w:tabs>
        <w:ind w:left="0" w:firstLine="709"/>
        <w:jc w:val="both"/>
        <w:rPr>
          <w:rFonts w:eastAsiaTheme="minorHAnsi"/>
          <w:sz w:val="28"/>
          <w:szCs w:val="28"/>
          <w:lang w:eastAsia="en-US"/>
        </w:rPr>
      </w:pPr>
      <w:r w:rsidRPr="0039560D">
        <w:rPr>
          <w:rFonts w:eastAsiaTheme="minorHAnsi"/>
          <w:sz w:val="28"/>
          <w:szCs w:val="28"/>
          <w:lang w:eastAsia="en-US"/>
        </w:rPr>
        <w:t>Закон Белгородской области от 07.06.2011</w:t>
      </w:r>
      <w:r w:rsidR="0039560D">
        <w:rPr>
          <w:rFonts w:eastAsiaTheme="minorHAnsi"/>
          <w:sz w:val="28"/>
          <w:szCs w:val="28"/>
          <w:lang w:eastAsia="en-US"/>
        </w:rPr>
        <w:t xml:space="preserve"> г.</w:t>
      </w:r>
      <w:r w:rsidRPr="0039560D">
        <w:rPr>
          <w:rFonts w:eastAsiaTheme="minorHAnsi"/>
          <w:sz w:val="28"/>
          <w:szCs w:val="28"/>
          <w:lang w:eastAsia="en-US"/>
        </w:rPr>
        <w:t xml:space="preserve"> </w:t>
      </w:r>
      <w:r w:rsidR="00B32397" w:rsidRPr="0039560D">
        <w:rPr>
          <w:rFonts w:eastAsiaTheme="minorHAnsi"/>
          <w:sz w:val="28"/>
          <w:szCs w:val="28"/>
          <w:lang w:eastAsia="en-US"/>
        </w:rPr>
        <w:t xml:space="preserve">№ </w:t>
      </w:r>
      <w:r w:rsidRPr="0039560D">
        <w:rPr>
          <w:rFonts w:eastAsiaTheme="minorHAnsi"/>
          <w:sz w:val="28"/>
          <w:szCs w:val="28"/>
          <w:lang w:eastAsia="en-US"/>
        </w:rPr>
        <w:t>39</w:t>
      </w:r>
      <w:r w:rsidR="00B32397" w:rsidRPr="0039560D">
        <w:rPr>
          <w:rFonts w:eastAsiaTheme="minorHAnsi"/>
          <w:sz w:val="28"/>
          <w:szCs w:val="28"/>
          <w:lang w:eastAsia="en-US"/>
        </w:rPr>
        <w:t xml:space="preserve"> </w:t>
      </w:r>
      <w:r w:rsidRPr="0039560D">
        <w:rPr>
          <w:rFonts w:eastAsiaTheme="minorHAnsi"/>
          <w:sz w:val="28"/>
          <w:szCs w:val="28"/>
          <w:lang w:eastAsia="en-US"/>
        </w:rPr>
        <w:t>(ред. от 03.11.2016</w:t>
      </w:r>
      <w:r w:rsidR="0039560D">
        <w:rPr>
          <w:rFonts w:eastAsiaTheme="minorHAnsi"/>
          <w:sz w:val="28"/>
          <w:szCs w:val="28"/>
          <w:lang w:eastAsia="en-US"/>
        </w:rPr>
        <w:t xml:space="preserve"> г.</w:t>
      </w:r>
      <w:r w:rsidRPr="0039560D">
        <w:rPr>
          <w:rFonts w:eastAsiaTheme="minorHAnsi"/>
          <w:sz w:val="28"/>
          <w:szCs w:val="28"/>
          <w:lang w:eastAsia="en-US"/>
        </w:rPr>
        <w:t>)</w:t>
      </w:r>
      <w:r w:rsidR="00B32397" w:rsidRPr="0039560D">
        <w:rPr>
          <w:rFonts w:eastAsiaTheme="minorHAnsi"/>
          <w:sz w:val="28"/>
          <w:szCs w:val="28"/>
          <w:lang w:eastAsia="en-US"/>
        </w:rPr>
        <w:t xml:space="preserve"> «</w:t>
      </w:r>
      <w:r w:rsidRPr="0039560D">
        <w:rPr>
          <w:rFonts w:eastAsiaTheme="minorHAnsi"/>
          <w:sz w:val="28"/>
          <w:szCs w:val="28"/>
          <w:lang w:eastAsia="en-US"/>
        </w:rPr>
        <w:t>Об оказании юридической помощи гражданам Российской Федерации бесплатно на территории Белгородской области</w:t>
      </w:r>
      <w:r w:rsidR="00E123F6" w:rsidRPr="0039560D">
        <w:rPr>
          <w:rFonts w:eastAsiaTheme="minorHAnsi"/>
          <w:sz w:val="28"/>
          <w:szCs w:val="28"/>
          <w:lang w:eastAsia="en-US"/>
        </w:rPr>
        <w:t xml:space="preserve">» // Первоначальный текст документа опубликован в издании «Белгородские известия», №109, 01.07.2011. Изменения, внесенные </w:t>
      </w:r>
      <w:hyperlink r:id="rId30" w:history="1">
        <w:r w:rsidR="00E123F6" w:rsidRPr="0039560D">
          <w:rPr>
            <w:rFonts w:eastAsiaTheme="minorHAnsi"/>
            <w:sz w:val="28"/>
            <w:szCs w:val="28"/>
            <w:lang w:eastAsia="en-US"/>
          </w:rPr>
          <w:t>законом</w:t>
        </w:r>
      </w:hyperlink>
      <w:r w:rsidR="00E123F6" w:rsidRPr="0039560D">
        <w:rPr>
          <w:rFonts w:eastAsiaTheme="minorHAnsi"/>
          <w:sz w:val="28"/>
          <w:szCs w:val="28"/>
          <w:lang w:eastAsia="en-US"/>
        </w:rPr>
        <w:t xml:space="preserve"> Белгородской области от 03.11.2016 №109, </w:t>
      </w:r>
      <w:hyperlink r:id="rId31" w:history="1">
        <w:r w:rsidR="00E123F6" w:rsidRPr="0039560D">
          <w:rPr>
            <w:rFonts w:eastAsiaTheme="minorHAnsi"/>
            <w:sz w:val="28"/>
            <w:szCs w:val="28"/>
            <w:lang w:eastAsia="en-US"/>
          </w:rPr>
          <w:t>вступили</w:t>
        </w:r>
      </w:hyperlink>
      <w:r w:rsidR="00E123F6" w:rsidRPr="0039560D">
        <w:rPr>
          <w:rFonts w:eastAsiaTheme="minorHAnsi"/>
          <w:sz w:val="28"/>
          <w:szCs w:val="28"/>
          <w:lang w:eastAsia="en-US"/>
        </w:rPr>
        <w:t xml:space="preserve"> в силу со дня его официального опубликования (опубликован на сайте «Вестник нормативных правовых актов Белгородской области» http://www.zakon.belregion.ru - 03.11.2016).</w:t>
      </w:r>
    </w:p>
    <w:p w:rsidR="0039560D" w:rsidRPr="0039560D" w:rsidRDefault="00341138" w:rsidP="008C3D56">
      <w:pPr>
        <w:pStyle w:val="a3"/>
        <w:numPr>
          <w:ilvl w:val="0"/>
          <w:numId w:val="2"/>
        </w:numPr>
        <w:tabs>
          <w:tab w:val="left" w:pos="1134"/>
        </w:tabs>
        <w:ind w:left="0" w:firstLine="709"/>
        <w:jc w:val="both"/>
        <w:rPr>
          <w:rFonts w:eastAsiaTheme="minorHAnsi"/>
          <w:sz w:val="28"/>
          <w:szCs w:val="28"/>
          <w:lang w:eastAsia="en-US"/>
        </w:rPr>
      </w:pPr>
      <w:r w:rsidRPr="0039560D">
        <w:rPr>
          <w:rFonts w:eastAsiaTheme="minorHAnsi"/>
          <w:sz w:val="28"/>
          <w:szCs w:val="28"/>
          <w:lang w:eastAsia="en-US"/>
        </w:rPr>
        <w:t>Распоряжение Губернатора Белг</w:t>
      </w:r>
      <w:r w:rsidR="00E123F6" w:rsidRPr="0039560D">
        <w:rPr>
          <w:rFonts w:eastAsiaTheme="minorHAnsi"/>
          <w:sz w:val="28"/>
          <w:szCs w:val="28"/>
          <w:lang w:eastAsia="en-US"/>
        </w:rPr>
        <w:t xml:space="preserve">ородской области от 12.02.2013 г. </w:t>
      </w:r>
      <w:r w:rsidR="0039560D">
        <w:rPr>
          <w:rFonts w:eastAsiaTheme="minorHAnsi"/>
          <w:sz w:val="28"/>
          <w:szCs w:val="28"/>
          <w:lang w:eastAsia="en-US"/>
        </w:rPr>
        <w:t>№</w:t>
      </w:r>
      <w:r w:rsidRPr="0039560D">
        <w:rPr>
          <w:rFonts w:eastAsiaTheme="minorHAnsi"/>
          <w:sz w:val="28"/>
          <w:szCs w:val="28"/>
          <w:lang w:eastAsia="en-US"/>
        </w:rPr>
        <w:t>62-р «Об определении органа исполнительной власти Белгородской области, уполномоченного в области обеспечения граждан бесплатной юридической помощью».</w:t>
      </w:r>
    </w:p>
    <w:p w:rsidR="0039560D" w:rsidRPr="0039560D" w:rsidRDefault="0039560D" w:rsidP="008C3D56">
      <w:pPr>
        <w:pStyle w:val="a3"/>
        <w:numPr>
          <w:ilvl w:val="0"/>
          <w:numId w:val="2"/>
        </w:numPr>
        <w:tabs>
          <w:tab w:val="left" w:pos="1134"/>
        </w:tabs>
        <w:ind w:left="0" w:firstLine="709"/>
        <w:jc w:val="both"/>
        <w:rPr>
          <w:rFonts w:eastAsiaTheme="minorHAnsi"/>
          <w:sz w:val="28"/>
          <w:szCs w:val="28"/>
          <w:lang w:eastAsia="en-US"/>
        </w:rPr>
      </w:pPr>
      <w:r w:rsidRPr="0039560D">
        <w:rPr>
          <w:rFonts w:eastAsiaTheme="minorHAnsi"/>
          <w:sz w:val="28"/>
          <w:szCs w:val="28"/>
          <w:lang w:eastAsia="en-US"/>
        </w:rPr>
        <w:t xml:space="preserve">Постановление Правительства Белгородской обл. от 25.03.2013 г. №103-пп «Об утверждении порядка направления Адвокатской палатой </w:t>
      </w:r>
      <w:r w:rsidRPr="0039560D">
        <w:rPr>
          <w:rFonts w:eastAsiaTheme="minorHAnsi"/>
          <w:sz w:val="28"/>
          <w:szCs w:val="28"/>
          <w:lang w:eastAsia="en-US"/>
        </w:rPr>
        <w:lastRenderedPageBreak/>
        <w:t>Белгородской области в управление социальной защиты населения Белгородской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 Белгородские известия, №61, 09.04.2013.</w:t>
      </w:r>
    </w:p>
    <w:p w:rsidR="0039560D" w:rsidRDefault="0093748A" w:rsidP="008C3D56">
      <w:pPr>
        <w:pStyle w:val="a3"/>
        <w:numPr>
          <w:ilvl w:val="0"/>
          <w:numId w:val="2"/>
        </w:numPr>
        <w:tabs>
          <w:tab w:val="left" w:pos="1134"/>
        </w:tabs>
        <w:ind w:left="0" w:firstLine="709"/>
        <w:jc w:val="both"/>
        <w:rPr>
          <w:rFonts w:eastAsiaTheme="minorHAnsi"/>
          <w:sz w:val="28"/>
          <w:szCs w:val="28"/>
          <w:lang w:eastAsia="en-US"/>
        </w:rPr>
      </w:pPr>
      <w:r w:rsidRPr="0039560D">
        <w:rPr>
          <w:rFonts w:eastAsiaTheme="minorHAnsi"/>
          <w:sz w:val="28"/>
          <w:szCs w:val="28"/>
          <w:lang w:eastAsia="en-US"/>
        </w:rPr>
        <w:t>Постановление Правительства Белгородской обл. от 09.09.2013</w:t>
      </w:r>
      <w:r w:rsidR="0039560D" w:rsidRPr="0039560D">
        <w:rPr>
          <w:rFonts w:eastAsiaTheme="minorHAnsi"/>
          <w:sz w:val="28"/>
          <w:szCs w:val="28"/>
          <w:lang w:eastAsia="en-US"/>
        </w:rPr>
        <w:t xml:space="preserve"> г. №</w:t>
      </w:r>
      <w:r w:rsidRPr="0039560D">
        <w:rPr>
          <w:rFonts w:eastAsiaTheme="minorHAnsi"/>
          <w:sz w:val="28"/>
          <w:szCs w:val="28"/>
          <w:lang w:eastAsia="en-US"/>
        </w:rPr>
        <w:t>363-пп</w:t>
      </w:r>
      <w:r w:rsidR="0039560D" w:rsidRPr="0039560D">
        <w:rPr>
          <w:rFonts w:eastAsiaTheme="minorHAnsi"/>
          <w:sz w:val="28"/>
          <w:szCs w:val="28"/>
          <w:lang w:eastAsia="en-US"/>
        </w:rPr>
        <w:t xml:space="preserve"> «Об утверждении порядка финансирования выплат адвокатам, оказавшим юридическую помощь гражданам Российской Федерации бесплатно на территории Белгородской области» // Официальный сайт Губернатора и Правительства Белгородской области http://www.belregion.ru, 12.09.2013.</w:t>
      </w:r>
    </w:p>
    <w:p w:rsidR="0039560D" w:rsidRPr="0039560D" w:rsidRDefault="0039560D" w:rsidP="008C3D56">
      <w:pPr>
        <w:pStyle w:val="a3"/>
        <w:numPr>
          <w:ilvl w:val="0"/>
          <w:numId w:val="2"/>
        </w:numPr>
        <w:tabs>
          <w:tab w:val="left" w:pos="1134"/>
        </w:tabs>
        <w:ind w:left="0" w:firstLine="709"/>
        <w:jc w:val="both"/>
        <w:rPr>
          <w:rFonts w:eastAsiaTheme="minorHAnsi"/>
          <w:sz w:val="28"/>
          <w:szCs w:val="28"/>
          <w:lang w:eastAsia="en-US"/>
        </w:rPr>
      </w:pPr>
      <w:r w:rsidRPr="0039560D">
        <w:rPr>
          <w:rFonts w:eastAsiaTheme="minorHAnsi"/>
          <w:sz w:val="28"/>
          <w:szCs w:val="28"/>
          <w:lang w:eastAsia="en-US"/>
        </w:rPr>
        <w:t>Постановление главы администрации Старооскольского городского округа Белгородской обл. от 11.09.2012 г. №3354 «Об оказании бесплатной юридической помощи отдельным категориям граждан на территории Старооскольского городского округа» (вместе с «Положением о порядке оказания бесплатной юридической помощи отдельным категориям граждан на территории Старооскольского городского округа») // Оскольский край, № 173, 18.09.2012.</w:t>
      </w:r>
    </w:p>
    <w:p w:rsidR="0039560D" w:rsidRPr="0039560D" w:rsidRDefault="00D41D58" w:rsidP="008C3D56">
      <w:pPr>
        <w:pStyle w:val="a3"/>
        <w:numPr>
          <w:ilvl w:val="0"/>
          <w:numId w:val="2"/>
        </w:numPr>
        <w:tabs>
          <w:tab w:val="left" w:pos="1134"/>
        </w:tabs>
        <w:ind w:left="0" w:firstLine="709"/>
        <w:jc w:val="both"/>
        <w:rPr>
          <w:rFonts w:eastAsiaTheme="minorHAnsi"/>
          <w:sz w:val="28"/>
          <w:szCs w:val="28"/>
          <w:lang w:eastAsia="en-US"/>
        </w:rPr>
      </w:pPr>
      <w:r w:rsidRPr="0039560D">
        <w:rPr>
          <w:rFonts w:eastAsiaTheme="minorHAnsi"/>
          <w:sz w:val="28"/>
          <w:szCs w:val="28"/>
          <w:lang w:eastAsia="en-US"/>
        </w:rPr>
        <w:t>Постановление администрации Белгородского района Белгородской обл. от 16.03.2016</w:t>
      </w:r>
      <w:r w:rsidR="0039560D" w:rsidRPr="0039560D">
        <w:rPr>
          <w:rFonts w:eastAsiaTheme="minorHAnsi"/>
          <w:sz w:val="28"/>
          <w:szCs w:val="28"/>
          <w:lang w:eastAsia="en-US"/>
        </w:rPr>
        <w:t xml:space="preserve"> г. №</w:t>
      </w:r>
      <w:r w:rsidRPr="0039560D">
        <w:rPr>
          <w:rFonts w:eastAsiaTheme="minorHAnsi"/>
          <w:sz w:val="28"/>
          <w:szCs w:val="28"/>
          <w:lang w:eastAsia="en-US"/>
        </w:rPr>
        <w:t xml:space="preserve"> 42</w:t>
      </w:r>
      <w:r w:rsidR="0039560D" w:rsidRPr="0039560D">
        <w:rPr>
          <w:rFonts w:eastAsiaTheme="minorHAnsi"/>
          <w:sz w:val="28"/>
          <w:szCs w:val="28"/>
          <w:lang w:eastAsia="en-US"/>
        </w:rPr>
        <w:t xml:space="preserve"> «</w:t>
      </w:r>
      <w:r w:rsidRPr="0039560D">
        <w:rPr>
          <w:rFonts w:eastAsiaTheme="minorHAnsi"/>
          <w:sz w:val="28"/>
          <w:szCs w:val="28"/>
          <w:lang w:eastAsia="en-US"/>
        </w:rPr>
        <w:t xml:space="preserve">Об оказании бесплатной юридической помощи на территории муниципального района </w:t>
      </w:r>
      <w:r w:rsidR="0039560D" w:rsidRPr="0039560D">
        <w:rPr>
          <w:rFonts w:eastAsiaTheme="minorHAnsi"/>
          <w:sz w:val="28"/>
          <w:szCs w:val="28"/>
          <w:lang w:eastAsia="en-US"/>
        </w:rPr>
        <w:t>«</w:t>
      </w:r>
      <w:r w:rsidRPr="0039560D">
        <w:rPr>
          <w:rFonts w:eastAsiaTheme="minorHAnsi"/>
          <w:sz w:val="28"/>
          <w:szCs w:val="28"/>
          <w:lang w:eastAsia="en-US"/>
        </w:rPr>
        <w:t>Белгородский район</w:t>
      </w:r>
      <w:r w:rsidR="0039560D" w:rsidRPr="0039560D">
        <w:rPr>
          <w:rFonts w:eastAsiaTheme="minorHAnsi"/>
          <w:sz w:val="28"/>
          <w:szCs w:val="28"/>
          <w:lang w:eastAsia="en-US"/>
        </w:rPr>
        <w:t>»</w:t>
      </w:r>
      <w:r w:rsidRPr="0039560D">
        <w:rPr>
          <w:rFonts w:eastAsiaTheme="minorHAnsi"/>
          <w:sz w:val="28"/>
          <w:szCs w:val="28"/>
          <w:lang w:eastAsia="en-US"/>
        </w:rPr>
        <w:t xml:space="preserve"> Белгородской области</w:t>
      </w:r>
      <w:r w:rsidR="0039560D" w:rsidRPr="0039560D">
        <w:rPr>
          <w:rFonts w:eastAsiaTheme="minorHAnsi"/>
          <w:sz w:val="28"/>
          <w:szCs w:val="28"/>
          <w:lang w:eastAsia="en-US"/>
        </w:rPr>
        <w:t xml:space="preserve">» </w:t>
      </w:r>
      <w:r w:rsidRPr="0039560D">
        <w:rPr>
          <w:rFonts w:eastAsiaTheme="minorHAnsi"/>
          <w:sz w:val="28"/>
          <w:szCs w:val="28"/>
          <w:lang w:eastAsia="en-US"/>
        </w:rPr>
        <w:t xml:space="preserve">(вместе с </w:t>
      </w:r>
      <w:r w:rsidR="0039560D" w:rsidRPr="0039560D">
        <w:rPr>
          <w:rFonts w:eastAsiaTheme="minorHAnsi"/>
          <w:sz w:val="28"/>
          <w:szCs w:val="28"/>
          <w:lang w:eastAsia="en-US"/>
        </w:rPr>
        <w:t>«</w:t>
      </w:r>
      <w:r w:rsidRPr="0039560D">
        <w:rPr>
          <w:rFonts w:eastAsiaTheme="minorHAnsi"/>
          <w:sz w:val="28"/>
          <w:szCs w:val="28"/>
          <w:lang w:eastAsia="en-US"/>
        </w:rPr>
        <w:t xml:space="preserve">Положением об оказании бесплатной юридической помощи на территории муниципального района </w:t>
      </w:r>
      <w:r w:rsidR="0039560D" w:rsidRPr="0039560D">
        <w:rPr>
          <w:rFonts w:eastAsiaTheme="minorHAnsi"/>
          <w:sz w:val="28"/>
          <w:szCs w:val="28"/>
          <w:lang w:eastAsia="en-US"/>
        </w:rPr>
        <w:t>«</w:t>
      </w:r>
      <w:r w:rsidRPr="0039560D">
        <w:rPr>
          <w:rFonts w:eastAsiaTheme="minorHAnsi"/>
          <w:sz w:val="28"/>
          <w:szCs w:val="28"/>
          <w:lang w:eastAsia="en-US"/>
        </w:rPr>
        <w:t>Белгородский район</w:t>
      </w:r>
      <w:r w:rsidR="0039560D" w:rsidRPr="0039560D">
        <w:rPr>
          <w:rFonts w:eastAsiaTheme="minorHAnsi"/>
          <w:sz w:val="28"/>
          <w:szCs w:val="28"/>
          <w:lang w:eastAsia="en-US"/>
        </w:rPr>
        <w:t>»</w:t>
      </w:r>
      <w:r w:rsidRPr="0039560D">
        <w:rPr>
          <w:rFonts w:eastAsiaTheme="minorHAnsi"/>
          <w:sz w:val="28"/>
          <w:szCs w:val="28"/>
          <w:lang w:eastAsia="en-US"/>
        </w:rPr>
        <w:t xml:space="preserve"> Белгородской области</w:t>
      </w:r>
      <w:r w:rsidR="0039560D" w:rsidRPr="0039560D">
        <w:rPr>
          <w:rFonts w:eastAsiaTheme="minorHAnsi"/>
          <w:sz w:val="28"/>
          <w:szCs w:val="28"/>
          <w:lang w:eastAsia="en-US"/>
        </w:rPr>
        <w:t>»</w:t>
      </w:r>
      <w:r w:rsidRPr="0039560D">
        <w:rPr>
          <w:rFonts w:eastAsiaTheme="minorHAnsi"/>
          <w:sz w:val="28"/>
          <w:szCs w:val="28"/>
          <w:lang w:eastAsia="en-US"/>
        </w:rPr>
        <w:t>)</w:t>
      </w:r>
      <w:r w:rsidR="0039560D" w:rsidRPr="0039560D">
        <w:rPr>
          <w:rFonts w:eastAsiaTheme="minorHAnsi"/>
          <w:sz w:val="28"/>
          <w:szCs w:val="28"/>
          <w:lang w:eastAsia="en-US"/>
        </w:rPr>
        <w:t xml:space="preserve"> // СПС «Консультант Плюс».</w:t>
      </w:r>
    </w:p>
    <w:p w:rsidR="00590DF8" w:rsidRDefault="00590DF8" w:rsidP="00710C4C">
      <w:pPr>
        <w:widowControl/>
        <w:autoSpaceDE/>
        <w:autoSpaceDN/>
        <w:adjustRightInd/>
        <w:spacing w:line="276" w:lineRule="auto"/>
        <w:jc w:val="both"/>
        <w:rPr>
          <w:rFonts w:ascii="Times New Roman" w:hAnsi="Times New Roman" w:cs="Times New Roman"/>
          <w:sz w:val="24"/>
          <w:szCs w:val="24"/>
        </w:rPr>
      </w:pPr>
    </w:p>
    <w:p w:rsidR="00590DF8" w:rsidRDefault="00590DF8" w:rsidP="00710C4C">
      <w:pPr>
        <w:widowControl/>
        <w:autoSpaceDE/>
        <w:autoSpaceDN/>
        <w:adjustRightInd/>
        <w:spacing w:line="276" w:lineRule="auto"/>
        <w:jc w:val="both"/>
        <w:rPr>
          <w:rFonts w:ascii="Times New Roman" w:hAnsi="Times New Roman" w:cs="Times New Roman"/>
          <w:sz w:val="24"/>
          <w:szCs w:val="24"/>
        </w:rPr>
      </w:pPr>
    </w:p>
    <w:p w:rsidR="00710C4C" w:rsidRDefault="00710C4C" w:rsidP="00710C4C">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br w:type="page"/>
      </w:r>
    </w:p>
    <w:p w:rsidR="00756FA8" w:rsidRDefault="00756FA8" w:rsidP="008C3D56">
      <w:pPr>
        <w:shd w:val="clear" w:color="auto" w:fill="FFFFFF"/>
        <w:tabs>
          <w:tab w:val="left" w:pos="709"/>
          <w:tab w:val="left" w:pos="1134"/>
        </w:tabs>
        <w:snapToGrid w:val="0"/>
        <w:jc w:val="center"/>
        <w:rPr>
          <w:rFonts w:ascii="Times New Roman" w:hAnsi="Times New Roman"/>
          <w:b/>
          <w:bCs/>
          <w:caps/>
          <w:spacing w:val="-2"/>
          <w:sz w:val="28"/>
          <w:szCs w:val="28"/>
        </w:rPr>
      </w:pPr>
      <w:r w:rsidRPr="008C3D56">
        <w:rPr>
          <w:rFonts w:ascii="Times New Roman" w:hAnsi="Times New Roman"/>
          <w:b/>
          <w:bCs/>
          <w:caps/>
          <w:spacing w:val="-2"/>
          <w:sz w:val="28"/>
          <w:szCs w:val="28"/>
        </w:rPr>
        <w:lastRenderedPageBreak/>
        <w:t>Список использованных электронных ресурсов</w:t>
      </w:r>
    </w:p>
    <w:p w:rsidR="008C3D56" w:rsidRDefault="008C3D56" w:rsidP="008C3D56">
      <w:pPr>
        <w:shd w:val="clear" w:color="auto" w:fill="FFFFFF"/>
        <w:tabs>
          <w:tab w:val="left" w:pos="709"/>
          <w:tab w:val="left" w:pos="1134"/>
        </w:tabs>
        <w:snapToGrid w:val="0"/>
        <w:jc w:val="center"/>
        <w:rPr>
          <w:rFonts w:ascii="Times New Roman" w:hAnsi="Times New Roman"/>
          <w:b/>
          <w:bCs/>
          <w:caps/>
          <w:spacing w:val="-2"/>
          <w:sz w:val="28"/>
          <w:szCs w:val="28"/>
        </w:rPr>
      </w:pPr>
    </w:p>
    <w:p w:rsidR="008C3D56" w:rsidRPr="008C3D56" w:rsidRDefault="008C3D56" w:rsidP="008C3D56">
      <w:pPr>
        <w:shd w:val="clear" w:color="auto" w:fill="FFFFFF"/>
        <w:tabs>
          <w:tab w:val="left" w:pos="709"/>
          <w:tab w:val="left" w:pos="1134"/>
        </w:tabs>
        <w:snapToGrid w:val="0"/>
        <w:jc w:val="center"/>
        <w:rPr>
          <w:rFonts w:ascii="Times New Roman" w:hAnsi="Times New Roman"/>
          <w:b/>
          <w:bCs/>
          <w:caps/>
          <w:sz w:val="28"/>
          <w:szCs w:val="28"/>
        </w:rPr>
      </w:pPr>
    </w:p>
    <w:p w:rsidR="00756FA8" w:rsidRPr="000A1B11" w:rsidRDefault="00756FA8" w:rsidP="008C3D56">
      <w:pPr>
        <w:pStyle w:val="af"/>
        <w:numPr>
          <w:ilvl w:val="0"/>
          <w:numId w:val="8"/>
        </w:numPr>
        <w:tabs>
          <w:tab w:val="left" w:pos="1134"/>
        </w:tabs>
        <w:spacing w:after="0" w:line="240" w:lineRule="auto"/>
        <w:ind w:left="0" w:firstLine="709"/>
        <w:jc w:val="both"/>
        <w:rPr>
          <w:rFonts w:ascii="Times New Roman" w:hAnsi="Times New Roman"/>
          <w:sz w:val="28"/>
          <w:szCs w:val="28"/>
          <w:shd w:val="clear" w:color="auto" w:fill="FFFFFF"/>
        </w:rPr>
      </w:pPr>
      <w:r w:rsidRPr="000A1B11">
        <w:rPr>
          <w:rFonts w:ascii="Times New Roman" w:hAnsi="Times New Roman"/>
          <w:sz w:val="28"/>
          <w:szCs w:val="28"/>
        </w:rPr>
        <w:t xml:space="preserve">Официальный интернет-портал правовой информации: </w:t>
      </w:r>
      <w:hyperlink w:history="1">
        <w:r w:rsidRPr="000A1B11">
          <w:rPr>
            <w:rStyle w:val="af2"/>
            <w:rFonts w:ascii="Times New Roman" w:hAnsi="Times New Roman"/>
            <w:color w:val="auto"/>
            <w:sz w:val="28"/>
            <w:szCs w:val="28"/>
            <w:u w:val="none"/>
          </w:rPr>
          <w:t>http:// pravo.gov.ru</w:t>
        </w:r>
      </w:hyperlink>
      <w:r w:rsidRPr="000A1B11">
        <w:rPr>
          <w:rFonts w:ascii="Times New Roman" w:hAnsi="Times New Roman"/>
          <w:sz w:val="28"/>
          <w:szCs w:val="28"/>
        </w:rPr>
        <w:t xml:space="preserve"> </w:t>
      </w:r>
    </w:p>
    <w:p w:rsidR="000A1B11" w:rsidRPr="005E2DD9" w:rsidRDefault="00756FA8" w:rsidP="008C3D56">
      <w:pPr>
        <w:pStyle w:val="af"/>
        <w:numPr>
          <w:ilvl w:val="0"/>
          <w:numId w:val="8"/>
        </w:numPr>
        <w:tabs>
          <w:tab w:val="left" w:pos="1134"/>
        </w:tabs>
        <w:spacing w:after="0" w:line="240" w:lineRule="auto"/>
        <w:ind w:left="0" w:firstLine="709"/>
        <w:jc w:val="both"/>
        <w:rPr>
          <w:rFonts w:ascii="Times New Roman" w:hAnsi="Times New Roman"/>
          <w:sz w:val="28"/>
          <w:szCs w:val="28"/>
          <w:shd w:val="clear" w:color="auto" w:fill="FFFFFF"/>
        </w:rPr>
      </w:pPr>
      <w:r w:rsidRPr="000A1B11">
        <w:rPr>
          <w:rFonts w:ascii="Times New Roman" w:hAnsi="Times New Roman"/>
          <w:sz w:val="28"/>
          <w:szCs w:val="28"/>
        </w:rPr>
        <w:t>Официальный сайт Министерства юстиции Российской Федерации</w:t>
      </w:r>
      <w:r w:rsidR="000A1B11" w:rsidRPr="000A1B11">
        <w:rPr>
          <w:rFonts w:ascii="Times New Roman" w:hAnsi="Times New Roman"/>
          <w:sz w:val="28"/>
          <w:szCs w:val="28"/>
        </w:rPr>
        <w:t>:</w:t>
      </w:r>
      <w:r w:rsidRPr="000A1B11">
        <w:rPr>
          <w:rFonts w:ascii="Times New Roman" w:hAnsi="Times New Roman"/>
          <w:sz w:val="28"/>
          <w:szCs w:val="28"/>
        </w:rPr>
        <w:t xml:space="preserve"> </w:t>
      </w:r>
      <w:hyperlink r:id="rId32" w:history="1">
        <w:r w:rsidR="000A1B11" w:rsidRPr="005E2DD9">
          <w:rPr>
            <w:rStyle w:val="af2"/>
            <w:rFonts w:ascii="Times New Roman" w:hAnsi="Times New Roman"/>
            <w:color w:val="auto"/>
            <w:sz w:val="28"/>
            <w:szCs w:val="28"/>
            <w:u w:val="none"/>
          </w:rPr>
          <w:t>http://minjust.ru</w:t>
        </w:r>
      </w:hyperlink>
      <w:r w:rsidR="005E2DD9">
        <w:rPr>
          <w:rFonts w:ascii="Times New Roman" w:hAnsi="Times New Roman"/>
          <w:sz w:val="28"/>
          <w:szCs w:val="28"/>
        </w:rPr>
        <w:t xml:space="preserve">; </w:t>
      </w:r>
      <w:r w:rsidR="005E2DD9" w:rsidRPr="005E2DD9">
        <w:rPr>
          <w:rFonts w:ascii="Times New Roman" w:hAnsi="Times New Roman"/>
          <w:sz w:val="28"/>
          <w:szCs w:val="28"/>
        </w:rPr>
        <w:t xml:space="preserve">Протокол перенаправления </w:t>
      </w:r>
      <w:r w:rsidR="005E2DD9">
        <w:rPr>
          <w:rFonts w:ascii="Times New Roman" w:hAnsi="Times New Roman"/>
          <w:sz w:val="28"/>
          <w:szCs w:val="28"/>
        </w:rPr>
        <w:t xml:space="preserve">клиентов </w:t>
      </w:r>
      <w:r w:rsidR="005E2DD9" w:rsidRPr="005E2DD9">
        <w:rPr>
          <w:rFonts w:ascii="Times New Roman" w:hAnsi="Times New Roman"/>
          <w:sz w:val="28"/>
          <w:szCs w:val="28"/>
        </w:rPr>
        <w:t xml:space="preserve">в системе </w:t>
      </w:r>
      <w:r w:rsidR="005E2DD9">
        <w:rPr>
          <w:rFonts w:ascii="Times New Roman" w:hAnsi="Times New Roman"/>
          <w:sz w:val="28"/>
          <w:szCs w:val="28"/>
        </w:rPr>
        <w:t xml:space="preserve">БЮП: </w:t>
      </w:r>
      <w:hyperlink r:id="rId33" w:history="1">
        <w:r w:rsidR="005E2DD9" w:rsidRPr="005E2DD9">
          <w:rPr>
            <w:rStyle w:val="af2"/>
            <w:rFonts w:ascii="Times New Roman" w:hAnsi="Times New Roman"/>
            <w:color w:val="auto"/>
            <w:sz w:val="28"/>
            <w:szCs w:val="28"/>
            <w:shd w:val="clear" w:color="auto" w:fill="FFFFFF"/>
          </w:rPr>
          <w:t>http://minjust.ru/ru/besplatnaya-yuridicheskaya-pomoshch/sistema perenapravleniya-klientov</w:t>
        </w:r>
      </w:hyperlink>
      <w:r w:rsidR="005E2DD9" w:rsidRPr="005E2DD9">
        <w:rPr>
          <w:rFonts w:ascii="Times New Roman" w:hAnsi="Times New Roman"/>
          <w:sz w:val="28"/>
          <w:szCs w:val="28"/>
          <w:shd w:val="clear" w:color="auto" w:fill="FFFFFF"/>
        </w:rPr>
        <w:t>)</w:t>
      </w:r>
    </w:p>
    <w:p w:rsidR="00756FA8" w:rsidRPr="000A1B11" w:rsidRDefault="00756FA8" w:rsidP="008C3D56">
      <w:pPr>
        <w:pStyle w:val="af"/>
        <w:numPr>
          <w:ilvl w:val="0"/>
          <w:numId w:val="8"/>
        </w:numPr>
        <w:tabs>
          <w:tab w:val="left" w:pos="1134"/>
        </w:tabs>
        <w:spacing w:after="0" w:line="240" w:lineRule="auto"/>
        <w:ind w:left="0" w:firstLine="709"/>
        <w:jc w:val="both"/>
        <w:rPr>
          <w:rStyle w:val="af2"/>
          <w:rFonts w:ascii="Times New Roman" w:hAnsi="Times New Roman"/>
          <w:color w:val="auto"/>
          <w:sz w:val="28"/>
          <w:szCs w:val="28"/>
          <w:u w:val="none"/>
          <w:shd w:val="clear" w:color="auto" w:fill="FFFFFF"/>
        </w:rPr>
      </w:pPr>
      <w:r w:rsidRPr="000A1B11">
        <w:rPr>
          <w:rFonts w:ascii="Times New Roman" w:hAnsi="Times New Roman"/>
          <w:sz w:val="28"/>
          <w:szCs w:val="28"/>
        </w:rPr>
        <w:t>Официальный сайт Управления Министерства юстиции Российской Федерации по Белгородской области</w:t>
      </w:r>
      <w:r w:rsidR="000A1B11" w:rsidRPr="000A1B11">
        <w:rPr>
          <w:rFonts w:ascii="Times New Roman" w:hAnsi="Times New Roman"/>
          <w:sz w:val="28"/>
          <w:szCs w:val="28"/>
        </w:rPr>
        <w:t>:</w:t>
      </w:r>
      <w:r w:rsidRPr="000A1B11">
        <w:rPr>
          <w:rFonts w:ascii="Times New Roman" w:hAnsi="Times New Roman"/>
          <w:sz w:val="28"/>
          <w:szCs w:val="28"/>
        </w:rPr>
        <w:t xml:space="preserve"> </w:t>
      </w:r>
      <w:hyperlink r:id="rId34" w:history="1">
        <w:r w:rsidRPr="000A1B11">
          <w:rPr>
            <w:rStyle w:val="af2"/>
            <w:rFonts w:ascii="Times New Roman" w:hAnsi="Times New Roman"/>
            <w:color w:val="auto"/>
            <w:sz w:val="28"/>
            <w:szCs w:val="28"/>
            <w:u w:val="none"/>
          </w:rPr>
          <w:t>http://to31.minjust.ru/</w:t>
        </w:r>
      </w:hyperlink>
    </w:p>
    <w:p w:rsidR="000A1B11" w:rsidRPr="000A1B11" w:rsidRDefault="000A1B11" w:rsidP="008C3D56">
      <w:pPr>
        <w:pStyle w:val="af"/>
        <w:numPr>
          <w:ilvl w:val="0"/>
          <w:numId w:val="8"/>
        </w:numPr>
        <w:tabs>
          <w:tab w:val="left" w:pos="1134"/>
        </w:tabs>
        <w:spacing w:after="0" w:line="240" w:lineRule="auto"/>
        <w:ind w:left="0" w:firstLine="709"/>
        <w:jc w:val="both"/>
        <w:rPr>
          <w:rFonts w:ascii="Times New Roman" w:hAnsi="Times New Roman"/>
          <w:sz w:val="28"/>
          <w:szCs w:val="28"/>
          <w:shd w:val="clear" w:color="auto" w:fill="FFFFFF"/>
        </w:rPr>
      </w:pPr>
      <w:r w:rsidRPr="000A1B11">
        <w:rPr>
          <w:rFonts w:ascii="Times New Roman" w:hAnsi="Times New Roman"/>
          <w:sz w:val="28"/>
          <w:szCs w:val="28"/>
        </w:rPr>
        <w:t xml:space="preserve">Официальный сайт </w:t>
      </w:r>
      <w:r w:rsidRPr="000A1B11">
        <w:rPr>
          <w:rFonts w:ascii="Times New Roman" w:hAnsi="Times New Roman"/>
          <w:sz w:val="28"/>
          <w:szCs w:val="28"/>
          <w:bdr w:val="none" w:sz="0" w:space="0" w:color="auto" w:frame="1"/>
        </w:rPr>
        <w:t>Управления социальной защиты населения Белгородской области: http://www.</w:t>
      </w:r>
      <w:r w:rsidRPr="000A1B11">
        <w:t xml:space="preserve"> </w:t>
      </w:r>
      <w:r w:rsidRPr="000A1B11">
        <w:rPr>
          <w:rFonts w:ascii="Times New Roman" w:hAnsi="Times New Roman"/>
          <w:sz w:val="28"/>
          <w:szCs w:val="28"/>
          <w:bdr w:val="none" w:sz="0" w:space="0" w:color="auto" w:frame="1"/>
        </w:rPr>
        <w:t>усзн31.рф.</w:t>
      </w:r>
    </w:p>
    <w:p w:rsidR="00756FA8" w:rsidRPr="000A1B11" w:rsidRDefault="00756FA8" w:rsidP="008C3D56">
      <w:pPr>
        <w:pStyle w:val="af"/>
        <w:numPr>
          <w:ilvl w:val="0"/>
          <w:numId w:val="8"/>
        </w:numPr>
        <w:tabs>
          <w:tab w:val="left" w:pos="1134"/>
        </w:tabs>
        <w:spacing w:after="0" w:line="240" w:lineRule="auto"/>
        <w:ind w:left="0" w:firstLine="709"/>
        <w:jc w:val="both"/>
        <w:rPr>
          <w:rFonts w:ascii="Times New Roman" w:hAnsi="Times New Roman"/>
          <w:sz w:val="28"/>
          <w:szCs w:val="28"/>
          <w:shd w:val="clear" w:color="auto" w:fill="FFFFFF"/>
        </w:rPr>
      </w:pPr>
      <w:r w:rsidRPr="000A1B11">
        <w:rPr>
          <w:rFonts w:ascii="Times New Roman" w:hAnsi="Times New Roman"/>
          <w:sz w:val="28"/>
          <w:szCs w:val="28"/>
        </w:rPr>
        <w:t>Официальный сайт Общероссийской общественной организации «Ассоциация юристов России»:</w:t>
      </w:r>
      <w:r w:rsidRPr="000A1B11">
        <w:t xml:space="preserve"> </w:t>
      </w:r>
      <w:hyperlink r:id="rId35" w:history="1">
        <w:r w:rsidRPr="000A1B11">
          <w:rPr>
            <w:rStyle w:val="af2"/>
            <w:rFonts w:ascii="Times New Roman" w:hAnsi="Times New Roman"/>
            <w:color w:val="auto"/>
            <w:sz w:val="28"/>
            <w:szCs w:val="28"/>
            <w:u w:val="none"/>
          </w:rPr>
          <w:t>http://alrf.ru/</w:t>
        </w:r>
      </w:hyperlink>
    </w:p>
    <w:p w:rsidR="00756FA8" w:rsidRPr="000A1B11" w:rsidRDefault="00756FA8" w:rsidP="008C3D56">
      <w:pPr>
        <w:pStyle w:val="af"/>
        <w:numPr>
          <w:ilvl w:val="0"/>
          <w:numId w:val="8"/>
        </w:numPr>
        <w:tabs>
          <w:tab w:val="left" w:pos="1134"/>
        </w:tabs>
        <w:spacing w:after="0" w:line="240" w:lineRule="auto"/>
        <w:ind w:left="0" w:firstLine="709"/>
        <w:jc w:val="both"/>
        <w:rPr>
          <w:rFonts w:ascii="Times New Roman" w:hAnsi="Times New Roman"/>
          <w:sz w:val="28"/>
          <w:szCs w:val="28"/>
          <w:shd w:val="clear" w:color="auto" w:fill="FFFFFF"/>
        </w:rPr>
      </w:pPr>
      <w:r w:rsidRPr="000A1B11">
        <w:rPr>
          <w:rFonts w:ascii="Times New Roman" w:hAnsi="Times New Roman"/>
          <w:sz w:val="28"/>
          <w:szCs w:val="28"/>
        </w:rPr>
        <w:t xml:space="preserve">Официальный сайт Белгородского регионального отделения Общероссийской общественной организации «Ассоциация юристов России»: </w:t>
      </w:r>
      <w:hyperlink r:id="rId36" w:history="1">
        <w:r w:rsidRPr="000A1B11">
          <w:rPr>
            <w:rStyle w:val="af2"/>
            <w:rFonts w:ascii="Times New Roman" w:hAnsi="Times New Roman"/>
            <w:color w:val="auto"/>
            <w:sz w:val="28"/>
            <w:szCs w:val="28"/>
            <w:u w:val="none"/>
            <w:lang w:val="en-US"/>
          </w:rPr>
          <w:t>http</w:t>
        </w:r>
        <w:r w:rsidRPr="000A1B11">
          <w:rPr>
            <w:rStyle w:val="af2"/>
            <w:rFonts w:ascii="Times New Roman" w:hAnsi="Times New Roman"/>
            <w:color w:val="auto"/>
            <w:sz w:val="28"/>
            <w:szCs w:val="28"/>
            <w:u w:val="none"/>
          </w:rPr>
          <w:t>://</w:t>
        </w:r>
        <w:r w:rsidRPr="000A1B11">
          <w:rPr>
            <w:rStyle w:val="af2"/>
            <w:rFonts w:ascii="Times New Roman" w:hAnsi="Times New Roman"/>
            <w:color w:val="auto"/>
            <w:sz w:val="28"/>
            <w:szCs w:val="28"/>
            <w:u w:val="none"/>
            <w:lang w:val="en-US"/>
          </w:rPr>
          <w:t>alrf</w:t>
        </w:r>
        <w:r w:rsidRPr="000A1B11">
          <w:rPr>
            <w:rStyle w:val="af2"/>
            <w:rFonts w:ascii="Times New Roman" w:hAnsi="Times New Roman"/>
            <w:color w:val="auto"/>
            <w:sz w:val="28"/>
            <w:szCs w:val="28"/>
            <w:u w:val="none"/>
          </w:rPr>
          <w:t>31.</w:t>
        </w:r>
        <w:r w:rsidRPr="000A1B11">
          <w:rPr>
            <w:rStyle w:val="af2"/>
            <w:rFonts w:ascii="Times New Roman" w:hAnsi="Times New Roman"/>
            <w:color w:val="auto"/>
            <w:sz w:val="28"/>
            <w:szCs w:val="28"/>
            <w:u w:val="none"/>
            <w:lang w:val="en-US"/>
          </w:rPr>
          <w:t>ru</w:t>
        </w:r>
      </w:hyperlink>
    </w:p>
    <w:p w:rsidR="00756FA8" w:rsidRPr="000A1B11" w:rsidRDefault="00756FA8" w:rsidP="008C3D56">
      <w:pPr>
        <w:pStyle w:val="af"/>
        <w:numPr>
          <w:ilvl w:val="0"/>
          <w:numId w:val="8"/>
        </w:numPr>
        <w:tabs>
          <w:tab w:val="left" w:pos="1134"/>
        </w:tabs>
        <w:spacing w:after="0" w:line="240" w:lineRule="auto"/>
        <w:ind w:left="0" w:firstLine="709"/>
        <w:jc w:val="both"/>
        <w:rPr>
          <w:rFonts w:ascii="Times New Roman" w:hAnsi="Times New Roman"/>
          <w:sz w:val="28"/>
          <w:szCs w:val="28"/>
          <w:shd w:val="clear" w:color="auto" w:fill="FFFFFF"/>
        </w:rPr>
      </w:pPr>
      <w:r w:rsidRPr="000A1B11">
        <w:rPr>
          <w:rFonts w:ascii="Times New Roman" w:hAnsi="Times New Roman"/>
          <w:sz w:val="28"/>
          <w:szCs w:val="28"/>
        </w:rPr>
        <w:t xml:space="preserve">Официальный сайт Адвокатской палаты Белгородской области: </w:t>
      </w:r>
      <w:hyperlink r:id="rId37" w:history="1">
        <w:r w:rsidRPr="000A1B11">
          <w:rPr>
            <w:rStyle w:val="af2"/>
            <w:rFonts w:ascii="Times New Roman" w:hAnsi="Times New Roman"/>
            <w:color w:val="auto"/>
            <w:sz w:val="28"/>
            <w:szCs w:val="28"/>
            <w:u w:val="none"/>
          </w:rPr>
          <w:t>http://apbo31.ru/</w:t>
        </w:r>
      </w:hyperlink>
    </w:p>
    <w:p w:rsidR="00756FA8" w:rsidRPr="000A1B11" w:rsidRDefault="00756FA8" w:rsidP="008C3D56">
      <w:pPr>
        <w:pStyle w:val="af"/>
        <w:numPr>
          <w:ilvl w:val="0"/>
          <w:numId w:val="8"/>
        </w:numPr>
        <w:tabs>
          <w:tab w:val="left" w:pos="1134"/>
        </w:tabs>
        <w:spacing w:after="0" w:line="240" w:lineRule="auto"/>
        <w:ind w:left="0" w:firstLine="709"/>
        <w:jc w:val="both"/>
        <w:rPr>
          <w:rFonts w:ascii="Times New Roman" w:hAnsi="Times New Roman"/>
          <w:sz w:val="28"/>
          <w:szCs w:val="28"/>
          <w:shd w:val="clear" w:color="auto" w:fill="FFFFFF"/>
        </w:rPr>
      </w:pPr>
      <w:r w:rsidRPr="000A1B11">
        <w:rPr>
          <w:rFonts w:ascii="Times New Roman" w:hAnsi="Times New Roman"/>
          <w:sz w:val="28"/>
          <w:szCs w:val="28"/>
        </w:rPr>
        <w:t xml:space="preserve">Официальный сайт Белгородская областной нотариальной Палаты // </w:t>
      </w:r>
      <w:hyperlink r:id="rId38" w:history="1">
        <w:r w:rsidRPr="000A1B11">
          <w:rPr>
            <w:rStyle w:val="af2"/>
            <w:rFonts w:ascii="Times New Roman" w:hAnsi="Times New Roman"/>
            <w:color w:val="auto"/>
            <w:sz w:val="28"/>
            <w:szCs w:val="28"/>
            <w:u w:val="none"/>
          </w:rPr>
          <w:t>www.belnp.ru</w:t>
        </w:r>
      </w:hyperlink>
    </w:p>
    <w:p w:rsidR="000A1B11" w:rsidRPr="000A1B11" w:rsidRDefault="000A1B11" w:rsidP="008C3D56">
      <w:pPr>
        <w:pStyle w:val="af"/>
        <w:numPr>
          <w:ilvl w:val="0"/>
          <w:numId w:val="8"/>
        </w:numPr>
        <w:tabs>
          <w:tab w:val="left" w:pos="1134"/>
        </w:tabs>
        <w:spacing w:after="0" w:line="240" w:lineRule="auto"/>
        <w:ind w:left="0" w:firstLine="709"/>
        <w:jc w:val="both"/>
        <w:rPr>
          <w:rFonts w:ascii="Times New Roman" w:hAnsi="Times New Roman"/>
          <w:sz w:val="28"/>
          <w:szCs w:val="28"/>
          <w:shd w:val="clear" w:color="auto" w:fill="FFFFFF"/>
        </w:rPr>
      </w:pPr>
      <w:r w:rsidRPr="000A1B11">
        <w:rPr>
          <w:rFonts w:ascii="Times New Roman" w:hAnsi="Times New Roman"/>
          <w:sz w:val="28"/>
          <w:szCs w:val="28"/>
        </w:rPr>
        <w:t xml:space="preserve">Официальный сайт Государственного автономного учреждения Белгородской области «Многофункциональный центр предоставления государственных и муниципальных услуг»: </w:t>
      </w:r>
      <w:hyperlink r:id="rId39" w:history="1">
        <w:r w:rsidRPr="000A1B11">
          <w:rPr>
            <w:rFonts w:ascii="Times New Roman" w:hAnsi="Times New Roman"/>
            <w:sz w:val="28"/>
            <w:szCs w:val="28"/>
          </w:rPr>
          <w:t>www.mfc31.ru</w:t>
        </w:r>
      </w:hyperlink>
    </w:p>
    <w:p w:rsidR="000A1B11" w:rsidRPr="000A1B11" w:rsidRDefault="000A1B11" w:rsidP="008C3D56">
      <w:pPr>
        <w:pStyle w:val="af"/>
        <w:numPr>
          <w:ilvl w:val="0"/>
          <w:numId w:val="8"/>
        </w:numPr>
        <w:tabs>
          <w:tab w:val="left" w:pos="1134"/>
        </w:tabs>
        <w:spacing w:after="0" w:line="240" w:lineRule="auto"/>
        <w:ind w:left="0" w:firstLine="709"/>
        <w:jc w:val="both"/>
        <w:rPr>
          <w:rFonts w:ascii="Times New Roman" w:hAnsi="Times New Roman"/>
          <w:sz w:val="28"/>
          <w:szCs w:val="28"/>
          <w:shd w:val="clear" w:color="auto" w:fill="FFFFFF"/>
        </w:rPr>
      </w:pPr>
      <w:r w:rsidRPr="000A1B11">
        <w:rPr>
          <w:rFonts w:ascii="Times New Roman" w:hAnsi="Times New Roman"/>
          <w:sz w:val="28"/>
          <w:szCs w:val="28"/>
        </w:rPr>
        <w:t xml:space="preserve">Официальный сайт </w:t>
      </w:r>
      <w:r w:rsidRPr="000A1B11">
        <w:rPr>
          <w:rFonts w:ascii="Times New Roman" w:hAnsi="Times New Roman"/>
          <w:bCs/>
          <w:sz w:val="28"/>
          <w:szCs w:val="28"/>
          <w:bdr w:val="none" w:sz="0" w:space="0" w:color="auto" w:frame="1"/>
        </w:rPr>
        <w:t>Центра правовой информации Белгородской государственной универсальной научной библиотеки</w:t>
      </w:r>
      <w:r w:rsidRPr="000A1B11">
        <w:rPr>
          <w:rFonts w:ascii="Times New Roman" w:hAnsi="Times New Roman"/>
          <w:bCs/>
          <w:sz w:val="28"/>
          <w:szCs w:val="28"/>
        </w:rPr>
        <w:t xml:space="preserve">: </w:t>
      </w:r>
      <w:r w:rsidRPr="000A1B11">
        <w:rPr>
          <w:rFonts w:ascii="Times New Roman" w:hAnsi="Times New Roman"/>
          <w:bCs/>
          <w:sz w:val="28"/>
          <w:szCs w:val="28"/>
          <w:bdr w:val="none" w:sz="0" w:space="0" w:color="auto" w:frame="1"/>
        </w:rPr>
        <w:t>http://cpi.bgunb.ru</w:t>
      </w:r>
    </w:p>
    <w:p w:rsidR="005E2DD9" w:rsidRPr="005E2DD9" w:rsidRDefault="000A1B11" w:rsidP="008C3D56">
      <w:pPr>
        <w:pStyle w:val="af"/>
        <w:numPr>
          <w:ilvl w:val="0"/>
          <w:numId w:val="8"/>
        </w:numPr>
        <w:tabs>
          <w:tab w:val="left" w:pos="1134"/>
        </w:tabs>
        <w:spacing w:after="0" w:line="240" w:lineRule="auto"/>
        <w:ind w:left="0" w:firstLine="709"/>
        <w:jc w:val="both"/>
        <w:rPr>
          <w:rFonts w:ascii="Times New Roman" w:hAnsi="Times New Roman"/>
          <w:sz w:val="28"/>
          <w:szCs w:val="28"/>
          <w:shd w:val="clear" w:color="auto" w:fill="FFFFFF"/>
        </w:rPr>
      </w:pPr>
      <w:r w:rsidRPr="000A1B11">
        <w:rPr>
          <w:rFonts w:ascii="Times New Roman" w:hAnsi="Times New Roman"/>
          <w:sz w:val="28"/>
          <w:szCs w:val="28"/>
        </w:rPr>
        <w:t>Официальный сайт Белгородского университета кооперации, экономики и права: www.bukep.ru/</w:t>
      </w:r>
      <w:r w:rsidR="005E2DD9" w:rsidRPr="005E2DD9">
        <w:rPr>
          <w:rFonts w:ascii="Times New Roman" w:hAnsi="Times New Roman"/>
          <w:sz w:val="28"/>
          <w:szCs w:val="28"/>
        </w:rPr>
        <w:t xml:space="preserve"> </w:t>
      </w:r>
    </w:p>
    <w:p w:rsidR="005E2DD9" w:rsidRPr="000A1B11" w:rsidRDefault="005E2DD9" w:rsidP="008C3D56">
      <w:pPr>
        <w:pStyle w:val="af"/>
        <w:numPr>
          <w:ilvl w:val="0"/>
          <w:numId w:val="8"/>
        </w:numPr>
        <w:tabs>
          <w:tab w:val="left" w:pos="1134"/>
        </w:tabs>
        <w:spacing w:after="0" w:line="240" w:lineRule="auto"/>
        <w:ind w:left="0" w:firstLine="709"/>
        <w:jc w:val="both"/>
        <w:rPr>
          <w:rFonts w:ascii="Times New Roman" w:hAnsi="Times New Roman"/>
          <w:sz w:val="28"/>
          <w:szCs w:val="28"/>
          <w:shd w:val="clear" w:color="auto" w:fill="FFFFFF"/>
        </w:rPr>
      </w:pPr>
      <w:r w:rsidRPr="000A1B11">
        <w:rPr>
          <w:rFonts w:ascii="Times New Roman" w:hAnsi="Times New Roman"/>
          <w:sz w:val="28"/>
          <w:szCs w:val="28"/>
        </w:rPr>
        <w:t xml:space="preserve">Официальный сайт Белгородского государственного национально-исследовательского университета: </w:t>
      </w:r>
      <w:r w:rsidRPr="000A1B11">
        <w:rPr>
          <w:rFonts w:ascii="Times New Roman" w:hAnsi="Times New Roman"/>
          <w:sz w:val="28"/>
          <w:szCs w:val="28"/>
          <w:shd w:val="clear" w:color="auto" w:fill="FFFFFF"/>
        </w:rPr>
        <w:t>https://www.bsu.edu.ru/</w:t>
      </w:r>
    </w:p>
    <w:p w:rsidR="000A1B11" w:rsidRPr="000A1B11" w:rsidRDefault="000A1B11" w:rsidP="008C3D56">
      <w:pPr>
        <w:widowControl/>
        <w:shd w:val="clear" w:color="auto" w:fill="FFFFFF"/>
        <w:tabs>
          <w:tab w:val="left" w:pos="1134"/>
        </w:tabs>
        <w:autoSpaceDE/>
        <w:autoSpaceDN/>
        <w:adjustRightInd/>
        <w:ind w:left="45"/>
        <w:textAlignment w:val="center"/>
      </w:pPr>
    </w:p>
    <w:p w:rsidR="00710C4C" w:rsidRDefault="00710C4C" w:rsidP="008C3D56">
      <w:pPr>
        <w:widowControl/>
        <w:autoSpaceDE/>
        <w:autoSpaceDN/>
        <w:adjustRightInd/>
        <w:rPr>
          <w:rFonts w:ascii="Times New Roman" w:hAnsi="Times New Roman"/>
          <w:sz w:val="24"/>
          <w:szCs w:val="24"/>
        </w:rPr>
      </w:pPr>
      <w:r>
        <w:rPr>
          <w:rFonts w:ascii="Times New Roman" w:hAnsi="Times New Roman"/>
          <w:sz w:val="24"/>
          <w:szCs w:val="24"/>
        </w:rPr>
        <w:br w:type="page"/>
      </w:r>
    </w:p>
    <w:p w:rsidR="008E3B1C" w:rsidRPr="00F21595" w:rsidRDefault="008E3B1C" w:rsidP="008C3D56">
      <w:pPr>
        <w:jc w:val="center"/>
        <w:rPr>
          <w:rFonts w:ascii="Times New Roman" w:hAnsi="Times New Roman"/>
          <w:b/>
          <w:sz w:val="24"/>
          <w:szCs w:val="24"/>
        </w:rPr>
      </w:pPr>
      <w:r w:rsidRPr="00F21595">
        <w:rPr>
          <w:rFonts w:ascii="Times New Roman" w:hAnsi="Times New Roman"/>
          <w:b/>
          <w:sz w:val="24"/>
          <w:szCs w:val="24"/>
        </w:rPr>
        <w:lastRenderedPageBreak/>
        <w:t>ДЛЯ ЗАМЕТОК</w:t>
      </w:r>
    </w:p>
    <w:p w:rsidR="008E3B1C" w:rsidRDefault="008E3B1C" w:rsidP="008C3D56">
      <w:pPr>
        <w:jc w:val="both"/>
        <w:rPr>
          <w:rFonts w:ascii="Times New Roman" w:hAnsi="Times New Roman"/>
          <w:sz w:val="24"/>
          <w:szCs w:val="24"/>
        </w:rPr>
      </w:pPr>
    </w:p>
    <w:p w:rsidR="008E3B1C" w:rsidRDefault="008E3B1C" w:rsidP="008C3D56">
      <w:pPr>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8C3D56">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EA2BBA" w:rsidRDefault="00EA2BBA" w:rsidP="00102E79">
      <w:pPr>
        <w:contextualSpacing/>
        <w:jc w:val="both"/>
        <w:rPr>
          <w:rFonts w:ascii="Times New Roman" w:hAnsi="Times New Roman"/>
          <w:sz w:val="24"/>
          <w:szCs w:val="24"/>
        </w:rPr>
      </w:pPr>
    </w:p>
    <w:p w:rsidR="00EA2BBA" w:rsidRDefault="00EA2BBA" w:rsidP="00102E79">
      <w:pPr>
        <w:contextualSpacing/>
        <w:jc w:val="both"/>
        <w:rPr>
          <w:rFonts w:ascii="Times New Roman" w:hAnsi="Times New Roman"/>
          <w:sz w:val="24"/>
          <w:szCs w:val="24"/>
        </w:rPr>
      </w:pPr>
    </w:p>
    <w:p w:rsidR="00EA2BBA" w:rsidRDefault="00EA2BBA" w:rsidP="00102E79">
      <w:pPr>
        <w:contextualSpacing/>
        <w:jc w:val="both"/>
        <w:rPr>
          <w:rFonts w:ascii="Times New Roman" w:hAnsi="Times New Roman"/>
          <w:sz w:val="24"/>
          <w:szCs w:val="24"/>
        </w:rPr>
      </w:pPr>
    </w:p>
    <w:p w:rsidR="00EA2BBA" w:rsidRDefault="00EA2BBA"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F21595" w:rsidRDefault="00F21595" w:rsidP="00102E79">
      <w:pPr>
        <w:contextualSpacing/>
        <w:jc w:val="both"/>
        <w:rPr>
          <w:rFonts w:ascii="Times New Roman" w:hAnsi="Times New Roman"/>
          <w:sz w:val="24"/>
          <w:szCs w:val="24"/>
        </w:rPr>
      </w:pPr>
    </w:p>
    <w:p w:rsidR="00253418" w:rsidRDefault="008E3B1C" w:rsidP="00102E79">
      <w:pPr>
        <w:contextualSpacing/>
        <w:jc w:val="center"/>
        <w:rPr>
          <w:rFonts w:ascii="Times New Roman" w:hAnsi="Times New Roman"/>
          <w:sz w:val="24"/>
          <w:szCs w:val="24"/>
        </w:rPr>
      </w:pPr>
      <w:r w:rsidRPr="00F21595">
        <w:rPr>
          <w:rFonts w:ascii="Times New Roman" w:hAnsi="Times New Roman"/>
          <w:sz w:val="24"/>
          <w:szCs w:val="24"/>
        </w:rPr>
        <w:lastRenderedPageBreak/>
        <w:t xml:space="preserve">Методические материалы изданы в рамках проекта </w:t>
      </w:r>
    </w:p>
    <w:p w:rsidR="005E2DD9" w:rsidRDefault="008E3B1C" w:rsidP="00102E79">
      <w:pPr>
        <w:contextualSpacing/>
        <w:jc w:val="center"/>
        <w:rPr>
          <w:rFonts w:ascii="Times New Roman" w:hAnsi="Times New Roman"/>
          <w:sz w:val="24"/>
          <w:szCs w:val="24"/>
        </w:rPr>
      </w:pPr>
      <w:r w:rsidRPr="00F21595">
        <w:rPr>
          <w:rFonts w:ascii="Times New Roman" w:hAnsi="Times New Roman"/>
          <w:sz w:val="24"/>
          <w:szCs w:val="24"/>
        </w:rPr>
        <w:t xml:space="preserve">«Развитие негосударственной системы бесплатной юридической помощи </w:t>
      </w:r>
    </w:p>
    <w:p w:rsidR="005E2DD9" w:rsidRDefault="008E3B1C" w:rsidP="00102E79">
      <w:pPr>
        <w:contextualSpacing/>
        <w:jc w:val="center"/>
        <w:rPr>
          <w:rFonts w:ascii="Times New Roman" w:hAnsi="Times New Roman"/>
          <w:sz w:val="24"/>
          <w:szCs w:val="24"/>
        </w:rPr>
      </w:pPr>
      <w:r w:rsidRPr="00F21595">
        <w:rPr>
          <w:rFonts w:ascii="Times New Roman" w:hAnsi="Times New Roman"/>
          <w:sz w:val="24"/>
          <w:szCs w:val="24"/>
        </w:rPr>
        <w:t xml:space="preserve">в Белгородской </w:t>
      </w:r>
      <w:r w:rsidRPr="00253418">
        <w:rPr>
          <w:rFonts w:ascii="Times New Roman" w:hAnsi="Times New Roman"/>
          <w:sz w:val="24"/>
          <w:szCs w:val="24"/>
        </w:rPr>
        <w:t>области», реализуемого</w:t>
      </w:r>
      <w:r w:rsidR="005E2DD9">
        <w:rPr>
          <w:rFonts w:ascii="Times New Roman" w:hAnsi="Times New Roman"/>
          <w:sz w:val="24"/>
          <w:szCs w:val="24"/>
        </w:rPr>
        <w:t xml:space="preserve"> Белгородским региональным отделением Общероссийской Общественной организации «Ассоциация юристов России»</w:t>
      </w:r>
    </w:p>
    <w:p w:rsidR="00253418" w:rsidRDefault="008E3B1C" w:rsidP="00102E79">
      <w:pPr>
        <w:contextualSpacing/>
        <w:jc w:val="center"/>
        <w:rPr>
          <w:rFonts w:ascii="Times New Roman" w:hAnsi="Times New Roman"/>
          <w:sz w:val="24"/>
          <w:szCs w:val="24"/>
        </w:rPr>
      </w:pPr>
      <w:r w:rsidRPr="00253418">
        <w:rPr>
          <w:rFonts w:ascii="Times New Roman" w:hAnsi="Times New Roman"/>
          <w:sz w:val="24"/>
          <w:szCs w:val="24"/>
        </w:rPr>
        <w:t xml:space="preserve"> с использованием средств </w:t>
      </w:r>
      <w:r w:rsidR="00253418" w:rsidRPr="00253418">
        <w:rPr>
          <w:rFonts w:ascii="Times New Roman" w:hAnsi="Times New Roman"/>
          <w:sz w:val="24"/>
          <w:szCs w:val="24"/>
        </w:rPr>
        <w:t xml:space="preserve">субсидии из бюджета </w:t>
      </w:r>
    </w:p>
    <w:p w:rsidR="008E3B1C" w:rsidRPr="00253418" w:rsidRDefault="00253418" w:rsidP="00102E79">
      <w:pPr>
        <w:contextualSpacing/>
        <w:jc w:val="center"/>
        <w:rPr>
          <w:rFonts w:ascii="Times New Roman" w:hAnsi="Times New Roman"/>
          <w:sz w:val="24"/>
          <w:szCs w:val="24"/>
        </w:rPr>
      </w:pPr>
      <w:r w:rsidRPr="00253418">
        <w:rPr>
          <w:rFonts w:ascii="Times New Roman" w:hAnsi="Times New Roman"/>
          <w:sz w:val="24"/>
          <w:szCs w:val="24"/>
        </w:rPr>
        <w:t xml:space="preserve">Белгородской области, </w:t>
      </w:r>
      <w:r w:rsidR="008E3B1C" w:rsidRPr="00253418">
        <w:rPr>
          <w:rFonts w:ascii="Times New Roman" w:hAnsi="Times New Roman"/>
          <w:sz w:val="24"/>
          <w:szCs w:val="24"/>
        </w:rPr>
        <w:t xml:space="preserve">выделенных </w:t>
      </w:r>
      <w:r w:rsidRPr="00253418">
        <w:rPr>
          <w:rFonts w:ascii="Times New Roman" w:hAnsi="Times New Roman"/>
          <w:sz w:val="24"/>
          <w:szCs w:val="24"/>
        </w:rPr>
        <w:t xml:space="preserve">на конкурсной основе </w:t>
      </w:r>
      <w:r w:rsidR="008E3B1C" w:rsidRPr="00253418">
        <w:rPr>
          <w:rFonts w:ascii="Times New Roman" w:hAnsi="Times New Roman"/>
          <w:sz w:val="24"/>
          <w:szCs w:val="24"/>
        </w:rPr>
        <w:t xml:space="preserve">в качестве гранта </w:t>
      </w:r>
      <w:r w:rsidRPr="00253418">
        <w:rPr>
          <w:rFonts w:ascii="Times New Roman" w:hAnsi="Times New Roman"/>
          <w:sz w:val="24"/>
          <w:szCs w:val="24"/>
        </w:rPr>
        <w:t xml:space="preserve">Департаментом внутренней и кадровой политики Белгородской области </w:t>
      </w:r>
      <w:r w:rsidR="008E3B1C" w:rsidRPr="00253418">
        <w:rPr>
          <w:rFonts w:ascii="Times New Roman" w:hAnsi="Times New Roman"/>
          <w:sz w:val="24"/>
          <w:szCs w:val="24"/>
        </w:rPr>
        <w:t xml:space="preserve">в соответствии с </w:t>
      </w:r>
      <w:r w:rsidRPr="00253418">
        <w:rPr>
          <w:rFonts w:ascii="Times New Roman" w:hAnsi="Times New Roman"/>
          <w:sz w:val="24"/>
          <w:szCs w:val="24"/>
        </w:rPr>
        <w:t>Порядком предоставления субсидий из бюджета Белгородской области некоммерческим организациям на реализацию социально значимых проектов на 2017 год, утвержденным Постановлением Правительства Белгородской области № 236-пп от 27 июня 2017 года.</w:t>
      </w:r>
    </w:p>
    <w:p w:rsidR="008E3B1C" w:rsidRPr="00253418" w:rsidRDefault="008E3B1C" w:rsidP="00102E79">
      <w:pPr>
        <w:contextualSpacing/>
        <w:jc w:val="center"/>
        <w:rPr>
          <w:rFonts w:ascii="Times New Roman" w:hAnsi="Times New Roman"/>
          <w:sz w:val="24"/>
          <w:szCs w:val="24"/>
        </w:rPr>
      </w:pPr>
    </w:p>
    <w:p w:rsidR="008E3B1C" w:rsidRPr="00F21595" w:rsidRDefault="008E3B1C" w:rsidP="00102E79">
      <w:pPr>
        <w:contextualSpacing/>
        <w:jc w:val="center"/>
        <w:rPr>
          <w:rFonts w:ascii="Times New Roman" w:hAnsi="Times New Roman"/>
          <w:sz w:val="24"/>
          <w:szCs w:val="24"/>
        </w:rPr>
      </w:pPr>
    </w:p>
    <w:p w:rsidR="00F21595" w:rsidRDefault="00F21595" w:rsidP="00102E79">
      <w:pPr>
        <w:contextualSpacing/>
        <w:jc w:val="center"/>
        <w:rPr>
          <w:rFonts w:ascii="Times New Roman" w:hAnsi="Times New Roman"/>
          <w:b/>
          <w:sz w:val="24"/>
          <w:szCs w:val="24"/>
        </w:rPr>
      </w:pPr>
    </w:p>
    <w:p w:rsidR="00253418" w:rsidRDefault="00253418" w:rsidP="00102E79">
      <w:pPr>
        <w:contextualSpacing/>
        <w:jc w:val="center"/>
        <w:rPr>
          <w:rFonts w:ascii="Times New Roman" w:hAnsi="Times New Roman"/>
          <w:b/>
          <w:sz w:val="24"/>
          <w:szCs w:val="24"/>
        </w:rPr>
      </w:pPr>
    </w:p>
    <w:p w:rsidR="00253418" w:rsidRDefault="00253418" w:rsidP="00102E79">
      <w:pPr>
        <w:contextualSpacing/>
        <w:jc w:val="center"/>
        <w:rPr>
          <w:rFonts w:ascii="Times New Roman" w:hAnsi="Times New Roman"/>
          <w:b/>
          <w:sz w:val="24"/>
          <w:szCs w:val="24"/>
        </w:rPr>
      </w:pPr>
    </w:p>
    <w:p w:rsidR="00F21595" w:rsidRDefault="00F21595" w:rsidP="00102E79">
      <w:pPr>
        <w:contextualSpacing/>
        <w:jc w:val="center"/>
        <w:rPr>
          <w:rFonts w:ascii="Times New Roman" w:hAnsi="Times New Roman"/>
          <w:b/>
          <w:sz w:val="24"/>
          <w:szCs w:val="24"/>
        </w:rPr>
      </w:pPr>
    </w:p>
    <w:p w:rsidR="008E3B1C" w:rsidRPr="00F21595" w:rsidRDefault="008E3B1C" w:rsidP="00102E79">
      <w:pPr>
        <w:contextualSpacing/>
        <w:jc w:val="center"/>
        <w:rPr>
          <w:rFonts w:ascii="Times New Roman" w:hAnsi="Times New Roman"/>
          <w:b/>
          <w:sz w:val="28"/>
          <w:szCs w:val="28"/>
          <w:u w:val="single"/>
        </w:rPr>
      </w:pPr>
      <w:r w:rsidRPr="00F21595">
        <w:rPr>
          <w:rFonts w:ascii="Times New Roman" w:hAnsi="Times New Roman"/>
          <w:b/>
          <w:sz w:val="24"/>
          <w:szCs w:val="24"/>
        </w:rPr>
        <w:t>Для бесплатного распространения</w:t>
      </w:r>
    </w:p>
    <w:p w:rsidR="008E3B1C" w:rsidRDefault="008E3B1C" w:rsidP="00102E79">
      <w:pPr>
        <w:jc w:val="both"/>
        <w:rPr>
          <w:rFonts w:ascii="Times New Roman" w:hAnsi="Times New Roman"/>
          <w:sz w:val="24"/>
          <w:szCs w:val="24"/>
        </w:rPr>
      </w:pPr>
    </w:p>
    <w:p w:rsidR="008E3B1C" w:rsidRPr="008E3B1C" w:rsidRDefault="008E3B1C" w:rsidP="00102E79">
      <w:pPr>
        <w:widowControl/>
        <w:autoSpaceDE/>
        <w:adjustRightInd/>
        <w:jc w:val="both"/>
        <w:rPr>
          <w:sz w:val="24"/>
          <w:szCs w:val="24"/>
        </w:rPr>
      </w:pPr>
    </w:p>
    <w:sectPr w:rsidR="008E3B1C" w:rsidRPr="008E3B1C" w:rsidSect="00F85E5E">
      <w:headerReference w:type="default" r:id="rId40"/>
      <w:footnotePr>
        <w:numRestart w:val="eachPage"/>
      </w:footnotePr>
      <w:pgSz w:w="11906" w:h="16838"/>
      <w:pgMar w:top="851" w:right="851" w:bottom="851" w:left="170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8C" w:rsidRDefault="008C538C" w:rsidP="00676BCB">
      <w:r>
        <w:separator/>
      </w:r>
    </w:p>
  </w:endnote>
  <w:endnote w:type="continuationSeparator" w:id="0">
    <w:p w:rsidR="008C538C" w:rsidRDefault="008C538C" w:rsidP="00676B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8C" w:rsidRDefault="008C538C" w:rsidP="00676BCB">
      <w:r>
        <w:separator/>
      </w:r>
    </w:p>
  </w:footnote>
  <w:footnote w:type="continuationSeparator" w:id="0">
    <w:p w:rsidR="008C538C" w:rsidRDefault="008C538C" w:rsidP="00676BCB">
      <w:r>
        <w:continuationSeparator/>
      </w:r>
    </w:p>
  </w:footnote>
  <w:footnote w:id="1">
    <w:p w:rsidR="00BB5B06" w:rsidRPr="002C7405" w:rsidRDefault="00BB5B06" w:rsidP="00676BCB">
      <w:pPr>
        <w:widowControl/>
        <w:shd w:val="clear" w:color="auto" w:fill="FFFFFF"/>
        <w:tabs>
          <w:tab w:val="left" w:pos="1276"/>
        </w:tabs>
        <w:autoSpaceDE/>
        <w:autoSpaceDN/>
        <w:adjustRightInd/>
        <w:ind w:left="142" w:hanging="142"/>
        <w:jc w:val="both"/>
        <w:textAlignment w:val="baseline"/>
        <w:rPr>
          <w:rFonts w:ascii="Times New Roman" w:hAnsi="Times New Roman" w:cs="Times New Roman"/>
          <w:color w:val="000000"/>
          <w:sz w:val="28"/>
          <w:szCs w:val="28"/>
        </w:rPr>
      </w:pPr>
      <w:r>
        <w:rPr>
          <w:rStyle w:val="af1"/>
        </w:rPr>
        <w:footnoteRef/>
      </w:r>
      <w:r>
        <w:t xml:space="preserve"> </w:t>
      </w:r>
      <w:r w:rsidRPr="002C7405">
        <w:rPr>
          <w:rFonts w:ascii="Times New Roman" w:hAnsi="Times New Roman" w:cs="Times New Roman"/>
          <w:color w:val="000000"/>
          <w:sz w:val="28"/>
          <w:szCs w:val="28"/>
          <w:bdr w:val="none" w:sz="0" w:space="0" w:color="auto" w:frame="1"/>
        </w:rPr>
        <w:t>Государственные юридические бюро на территории Белгородской области не созданы.</w:t>
      </w:r>
    </w:p>
    <w:p w:rsidR="00BB5B06" w:rsidRDefault="00BB5B06">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714657"/>
      <w:docPartObj>
        <w:docPartGallery w:val="Page Numbers (Top of Page)"/>
        <w:docPartUnique/>
      </w:docPartObj>
    </w:sdtPr>
    <w:sdtEndPr>
      <w:rPr>
        <w:rFonts w:ascii="Times New Roman" w:hAnsi="Times New Roman"/>
        <w:sz w:val="24"/>
        <w:szCs w:val="24"/>
      </w:rPr>
    </w:sdtEndPr>
    <w:sdtContent>
      <w:p w:rsidR="00BB5B06" w:rsidRPr="00F85E5E" w:rsidRDefault="008D0739">
        <w:pPr>
          <w:pStyle w:val="aa"/>
          <w:jc w:val="right"/>
          <w:rPr>
            <w:rFonts w:ascii="Times New Roman" w:hAnsi="Times New Roman"/>
            <w:sz w:val="24"/>
            <w:szCs w:val="24"/>
          </w:rPr>
        </w:pPr>
        <w:r w:rsidRPr="00F85E5E">
          <w:rPr>
            <w:rFonts w:ascii="Times New Roman" w:hAnsi="Times New Roman"/>
            <w:sz w:val="24"/>
            <w:szCs w:val="24"/>
          </w:rPr>
          <w:fldChar w:fldCharType="begin"/>
        </w:r>
        <w:r w:rsidR="00BB5B06" w:rsidRPr="00F85E5E">
          <w:rPr>
            <w:rFonts w:ascii="Times New Roman" w:hAnsi="Times New Roman"/>
            <w:sz w:val="24"/>
            <w:szCs w:val="24"/>
          </w:rPr>
          <w:instrText>PAGE   \* MERGEFORMAT</w:instrText>
        </w:r>
        <w:r w:rsidRPr="00F85E5E">
          <w:rPr>
            <w:rFonts w:ascii="Times New Roman" w:hAnsi="Times New Roman"/>
            <w:sz w:val="24"/>
            <w:szCs w:val="24"/>
          </w:rPr>
          <w:fldChar w:fldCharType="separate"/>
        </w:r>
        <w:r w:rsidR="007000B8">
          <w:rPr>
            <w:rFonts w:ascii="Times New Roman" w:hAnsi="Times New Roman"/>
            <w:noProof/>
            <w:sz w:val="24"/>
            <w:szCs w:val="24"/>
          </w:rPr>
          <w:t>28</w:t>
        </w:r>
        <w:r w:rsidRPr="00F85E5E">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8BB"/>
    <w:multiLevelType w:val="hybridMultilevel"/>
    <w:tmpl w:val="9FEEEA94"/>
    <w:lvl w:ilvl="0" w:tplc="E0162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D136C2"/>
    <w:multiLevelType w:val="multilevel"/>
    <w:tmpl w:val="ED069A34"/>
    <w:lvl w:ilvl="0">
      <w:start w:val="2"/>
      <w:numFmt w:val="decimal"/>
      <w:lvlText w:val="%1."/>
      <w:lvlJc w:val="left"/>
      <w:pPr>
        <w:ind w:left="480" w:hanging="480"/>
      </w:pPr>
      <w:rPr>
        <w:rFonts w:hint="default"/>
        <w:b/>
      </w:rPr>
    </w:lvl>
    <w:lvl w:ilvl="1">
      <w:start w:val="6"/>
      <w:numFmt w:val="decimal"/>
      <w:lvlText w:val="%1.%2."/>
      <w:lvlJc w:val="left"/>
      <w:pPr>
        <w:ind w:left="1430"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7832" w:hanging="2160"/>
      </w:pPr>
      <w:rPr>
        <w:rFonts w:hint="default"/>
        <w:b/>
      </w:rPr>
    </w:lvl>
  </w:abstractNum>
  <w:abstractNum w:abstractNumId="2">
    <w:nsid w:val="1D20121B"/>
    <w:multiLevelType w:val="hybridMultilevel"/>
    <w:tmpl w:val="82E88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2759E0"/>
    <w:multiLevelType w:val="hybridMultilevel"/>
    <w:tmpl w:val="21B6BA66"/>
    <w:lvl w:ilvl="0" w:tplc="C1101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EA7617"/>
    <w:multiLevelType w:val="hybridMultilevel"/>
    <w:tmpl w:val="451A6AEC"/>
    <w:lvl w:ilvl="0" w:tplc="5F70A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1D50C0"/>
    <w:multiLevelType w:val="hybridMultilevel"/>
    <w:tmpl w:val="2D5A37B0"/>
    <w:lvl w:ilvl="0" w:tplc="E0162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464EA4"/>
    <w:multiLevelType w:val="hybridMultilevel"/>
    <w:tmpl w:val="310AD834"/>
    <w:lvl w:ilvl="0" w:tplc="5F70A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31128"/>
    <w:multiLevelType w:val="multilevel"/>
    <w:tmpl w:val="CA2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E27787"/>
    <w:multiLevelType w:val="hybridMultilevel"/>
    <w:tmpl w:val="703E8C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622966"/>
    <w:multiLevelType w:val="multilevel"/>
    <w:tmpl w:val="18061A22"/>
    <w:lvl w:ilvl="0">
      <w:start w:val="1"/>
      <w:numFmt w:val="decimal"/>
      <w:lvlText w:val="%1."/>
      <w:lvlJc w:val="left"/>
      <w:pPr>
        <w:ind w:left="1069" w:hanging="360"/>
      </w:pPr>
      <w:rPr>
        <w:rFonts w:ascii="Times New Roman" w:hAnsi="Times New Roman"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0BF0399"/>
    <w:multiLevelType w:val="hybridMultilevel"/>
    <w:tmpl w:val="E9BA3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D81BF0"/>
    <w:multiLevelType w:val="hybridMultilevel"/>
    <w:tmpl w:val="F9A4A8FE"/>
    <w:lvl w:ilvl="0" w:tplc="0B8C7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F365BB"/>
    <w:multiLevelType w:val="hybridMultilevel"/>
    <w:tmpl w:val="804AF796"/>
    <w:lvl w:ilvl="0" w:tplc="84F2E010">
      <w:start w:val="1"/>
      <w:numFmt w:val="decimal"/>
      <w:lvlText w:val="%1."/>
      <w:lvlJc w:val="left"/>
      <w:pPr>
        <w:ind w:left="1069" w:hanging="360"/>
      </w:pPr>
      <w:rPr>
        <w:rFonts w:ascii="Arial" w:eastAsia="Times New Roman" w:hAnsi="Arial" w:cs="Arial" w:hint="default"/>
        <w:color w:val="00000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4C4723"/>
    <w:multiLevelType w:val="multilevel"/>
    <w:tmpl w:val="4CDE3C3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9DE725B"/>
    <w:multiLevelType w:val="hybridMultilevel"/>
    <w:tmpl w:val="04D4ACA2"/>
    <w:lvl w:ilvl="0" w:tplc="37E24F44">
      <w:start w:val="1"/>
      <w:numFmt w:val="decimal"/>
      <w:lvlText w:val="%1."/>
      <w:lvlJc w:val="left"/>
      <w:pPr>
        <w:ind w:left="720" w:hanging="360"/>
      </w:pPr>
      <w:rPr>
        <w:rFonts w:ascii="Times New Roman" w:eastAsia="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C4178E"/>
    <w:multiLevelType w:val="hybridMultilevel"/>
    <w:tmpl w:val="D13EB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AC3064"/>
    <w:multiLevelType w:val="hybridMultilevel"/>
    <w:tmpl w:val="8E328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7B7B36"/>
    <w:multiLevelType w:val="hybridMultilevel"/>
    <w:tmpl w:val="2AF2EE60"/>
    <w:lvl w:ilvl="0" w:tplc="E0162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786BE1"/>
    <w:multiLevelType w:val="hybridMultilevel"/>
    <w:tmpl w:val="BCC081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141796"/>
    <w:multiLevelType w:val="hybridMultilevel"/>
    <w:tmpl w:val="1A1852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6"/>
  </w:num>
  <w:num w:numId="3">
    <w:abstractNumId w:val="11"/>
  </w:num>
  <w:num w:numId="4">
    <w:abstractNumId w:val="17"/>
  </w:num>
  <w:num w:numId="5">
    <w:abstractNumId w:val="0"/>
  </w:num>
  <w:num w:numId="6">
    <w:abstractNumId w:val="9"/>
  </w:num>
  <w:num w:numId="7">
    <w:abstractNumId w:val="8"/>
  </w:num>
  <w:num w:numId="8">
    <w:abstractNumId w:val="15"/>
  </w:num>
  <w:num w:numId="9">
    <w:abstractNumId w:val="2"/>
  </w:num>
  <w:num w:numId="10">
    <w:abstractNumId w:val="13"/>
  </w:num>
  <w:num w:numId="11">
    <w:abstractNumId w:val="12"/>
  </w:num>
  <w:num w:numId="12">
    <w:abstractNumId w:val="14"/>
  </w:num>
  <w:num w:numId="13">
    <w:abstractNumId w:val="4"/>
  </w:num>
  <w:num w:numId="14">
    <w:abstractNumId w:val="5"/>
  </w:num>
  <w:num w:numId="15">
    <w:abstractNumId w:val="6"/>
  </w:num>
  <w:num w:numId="16">
    <w:abstractNumId w:val="10"/>
  </w:num>
  <w:num w:numId="17">
    <w:abstractNumId w:val="3"/>
  </w:num>
  <w:num w:numId="18">
    <w:abstractNumId w:val="18"/>
  </w:num>
  <w:num w:numId="19">
    <w:abstractNumId w:val="7"/>
  </w:num>
  <w:num w:numId="2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numRestart w:val="eachPage"/>
    <w:footnote w:id="-1"/>
    <w:footnote w:id="0"/>
  </w:footnotePr>
  <w:endnotePr>
    <w:endnote w:id="-1"/>
    <w:endnote w:id="0"/>
  </w:endnotePr>
  <w:compat/>
  <w:rsids>
    <w:rsidRoot w:val="006D2FD0"/>
    <w:rsid w:val="00020E37"/>
    <w:rsid w:val="00021684"/>
    <w:rsid w:val="00037EFB"/>
    <w:rsid w:val="00055998"/>
    <w:rsid w:val="00066E3C"/>
    <w:rsid w:val="000A1B11"/>
    <w:rsid w:val="000C2C01"/>
    <w:rsid w:val="000E4CF0"/>
    <w:rsid w:val="00102CF0"/>
    <w:rsid w:val="00102E79"/>
    <w:rsid w:val="00126AF1"/>
    <w:rsid w:val="0014742C"/>
    <w:rsid w:val="00151FB2"/>
    <w:rsid w:val="00153F13"/>
    <w:rsid w:val="00165145"/>
    <w:rsid w:val="00192BC2"/>
    <w:rsid w:val="00193054"/>
    <w:rsid w:val="001A1848"/>
    <w:rsid w:val="001A5144"/>
    <w:rsid w:val="001B52B5"/>
    <w:rsid w:val="001B6D7D"/>
    <w:rsid w:val="001B7125"/>
    <w:rsid w:val="001C7925"/>
    <w:rsid w:val="00204254"/>
    <w:rsid w:val="002049FA"/>
    <w:rsid w:val="00206C3B"/>
    <w:rsid w:val="00210005"/>
    <w:rsid w:val="00236DE6"/>
    <w:rsid w:val="00240C38"/>
    <w:rsid w:val="00243765"/>
    <w:rsid w:val="00253418"/>
    <w:rsid w:val="00257AE2"/>
    <w:rsid w:val="002656B4"/>
    <w:rsid w:val="00272B21"/>
    <w:rsid w:val="00272F01"/>
    <w:rsid w:val="00292DED"/>
    <w:rsid w:val="0029607C"/>
    <w:rsid w:val="002B15F3"/>
    <w:rsid w:val="002C7405"/>
    <w:rsid w:val="002D0120"/>
    <w:rsid w:val="002D2E19"/>
    <w:rsid w:val="002D5A43"/>
    <w:rsid w:val="002E520F"/>
    <w:rsid w:val="003078F8"/>
    <w:rsid w:val="00324D03"/>
    <w:rsid w:val="00341138"/>
    <w:rsid w:val="0034443B"/>
    <w:rsid w:val="00350A0C"/>
    <w:rsid w:val="00371A51"/>
    <w:rsid w:val="00377F05"/>
    <w:rsid w:val="0039560D"/>
    <w:rsid w:val="003B3BB8"/>
    <w:rsid w:val="003B62BD"/>
    <w:rsid w:val="003C23F2"/>
    <w:rsid w:val="003F534C"/>
    <w:rsid w:val="0040124D"/>
    <w:rsid w:val="004232B8"/>
    <w:rsid w:val="004233C9"/>
    <w:rsid w:val="00425701"/>
    <w:rsid w:val="00432985"/>
    <w:rsid w:val="00432ADA"/>
    <w:rsid w:val="00441081"/>
    <w:rsid w:val="00474D2F"/>
    <w:rsid w:val="00477626"/>
    <w:rsid w:val="004B44BC"/>
    <w:rsid w:val="004C3006"/>
    <w:rsid w:val="004D67A3"/>
    <w:rsid w:val="004E0251"/>
    <w:rsid w:val="004E7C17"/>
    <w:rsid w:val="00527E9A"/>
    <w:rsid w:val="0053649B"/>
    <w:rsid w:val="00543555"/>
    <w:rsid w:val="00552110"/>
    <w:rsid w:val="00560BE2"/>
    <w:rsid w:val="00562817"/>
    <w:rsid w:val="00577FA4"/>
    <w:rsid w:val="00590DF8"/>
    <w:rsid w:val="005B693B"/>
    <w:rsid w:val="005D6FA8"/>
    <w:rsid w:val="005E2DD9"/>
    <w:rsid w:val="005F19AC"/>
    <w:rsid w:val="00606ADF"/>
    <w:rsid w:val="00630E0D"/>
    <w:rsid w:val="0064141E"/>
    <w:rsid w:val="00656047"/>
    <w:rsid w:val="00661032"/>
    <w:rsid w:val="00662487"/>
    <w:rsid w:val="00663C63"/>
    <w:rsid w:val="00665149"/>
    <w:rsid w:val="00665E88"/>
    <w:rsid w:val="00675106"/>
    <w:rsid w:val="00676BCB"/>
    <w:rsid w:val="006B3E39"/>
    <w:rsid w:val="006D2FD0"/>
    <w:rsid w:val="006D7530"/>
    <w:rsid w:val="007000B8"/>
    <w:rsid w:val="007061FF"/>
    <w:rsid w:val="00710C4C"/>
    <w:rsid w:val="00715E73"/>
    <w:rsid w:val="00756FA8"/>
    <w:rsid w:val="00762314"/>
    <w:rsid w:val="00765B6A"/>
    <w:rsid w:val="00767E87"/>
    <w:rsid w:val="00767F02"/>
    <w:rsid w:val="007A170B"/>
    <w:rsid w:val="007B2F54"/>
    <w:rsid w:val="007D1451"/>
    <w:rsid w:val="007E7B0A"/>
    <w:rsid w:val="008066C9"/>
    <w:rsid w:val="00856EDA"/>
    <w:rsid w:val="008656A7"/>
    <w:rsid w:val="00866098"/>
    <w:rsid w:val="008807F4"/>
    <w:rsid w:val="008C3D56"/>
    <w:rsid w:val="008C538C"/>
    <w:rsid w:val="008C7C96"/>
    <w:rsid w:val="008D0739"/>
    <w:rsid w:val="008E3B1C"/>
    <w:rsid w:val="0090434C"/>
    <w:rsid w:val="009075ED"/>
    <w:rsid w:val="0093748A"/>
    <w:rsid w:val="00941AA5"/>
    <w:rsid w:val="00990135"/>
    <w:rsid w:val="009924AC"/>
    <w:rsid w:val="009A70E3"/>
    <w:rsid w:val="009D071D"/>
    <w:rsid w:val="00A029F8"/>
    <w:rsid w:val="00A143B2"/>
    <w:rsid w:val="00A212A4"/>
    <w:rsid w:val="00A25CB3"/>
    <w:rsid w:val="00A502CF"/>
    <w:rsid w:val="00A544A0"/>
    <w:rsid w:val="00A85403"/>
    <w:rsid w:val="00AA75D6"/>
    <w:rsid w:val="00AB2873"/>
    <w:rsid w:val="00AB6BB9"/>
    <w:rsid w:val="00AD06A5"/>
    <w:rsid w:val="00AF0D12"/>
    <w:rsid w:val="00B069A1"/>
    <w:rsid w:val="00B32397"/>
    <w:rsid w:val="00B377E8"/>
    <w:rsid w:val="00B61B04"/>
    <w:rsid w:val="00B64A89"/>
    <w:rsid w:val="00B705E4"/>
    <w:rsid w:val="00B7277B"/>
    <w:rsid w:val="00B74A24"/>
    <w:rsid w:val="00B83871"/>
    <w:rsid w:val="00B87910"/>
    <w:rsid w:val="00BB1F3C"/>
    <w:rsid w:val="00BB5B06"/>
    <w:rsid w:val="00C07DEE"/>
    <w:rsid w:val="00C543F6"/>
    <w:rsid w:val="00C62A75"/>
    <w:rsid w:val="00C65CEA"/>
    <w:rsid w:val="00C70B98"/>
    <w:rsid w:val="00CA6F1B"/>
    <w:rsid w:val="00CB07D0"/>
    <w:rsid w:val="00CC47CA"/>
    <w:rsid w:val="00CD613C"/>
    <w:rsid w:val="00CE0FCE"/>
    <w:rsid w:val="00D06F74"/>
    <w:rsid w:val="00D11BCD"/>
    <w:rsid w:val="00D33491"/>
    <w:rsid w:val="00D34AD7"/>
    <w:rsid w:val="00D40236"/>
    <w:rsid w:val="00D41D58"/>
    <w:rsid w:val="00D45288"/>
    <w:rsid w:val="00D51B25"/>
    <w:rsid w:val="00D55116"/>
    <w:rsid w:val="00D56BB8"/>
    <w:rsid w:val="00D601CB"/>
    <w:rsid w:val="00D87BD6"/>
    <w:rsid w:val="00DC1397"/>
    <w:rsid w:val="00DE3A3E"/>
    <w:rsid w:val="00E123F6"/>
    <w:rsid w:val="00E149CE"/>
    <w:rsid w:val="00E50213"/>
    <w:rsid w:val="00E50B0A"/>
    <w:rsid w:val="00E545C1"/>
    <w:rsid w:val="00E74531"/>
    <w:rsid w:val="00EA2BBA"/>
    <w:rsid w:val="00EB531C"/>
    <w:rsid w:val="00EB5FE2"/>
    <w:rsid w:val="00ED6D5D"/>
    <w:rsid w:val="00EE3890"/>
    <w:rsid w:val="00EF7EEE"/>
    <w:rsid w:val="00F10829"/>
    <w:rsid w:val="00F21595"/>
    <w:rsid w:val="00F2377E"/>
    <w:rsid w:val="00F43582"/>
    <w:rsid w:val="00F71A3C"/>
    <w:rsid w:val="00F85E5E"/>
    <w:rsid w:val="00F92F9A"/>
    <w:rsid w:val="00FA3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B8791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F53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656A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07DEE"/>
    <w:pPr>
      <w:widowControl/>
      <w:autoSpaceDE/>
      <w:autoSpaceDN/>
      <w:adjustRightInd/>
      <w:ind w:left="720"/>
      <w:contextualSpacing/>
    </w:pPr>
    <w:rPr>
      <w:rFonts w:ascii="Times New Roman" w:hAnsi="Times New Roman" w:cs="Times New Roman"/>
      <w:sz w:val="24"/>
      <w:szCs w:val="24"/>
    </w:rPr>
  </w:style>
  <w:style w:type="paragraph" w:styleId="a4">
    <w:name w:val="Balloon Text"/>
    <w:basedOn w:val="a"/>
    <w:link w:val="a5"/>
    <w:uiPriority w:val="99"/>
    <w:semiHidden/>
    <w:unhideWhenUsed/>
    <w:rsid w:val="00102CF0"/>
    <w:rPr>
      <w:rFonts w:ascii="Tahoma" w:hAnsi="Tahoma" w:cs="Tahoma"/>
      <w:sz w:val="16"/>
      <w:szCs w:val="16"/>
    </w:rPr>
  </w:style>
  <w:style w:type="character" w:customStyle="1" w:styleId="a5">
    <w:name w:val="Текст выноски Знак"/>
    <w:basedOn w:val="a0"/>
    <w:link w:val="a4"/>
    <w:uiPriority w:val="99"/>
    <w:semiHidden/>
    <w:rsid w:val="00102CF0"/>
    <w:rPr>
      <w:rFonts w:ascii="Tahoma" w:eastAsia="Times New Roman" w:hAnsi="Tahoma" w:cs="Tahoma"/>
      <w:sz w:val="16"/>
      <w:szCs w:val="16"/>
      <w:lang w:eastAsia="ru-RU"/>
    </w:rPr>
  </w:style>
  <w:style w:type="character" w:customStyle="1" w:styleId="30">
    <w:name w:val="Заголовок 3 Знак"/>
    <w:basedOn w:val="a0"/>
    <w:link w:val="3"/>
    <w:uiPriority w:val="9"/>
    <w:rsid w:val="008656A7"/>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8656A7"/>
  </w:style>
  <w:style w:type="character" w:customStyle="1" w:styleId="apple-converted-space">
    <w:name w:val="apple-converted-space"/>
    <w:basedOn w:val="a0"/>
    <w:rsid w:val="008656A7"/>
  </w:style>
  <w:style w:type="character" w:styleId="a6">
    <w:name w:val="Strong"/>
    <w:uiPriority w:val="22"/>
    <w:qFormat/>
    <w:rsid w:val="008656A7"/>
    <w:rPr>
      <w:b/>
      <w:bCs/>
    </w:rPr>
  </w:style>
  <w:style w:type="paragraph" w:styleId="a7">
    <w:name w:val="Normal (Web)"/>
    <w:basedOn w:val="a"/>
    <w:uiPriority w:val="99"/>
    <w:unhideWhenUsed/>
    <w:rsid w:val="008656A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8">
    <w:name w:val="Emphasis"/>
    <w:uiPriority w:val="20"/>
    <w:qFormat/>
    <w:rsid w:val="008656A7"/>
    <w:rPr>
      <w:i/>
      <w:iCs/>
    </w:rPr>
  </w:style>
  <w:style w:type="paragraph" w:customStyle="1" w:styleId="Body">
    <w:name w:val="Body"/>
    <w:rsid w:val="008656A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rPr>
  </w:style>
  <w:style w:type="character" w:styleId="a9">
    <w:name w:val="page number"/>
    <w:rsid w:val="008656A7"/>
    <w:rPr>
      <w:lang w:val="en-US"/>
    </w:rPr>
  </w:style>
  <w:style w:type="paragraph" w:styleId="12">
    <w:name w:val="toc 1"/>
    <w:basedOn w:val="a"/>
    <w:next w:val="a"/>
    <w:autoRedefine/>
    <w:uiPriority w:val="39"/>
    <w:rsid w:val="008656A7"/>
    <w:pPr>
      <w:widowControl/>
      <w:tabs>
        <w:tab w:val="right" w:pos="9639"/>
      </w:tabs>
      <w:autoSpaceDE/>
      <w:autoSpaceDN/>
      <w:adjustRightInd/>
      <w:spacing w:before="120"/>
    </w:pPr>
    <w:rPr>
      <w:rFonts w:ascii="Cambria" w:hAnsi="Cambria" w:cs="Times New Roman"/>
      <w:b/>
      <w:color w:val="548DD4"/>
      <w:sz w:val="24"/>
      <w:szCs w:val="24"/>
      <w:lang w:val="en-GB" w:eastAsia="en-US"/>
    </w:rPr>
  </w:style>
  <w:style w:type="paragraph" w:styleId="aa">
    <w:name w:val="header"/>
    <w:basedOn w:val="a"/>
    <w:link w:val="ab"/>
    <w:uiPriority w:val="99"/>
    <w:unhideWhenUsed/>
    <w:rsid w:val="008656A7"/>
    <w:pPr>
      <w:widowControl/>
      <w:tabs>
        <w:tab w:val="center" w:pos="4677"/>
        <w:tab w:val="right" w:pos="9355"/>
      </w:tabs>
      <w:autoSpaceDE/>
      <w:autoSpaceDN/>
      <w:adjustRightInd/>
    </w:pPr>
    <w:rPr>
      <w:rFonts w:ascii="Calibri" w:hAnsi="Calibri" w:cs="Times New Roman"/>
      <w:sz w:val="22"/>
      <w:szCs w:val="22"/>
    </w:rPr>
  </w:style>
  <w:style w:type="character" w:customStyle="1" w:styleId="ab">
    <w:name w:val="Верхний колонтитул Знак"/>
    <w:basedOn w:val="a0"/>
    <w:link w:val="aa"/>
    <w:uiPriority w:val="99"/>
    <w:rsid w:val="008656A7"/>
    <w:rPr>
      <w:rFonts w:ascii="Calibri" w:eastAsia="Times New Roman" w:hAnsi="Calibri" w:cs="Times New Roman"/>
      <w:lang w:eastAsia="ru-RU"/>
    </w:rPr>
  </w:style>
  <w:style w:type="paragraph" w:styleId="ac">
    <w:name w:val="footer"/>
    <w:basedOn w:val="a"/>
    <w:link w:val="ad"/>
    <w:uiPriority w:val="99"/>
    <w:unhideWhenUsed/>
    <w:rsid w:val="008656A7"/>
    <w:pPr>
      <w:widowControl/>
      <w:tabs>
        <w:tab w:val="center" w:pos="4677"/>
        <w:tab w:val="right" w:pos="9355"/>
      </w:tabs>
      <w:autoSpaceDE/>
      <w:autoSpaceDN/>
      <w:adjustRightInd/>
    </w:pPr>
    <w:rPr>
      <w:rFonts w:ascii="Calibri" w:hAnsi="Calibri" w:cs="Times New Roman"/>
      <w:sz w:val="22"/>
      <w:szCs w:val="22"/>
    </w:rPr>
  </w:style>
  <w:style w:type="character" w:customStyle="1" w:styleId="ad">
    <w:name w:val="Нижний колонтитул Знак"/>
    <w:basedOn w:val="a0"/>
    <w:link w:val="ac"/>
    <w:uiPriority w:val="99"/>
    <w:rsid w:val="008656A7"/>
    <w:rPr>
      <w:rFonts w:ascii="Calibri" w:eastAsia="Times New Roman" w:hAnsi="Calibri" w:cs="Times New Roman"/>
      <w:lang w:eastAsia="ru-RU"/>
    </w:rPr>
  </w:style>
  <w:style w:type="paragraph" w:customStyle="1" w:styleId="ConsPlusNormal">
    <w:name w:val="ConsPlusNormal"/>
    <w:rsid w:val="008656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8656A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note text"/>
    <w:basedOn w:val="a"/>
    <w:link w:val="af0"/>
    <w:uiPriority w:val="99"/>
    <w:unhideWhenUsed/>
    <w:rsid w:val="008656A7"/>
    <w:pPr>
      <w:widowControl/>
      <w:autoSpaceDE/>
      <w:autoSpaceDN/>
      <w:adjustRightInd/>
      <w:spacing w:after="200" w:line="276" w:lineRule="auto"/>
    </w:pPr>
    <w:rPr>
      <w:rFonts w:ascii="Calibri" w:hAnsi="Calibri" w:cs="Times New Roman"/>
    </w:rPr>
  </w:style>
  <w:style w:type="character" w:customStyle="1" w:styleId="af0">
    <w:name w:val="Текст сноски Знак"/>
    <w:basedOn w:val="a0"/>
    <w:link w:val="af"/>
    <w:uiPriority w:val="99"/>
    <w:rsid w:val="008656A7"/>
    <w:rPr>
      <w:rFonts w:ascii="Calibri" w:eastAsia="Times New Roman" w:hAnsi="Calibri" w:cs="Times New Roman"/>
      <w:sz w:val="20"/>
      <w:szCs w:val="20"/>
      <w:lang w:eastAsia="ru-RU"/>
    </w:rPr>
  </w:style>
  <w:style w:type="character" w:styleId="af1">
    <w:name w:val="footnote reference"/>
    <w:uiPriority w:val="99"/>
    <w:semiHidden/>
    <w:unhideWhenUsed/>
    <w:rsid w:val="008656A7"/>
    <w:rPr>
      <w:vertAlign w:val="superscript"/>
    </w:rPr>
  </w:style>
  <w:style w:type="paragraph" w:customStyle="1" w:styleId="FootnoteText1">
    <w:name w:val="Footnote Text1"/>
    <w:basedOn w:val="a"/>
    <w:rsid w:val="008656A7"/>
    <w:pPr>
      <w:widowControl/>
      <w:suppressAutoHyphens/>
      <w:autoSpaceDE/>
      <w:autoSpaceDN/>
      <w:adjustRightInd/>
      <w:spacing w:after="200" w:line="276" w:lineRule="auto"/>
    </w:pPr>
    <w:rPr>
      <w:rFonts w:ascii="Calibri" w:hAnsi="Calibri" w:cs="Times New Roman"/>
      <w:color w:val="00000A"/>
      <w:sz w:val="22"/>
      <w:szCs w:val="22"/>
      <w:lang w:eastAsia="zh-CN"/>
    </w:rPr>
  </w:style>
  <w:style w:type="character" w:styleId="af2">
    <w:name w:val="Hyperlink"/>
    <w:uiPriority w:val="99"/>
    <w:unhideWhenUsed/>
    <w:rsid w:val="008656A7"/>
    <w:rPr>
      <w:color w:val="0000FF"/>
      <w:u w:val="single"/>
    </w:rPr>
  </w:style>
  <w:style w:type="numbering" w:customStyle="1" w:styleId="21">
    <w:name w:val="Нет списка2"/>
    <w:next w:val="a2"/>
    <w:uiPriority w:val="99"/>
    <w:semiHidden/>
    <w:unhideWhenUsed/>
    <w:rsid w:val="0053649B"/>
  </w:style>
  <w:style w:type="paragraph" w:customStyle="1" w:styleId="200">
    <w:name w:val="20"/>
    <w:basedOn w:val="a"/>
    <w:rsid w:val="0053649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
    <w:name w:val="s1"/>
    <w:basedOn w:val="a0"/>
    <w:rsid w:val="0053649B"/>
  </w:style>
  <w:style w:type="paragraph" w:customStyle="1" w:styleId="p1">
    <w:name w:val="p1"/>
    <w:basedOn w:val="a"/>
    <w:rsid w:val="0053649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3">
    <w:name w:val="p3"/>
    <w:basedOn w:val="a"/>
    <w:rsid w:val="0053649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0">
    <w:name w:val="Заголовок 1 Знак"/>
    <w:basedOn w:val="a0"/>
    <w:link w:val="1"/>
    <w:uiPriority w:val="9"/>
    <w:rsid w:val="00B87910"/>
    <w:rPr>
      <w:rFonts w:asciiTheme="majorHAnsi" w:eastAsiaTheme="majorEastAsia" w:hAnsiTheme="majorHAnsi" w:cstheme="majorBidi"/>
      <w:b/>
      <w:bCs/>
      <w:color w:val="2E74B5" w:themeColor="accent1" w:themeShade="BF"/>
      <w:sz w:val="28"/>
      <w:szCs w:val="28"/>
      <w:lang w:eastAsia="ru-RU"/>
    </w:rPr>
  </w:style>
  <w:style w:type="table" w:customStyle="1" w:styleId="13">
    <w:name w:val="Сетка таблицы1"/>
    <w:basedOn w:val="a1"/>
    <w:next w:val="ae"/>
    <w:uiPriority w:val="59"/>
    <w:rsid w:val="00D4528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F534C"/>
    <w:rPr>
      <w:rFonts w:asciiTheme="majorHAnsi" w:eastAsiaTheme="majorEastAsia" w:hAnsiTheme="majorHAnsi" w:cstheme="majorBidi"/>
      <w:color w:val="2E74B5" w:themeColor="accent1" w:themeShade="BF"/>
      <w:sz w:val="26"/>
      <w:szCs w:val="26"/>
      <w:lang w:eastAsia="ru-RU"/>
    </w:rPr>
  </w:style>
  <w:style w:type="character" w:customStyle="1" w:styleId="fio1">
    <w:name w:val="fio1"/>
    <w:basedOn w:val="a0"/>
    <w:rsid w:val="00756FA8"/>
  </w:style>
</w:styles>
</file>

<file path=word/webSettings.xml><?xml version="1.0" encoding="utf-8"?>
<w:webSettings xmlns:r="http://schemas.openxmlformats.org/officeDocument/2006/relationships" xmlns:w="http://schemas.openxmlformats.org/wordprocessingml/2006/main">
  <w:divs>
    <w:div w:id="60830321">
      <w:bodyDiv w:val="1"/>
      <w:marLeft w:val="0"/>
      <w:marRight w:val="0"/>
      <w:marTop w:val="0"/>
      <w:marBottom w:val="0"/>
      <w:divBdr>
        <w:top w:val="none" w:sz="0" w:space="0" w:color="auto"/>
        <w:left w:val="none" w:sz="0" w:space="0" w:color="auto"/>
        <w:bottom w:val="none" w:sz="0" w:space="0" w:color="auto"/>
        <w:right w:val="none" w:sz="0" w:space="0" w:color="auto"/>
      </w:divBdr>
    </w:div>
    <w:div w:id="151219594">
      <w:bodyDiv w:val="1"/>
      <w:marLeft w:val="0"/>
      <w:marRight w:val="0"/>
      <w:marTop w:val="0"/>
      <w:marBottom w:val="0"/>
      <w:divBdr>
        <w:top w:val="none" w:sz="0" w:space="0" w:color="auto"/>
        <w:left w:val="none" w:sz="0" w:space="0" w:color="auto"/>
        <w:bottom w:val="none" w:sz="0" w:space="0" w:color="auto"/>
        <w:right w:val="none" w:sz="0" w:space="0" w:color="auto"/>
      </w:divBdr>
    </w:div>
    <w:div w:id="153184007">
      <w:bodyDiv w:val="1"/>
      <w:marLeft w:val="0"/>
      <w:marRight w:val="0"/>
      <w:marTop w:val="0"/>
      <w:marBottom w:val="0"/>
      <w:divBdr>
        <w:top w:val="none" w:sz="0" w:space="0" w:color="auto"/>
        <w:left w:val="none" w:sz="0" w:space="0" w:color="auto"/>
        <w:bottom w:val="none" w:sz="0" w:space="0" w:color="auto"/>
        <w:right w:val="none" w:sz="0" w:space="0" w:color="auto"/>
      </w:divBdr>
    </w:div>
    <w:div w:id="263533526">
      <w:bodyDiv w:val="1"/>
      <w:marLeft w:val="0"/>
      <w:marRight w:val="0"/>
      <w:marTop w:val="0"/>
      <w:marBottom w:val="0"/>
      <w:divBdr>
        <w:top w:val="none" w:sz="0" w:space="0" w:color="auto"/>
        <w:left w:val="none" w:sz="0" w:space="0" w:color="auto"/>
        <w:bottom w:val="none" w:sz="0" w:space="0" w:color="auto"/>
        <w:right w:val="none" w:sz="0" w:space="0" w:color="auto"/>
      </w:divBdr>
    </w:div>
    <w:div w:id="267082540">
      <w:bodyDiv w:val="1"/>
      <w:marLeft w:val="0"/>
      <w:marRight w:val="0"/>
      <w:marTop w:val="0"/>
      <w:marBottom w:val="0"/>
      <w:divBdr>
        <w:top w:val="none" w:sz="0" w:space="0" w:color="auto"/>
        <w:left w:val="none" w:sz="0" w:space="0" w:color="auto"/>
        <w:bottom w:val="none" w:sz="0" w:space="0" w:color="auto"/>
        <w:right w:val="none" w:sz="0" w:space="0" w:color="auto"/>
      </w:divBdr>
    </w:div>
    <w:div w:id="343046892">
      <w:bodyDiv w:val="1"/>
      <w:marLeft w:val="0"/>
      <w:marRight w:val="0"/>
      <w:marTop w:val="0"/>
      <w:marBottom w:val="0"/>
      <w:divBdr>
        <w:top w:val="none" w:sz="0" w:space="0" w:color="auto"/>
        <w:left w:val="none" w:sz="0" w:space="0" w:color="auto"/>
        <w:bottom w:val="none" w:sz="0" w:space="0" w:color="auto"/>
        <w:right w:val="none" w:sz="0" w:space="0" w:color="auto"/>
      </w:divBdr>
      <w:divsChild>
        <w:div w:id="1595747219">
          <w:marLeft w:val="0"/>
          <w:marRight w:val="0"/>
          <w:marTop w:val="0"/>
          <w:marBottom w:val="0"/>
          <w:divBdr>
            <w:top w:val="none" w:sz="0" w:space="0" w:color="auto"/>
            <w:left w:val="none" w:sz="0" w:space="0" w:color="auto"/>
            <w:bottom w:val="none" w:sz="0" w:space="0" w:color="auto"/>
            <w:right w:val="none" w:sz="0" w:space="0" w:color="auto"/>
          </w:divBdr>
        </w:div>
        <w:div w:id="2037190881">
          <w:marLeft w:val="0"/>
          <w:marRight w:val="0"/>
          <w:marTop w:val="0"/>
          <w:marBottom w:val="0"/>
          <w:divBdr>
            <w:top w:val="none" w:sz="0" w:space="0" w:color="auto"/>
            <w:left w:val="none" w:sz="0" w:space="0" w:color="auto"/>
            <w:bottom w:val="none" w:sz="0" w:space="0" w:color="auto"/>
            <w:right w:val="none" w:sz="0" w:space="0" w:color="auto"/>
          </w:divBdr>
          <w:divsChild>
            <w:div w:id="9296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9315">
      <w:bodyDiv w:val="1"/>
      <w:marLeft w:val="0"/>
      <w:marRight w:val="0"/>
      <w:marTop w:val="0"/>
      <w:marBottom w:val="0"/>
      <w:divBdr>
        <w:top w:val="none" w:sz="0" w:space="0" w:color="auto"/>
        <w:left w:val="none" w:sz="0" w:space="0" w:color="auto"/>
        <w:bottom w:val="none" w:sz="0" w:space="0" w:color="auto"/>
        <w:right w:val="none" w:sz="0" w:space="0" w:color="auto"/>
      </w:divBdr>
    </w:div>
    <w:div w:id="1066801158">
      <w:bodyDiv w:val="1"/>
      <w:marLeft w:val="0"/>
      <w:marRight w:val="0"/>
      <w:marTop w:val="0"/>
      <w:marBottom w:val="0"/>
      <w:divBdr>
        <w:top w:val="none" w:sz="0" w:space="0" w:color="auto"/>
        <w:left w:val="none" w:sz="0" w:space="0" w:color="auto"/>
        <w:bottom w:val="none" w:sz="0" w:space="0" w:color="auto"/>
        <w:right w:val="none" w:sz="0" w:space="0" w:color="auto"/>
      </w:divBdr>
    </w:div>
    <w:div w:id="1134447959">
      <w:bodyDiv w:val="1"/>
      <w:marLeft w:val="0"/>
      <w:marRight w:val="0"/>
      <w:marTop w:val="0"/>
      <w:marBottom w:val="0"/>
      <w:divBdr>
        <w:top w:val="none" w:sz="0" w:space="0" w:color="auto"/>
        <w:left w:val="none" w:sz="0" w:space="0" w:color="auto"/>
        <w:bottom w:val="none" w:sz="0" w:space="0" w:color="auto"/>
        <w:right w:val="none" w:sz="0" w:space="0" w:color="auto"/>
      </w:divBdr>
    </w:div>
    <w:div w:id="1317954146">
      <w:bodyDiv w:val="1"/>
      <w:marLeft w:val="0"/>
      <w:marRight w:val="0"/>
      <w:marTop w:val="0"/>
      <w:marBottom w:val="0"/>
      <w:divBdr>
        <w:top w:val="none" w:sz="0" w:space="0" w:color="auto"/>
        <w:left w:val="none" w:sz="0" w:space="0" w:color="auto"/>
        <w:bottom w:val="none" w:sz="0" w:space="0" w:color="auto"/>
        <w:right w:val="none" w:sz="0" w:space="0" w:color="auto"/>
      </w:divBdr>
      <w:divsChild>
        <w:div w:id="1473670526">
          <w:marLeft w:val="0"/>
          <w:marRight w:val="0"/>
          <w:marTop w:val="0"/>
          <w:marBottom w:val="0"/>
          <w:divBdr>
            <w:top w:val="none" w:sz="0" w:space="0" w:color="auto"/>
            <w:left w:val="none" w:sz="0" w:space="0" w:color="auto"/>
            <w:bottom w:val="none" w:sz="0" w:space="0" w:color="auto"/>
            <w:right w:val="none" w:sz="0" w:space="0" w:color="auto"/>
          </w:divBdr>
        </w:div>
        <w:div w:id="893349439">
          <w:marLeft w:val="0"/>
          <w:marRight w:val="0"/>
          <w:marTop w:val="0"/>
          <w:marBottom w:val="0"/>
          <w:divBdr>
            <w:top w:val="none" w:sz="0" w:space="0" w:color="auto"/>
            <w:left w:val="none" w:sz="0" w:space="0" w:color="auto"/>
            <w:bottom w:val="none" w:sz="0" w:space="0" w:color="auto"/>
            <w:right w:val="none" w:sz="0" w:space="0" w:color="auto"/>
          </w:divBdr>
        </w:div>
        <w:div w:id="85855685">
          <w:marLeft w:val="0"/>
          <w:marRight w:val="0"/>
          <w:marTop w:val="0"/>
          <w:marBottom w:val="0"/>
          <w:divBdr>
            <w:top w:val="single" w:sz="6" w:space="8" w:color="EAE8CC"/>
            <w:left w:val="single" w:sz="6" w:space="8" w:color="EAE8CC"/>
            <w:bottom w:val="single" w:sz="6" w:space="8" w:color="EAE8CC"/>
            <w:right w:val="single" w:sz="6" w:space="8" w:color="EAE8CC"/>
          </w:divBdr>
        </w:div>
      </w:divsChild>
    </w:div>
    <w:div w:id="1383820745">
      <w:bodyDiv w:val="1"/>
      <w:marLeft w:val="0"/>
      <w:marRight w:val="0"/>
      <w:marTop w:val="0"/>
      <w:marBottom w:val="0"/>
      <w:divBdr>
        <w:top w:val="none" w:sz="0" w:space="0" w:color="auto"/>
        <w:left w:val="none" w:sz="0" w:space="0" w:color="auto"/>
        <w:bottom w:val="none" w:sz="0" w:space="0" w:color="auto"/>
        <w:right w:val="none" w:sz="0" w:space="0" w:color="auto"/>
      </w:divBdr>
    </w:div>
    <w:div w:id="1412509199">
      <w:bodyDiv w:val="1"/>
      <w:marLeft w:val="0"/>
      <w:marRight w:val="0"/>
      <w:marTop w:val="0"/>
      <w:marBottom w:val="0"/>
      <w:divBdr>
        <w:top w:val="none" w:sz="0" w:space="0" w:color="auto"/>
        <w:left w:val="none" w:sz="0" w:space="0" w:color="auto"/>
        <w:bottom w:val="none" w:sz="0" w:space="0" w:color="auto"/>
        <w:right w:val="none" w:sz="0" w:space="0" w:color="auto"/>
      </w:divBdr>
    </w:div>
    <w:div w:id="1622880980">
      <w:bodyDiv w:val="1"/>
      <w:marLeft w:val="0"/>
      <w:marRight w:val="0"/>
      <w:marTop w:val="0"/>
      <w:marBottom w:val="0"/>
      <w:divBdr>
        <w:top w:val="none" w:sz="0" w:space="0" w:color="auto"/>
        <w:left w:val="none" w:sz="0" w:space="0" w:color="auto"/>
        <w:bottom w:val="none" w:sz="0" w:space="0" w:color="auto"/>
        <w:right w:val="none" w:sz="0" w:space="0" w:color="auto"/>
      </w:divBdr>
      <w:divsChild>
        <w:div w:id="1619602361">
          <w:marLeft w:val="45"/>
          <w:marRight w:val="45"/>
          <w:marTop w:val="15"/>
          <w:marBottom w:val="0"/>
          <w:divBdr>
            <w:top w:val="none" w:sz="0" w:space="0" w:color="auto"/>
            <w:left w:val="none" w:sz="0" w:space="0" w:color="auto"/>
            <w:bottom w:val="none" w:sz="0" w:space="0" w:color="auto"/>
            <w:right w:val="none" w:sz="0" w:space="0" w:color="auto"/>
          </w:divBdr>
          <w:divsChild>
            <w:div w:id="1090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778">
      <w:bodyDiv w:val="1"/>
      <w:marLeft w:val="0"/>
      <w:marRight w:val="0"/>
      <w:marTop w:val="0"/>
      <w:marBottom w:val="0"/>
      <w:divBdr>
        <w:top w:val="none" w:sz="0" w:space="0" w:color="auto"/>
        <w:left w:val="none" w:sz="0" w:space="0" w:color="auto"/>
        <w:bottom w:val="none" w:sz="0" w:space="0" w:color="auto"/>
        <w:right w:val="none" w:sz="0" w:space="0" w:color="auto"/>
      </w:divBdr>
    </w:div>
    <w:div w:id="1674797027">
      <w:bodyDiv w:val="1"/>
      <w:marLeft w:val="0"/>
      <w:marRight w:val="0"/>
      <w:marTop w:val="0"/>
      <w:marBottom w:val="0"/>
      <w:divBdr>
        <w:top w:val="none" w:sz="0" w:space="0" w:color="auto"/>
        <w:left w:val="none" w:sz="0" w:space="0" w:color="auto"/>
        <w:bottom w:val="none" w:sz="0" w:space="0" w:color="auto"/>
        <w:right w:val="none" w:sz="0" w:space="0" w:color="auto"/>
      </w:divBdr>
    </w:div>
    <w:div w:id="1874146855">
      <w:bodyDiv w:val="1"/>
      <w:marLeft w:val="0"/>
      <w:marRight w:val="0"/>
      <w:marTop w:val="0"/>
      <w:marBottom w:val="0"/>
      <w:divBdr>
        <w:top w:val="none" w:sz="0" w:space="0" w:color="auto"/>
        <w:left w:val="none" w:sz="0" w:space="0" w:color="auto"/>
        <w:bottom w:val="none" w:sz="0" w:space="0" w:color="auto"/>
        <w:right w:val="none" w:sz="0" w:space="0" w:color="auto"/>
      </w:divBdr>
    </w:div>
    <w:div w:id="1924022953">
      <w:bodyDiv w:val="1"/>
      <w:marLeft w:val="0"/>
      <w:marRight w:val="0"/>
      <w:marTop w:val="0"/>
      <w:marBottom w:val="0"/>
      <w:divBdr>
        <w:top w:val="none" w:sz="0" w:space="0" w:color="auto"/>
        <w:left w:val="none" w:sz="0" w:space="0" w:color="auto"/>
        <w:bottom w:val="none" w:sz="0" w:space="0" w:color="auto"/>
        <w:right w:val="none" w:sz="0" w:space="0" w:color="auto"/>
      </w:divBdr>
    </w:div>
    <w:div w:id="19511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BD71499044518CECCC583DAEA4631BBA847734238E0A7419E6D41029CCEFB85609BC0y8MFP" TargetMode="External"/><Relationship Id="rId13" Type="http://schemas.openxmlformats.org/officeDocument/2006/relationships/hyperlink" Target="http://to31.minjust.ru/ru/node/203739" TargetMode="External"/><Relationship Id="rId18" Type="http://schemas.openxmlformats.org/officeDocument/2006/relationships/hyperlink" Target="mailto:alr31@mail.ru" TargetMode="External"/><Relationship Id="rId26" Type="http://schemas.openxmlformats.org/officeDocument/2006/relationships/hyperlink" Target="consultantplus://offline/ref=16B7210E54C0C1799076406EF928A0CBF01FA974858798C5C3910B5B9D2DC1A1B2DB4E9D4BFBD6F6B4C1O" TargetMode="External"/><Relationship Id="rId39" Type="http://schemas.openxmlformats.org/officeDocument/2006/relationships/hyperlink" Target="http://www.mfc31.ru/index.php" TargetMode="External"/><Relationship Id="rId3" Type="http://schemas.openxmlformats.org/officeDocument/2006/relationships/styles" Target="styles.xml"/><Relationship Id="rId21" Type="http://schemas.openxmlformats.org/officeDocument/2006/relationships/hyperlink" Target="mailto:alr31@mail.ru" TargetMode="External"/><Relationship Id="rId34" Type="http://schemas.openxmlformats.org/officeDocument/2006/relationships/hyperlink" Target="http://to31.minjust.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20pravo@bgunb.ru" TargetMode="External"/><Relationship Id="rId17" Type="http://schemas.openxmlformats.org/officeDocument/2006/relationships/hyperlink" Target="mailto:alr31@mail.ru" TargetMode="External"/><Relationship Id="rId25" Type="http://schemas.openxmlformats.org/officeDocument/2006/relationships/hyperlink" Target="mailto:alr31@mail.ru" TargetMode="External"/><Relationship Id="rId33" Type="http://schemas.openxmlformats.org/officeDocument/2006/relationships/hyperlink" Target="http://minjust.ru/ru/besplatnaya-yuridicheskaya-pomoshch/sistema%20perenapravleniya-klientov" TargetMode="External"/><Relationship Id="rId38" Type="http://schemas.openxmlformats.org/officeDocument/2006/relationships/hyperlink" Target="http://www.belnp.ru" TargetMode="External"/><Relationship Id="rId2" Type="http://schemas.openxmlformats.org/officeDocument/2006/relationships/numbering" Target="numbering.xml"/><Relationship Id="rId16" Type="http://schemas.openxmlformats.org/officeDocument/2006/relationships/hyperlink" Target="mailto:alr31@mail.ru" TargetMode="External"/><Relationship Id="rId20" Type="http://schemas.openxmlformats.org/officeDocument/2006/relationships/hyperlink" Target="mailto:alr31@mail.ru" TargetMode="External"/><Relationship Id="rId29" Type="http://schemas.openxmlformats.org/officeDocument/2006/relationships/hyperlink" Target="consultantplus://offline/ref=AFF289D7F4438D487237284CAD4AC47814CED0720EB347429C8CC70E6970A173A4FE40CD733832WFg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1.ru/index.php" TargetMode="External"/><Relationship Id="rId24" Type="http://schemas.openxmlformats.org/officeDocument/2006/relationships/image" Target="media/image1.png"/><Relationship Id="rId32" Type="http://schemas.openxmlformats.org/officeDocument/2006/relationships/hyperlink" Target="http://minjust.ru" TargetMode="External"/><Relationship Id="rId37" Type="http://schemas.openxmlformats.org/officeDocument/2006/relationships/hyperlink" Target="http://apbo31.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ur_klinika@bukep.ru" TargetMode="External"/><Relationship Id="rId23" Type="http://schemas.openxmlformats.org/officeDocument/2006/relationships/hyperlink" Target="consultantplus://offline/ref=EE0E7ECAE7C6FDAB9B6F7EDC9BD521ACC4D310E12AED1396AB1F7A00CEc9q2J" TargetMode="External"/><Relationship Id="rId28" Type="http://schemas.openxmlformats.org/officeDocument/2006/relationships/hyperlink" Target="consultantplus://offline/ref=AFF289D7F4438D487237284CAD4AC47817CAD37C0EB91A4894D5CB0C6E7FFE64A3B74CCC733932F6W4gER" TargetMode="External"/><Relationship Id="rId36" Type="http://schemas.openxmlformats.org/officeDocument/2006/relationships/hyperlink" Target="http://alrf31.ru" TargetMode="External"/><Relationship Id="rId10" Type="http://schemas.openxmlformats.org/officeDocument/2006/relationships/hyperlink" Target="http://to31.minjust.ru/ru/node/84364" TargetMode="External"/><Relationship Id="rId19" Type="http://schemas.openxmlformats.org/officeDocument/2006/relationships/hyperlink" Target="mailto:alr31@mail.ru" TargetMode="External"/><Relationship Id="rId31" Type="http://schemas.openxmlformats.org/officeDocument/2006/relationships/hyperlink" Target="consultantplus://offline/ref=AE47FAC494E9B122DA3A203FA8883BDE11EDB9930F2C769DFC05E9E8F2F700DCF9460A0800EA8D27D839E2jFpER" TargetMode="External"/><Relationship Id="rId4" Type="http://schemas.openxmlformats.org/officeDocument/2006/relationships/settings" Target="settings.xml"/><Relationship Id="rId9" Type="http://schemas.openxmlformats.org/officeDocument/2006/relationships/hyperlink" Target="consultantplus://offline/ref=25734C9CAB6DE26625F749934760A2B79F2E28485B41FC6F01F1D71F3CA0kDJ" TargetMode="External"/><Relationship Id="rId14" Type="http://schemas.openxmlformats.org/officeDocument/2006/relationships/hyperlink" Target="mailto:kaf-gp@bukep.ru" TargetMode="External"/><Relationship Id="rId22" Type="http://schemas.openxmlformats.org/officeDocument/2006/relationships/hyperlink" Target="consultantplus://offline/ref=41A35D68AFEB300EE9C1D5347CE2428B980E53719426FE2E5D2C1A9C5BAAFF7429AC6A2DA1D3E1B6P9A5S" TargetMode="External"/><Relationship Id="rId27" Type="http://schemas.openxmlformats.org/officeDocument/2006/relationships/hyperlink" Target="consultantplus://offline/ref=16B7210E54C0C1799076406EF928A0CBF015AE76868AC5CFCBC807599A229EB6B592429C4BFBD2BFC1O" TargetMode="External"/><Relationship Id="rId30" Type="http://schemas.openxmlformats.org/officeDocument/2006/relationships/hyperlink" Target="consultantplus://offline/ref=AE47FAC494E9B122DA3A203FA8883BDE11EDB9930F2C769DFC05E9E8F2F700DCF9460A0800EA8D27D839E3jFp1R" TargetMode="External"/><Relationship Id="rId35" Type="http://schemas.openxmlformats.org/officeDocument/2006/relationships/hyperlink" Target="http://al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5929-F319-4E08-A48F-2988618C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28</Pages>
  <Words>8510</Words>
  <Characters>48507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Уральская Светлана Сергеевна</dc:creator>
  <cp:lastModifiedBy>baksh</cp:lastModifiedBy>
  <cp:revision>21</cp:revision>
  <cp:lastPrinted>2017-04-18T08:23:00Z</cp:lastPrinted>
  <dcterms:created xsi:type="dcterms:W3CDTF">2017-12-16T09:26:00Z</dcterms:created>
  <dcterms:modified xsi:type="dcterms:W3CDTF">2019-04-02T06:40:00Z</dcterms:modified>
</cp:coreProperties>
</file>